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BDC" w:rsidRPr="00F82E06" w:rsidRDefault="006E3BDC" w:rsidP="006E3BDC">
      <w:pPr>
        <w:ind w:left="90"/>
        <w:jc w:val="center"/>
        <w:rPr>
          <w:b/>
          <w:bCs/>
          <w:sz w:val="46"/>
          <w:szCs w:val="46"/>
        </w:rPr>
      </w:pPr>
      <w:r w:rsidRPr="00F82E06">
        <w:rPr>
          <w:b/>
          <w:bCs/>
          <w:sz w:val="46"/>
          <w:szCs w:val="46"/>
        </w:rPr>
        <w:t>Newspaper</w:t>
      </w:r>
      <w:r>
        <w:rPr>
          <w:b/>
          <w:bCs/>
          <w:sz w:val="46"/>
          <w:szCs w:val="46"/>
        </w:rPr>
        <w:t xml:space="preserve"> </w:t>
      </w:r>
      <w:r w:rsidRPr="00F82E06">
        <w:rPr>
          <w:b/>
          <w:bCs/>
          <w:sz w:val="46"/>
          <w:szCs w:val="46"/>
        </w:rPr>
        <w:t>Index</w:t>
      </w:r>
    </w:p>
    <w:p w:rsidR="006E3BDC" w:rsidRPr="00F82E06" w:rsidRDefault="006E3BDC" w:rsidP="006E3BDC">
      <w:pPr>
        <w:jc w:val="center"/>
        <w:rPr>
          <w:sz w:val="34"/>
          <w:szCs w:val="34"/>
        </w:rPr>
      </w:pPr>
    </w:p>
    <w:p w:rsidR="006E3BDC" w:rsidRPr="00B8625E" w:rsidRDefault="006E3BDC" w:rsidP="006E3BDC">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884ADA" w:rsidRDefault="00884ADA" w:rsidP="006E3BDC">
      <w:pPr>
        <w:jc w:val="center"/>
        <w:rPr>
          <w:b/>
          <w:sz w:val="36"/>
          <w:szCs w:val="36"/>
        </w:rPr>
      </w:pPr>
    </w:p>
    <w:p w:rsidR="006E3BDC" w:rsidRPr="005066A2" w:rsidRDefault="006E3BDC" w:rsidP="004C601B">
      <w:pPr>
        <w:jc w:val="center"/>
        <w:rPr>
          <w:b/>
          <w:sz w:val="36"/>
          <w:szCs w:val="36"/>
        </w:rPr>
      </w:pPr>
      <w:r w:rsidRPr="005066A2">
        <w:rPr>
          <w:b/>
          <w:sz w:val="36"/>
          <w:szCs w:val="36"/>
        </w:rPr>
        <w:t>From</w:t>
      </w:r>
    </w:p>
    <w:p w:rsidR="006E3BDC" w:rsidRPr="005066A2" w:rsidRDefault="006E3BDC" w:rsidP="006E3BDC">
      <w:pPr>
        <w:jc w:val="center"/>
        <w:rPr>
          <w:b/>
          <w:sz w:val="28"/>
          <w:szCs w:val="28"/>
        </w:rPr>
      </w:pPr>
    </w:p>
    <w:p w:rsidR="006E3BDC" w:rsidRDefault="006E3BDC" w:rsidP="00916A7E">
      <w:pPr>
        <w:jc w:val="center"/>
        <w:rPr>
          <w:b/>
          <w:sz w:val="30"/>
          <w:szCs w:val="30"/>
        </w:rPr>
      </w:pPr>
      <w:r w:rsidRPr="00BC4BAE">
        <w:rPr>
          <w:b/>
          <w:sz w:val="30"/>
          <w:szCs w:val="30"/>
        </w:rPr>
        <w:t>Business Recorder, Daily Times, Dawn,</w:t>
      </w:r>
      <w:r w:rsidR="00C30157">
        <w:rPr>
          <w:b/>
          <w:sz w:val="30"/>
          <w:szCs w:val="30"/>
        </w:rPr>
        <w:t xml:space="preserve"> Finincial </w:t>
      </w:r>
      <w:proofErr w:type="gramStart"/>
      <w:r w:rsidR="00C30157">
        <w:rPr>
          <w:b/>
          <w:sz w:val="30"/>
          <w:szCs w:val="30"/>
        </w:rPr>
        <w:t>Times</w:t>
      </w:r>
      <w:r w:rsidRPr="00BC4BAE">
        <w:rPr>
          <w:b/>
          <w:sz w:val="30"/>
          <w:szCs w:val="30"/>
        </w:rPr>
        <w:t xml:space="preserve"> ,</w:t>
      </w:r>
      <w:proofErr w:type="gramEnd"/>
      <w:r w:rsidRPr="00BC4BAE">
        <w:rPr>
          <w:b/>
          <w:sz w:val="30"/>
          <w:szCs w:val="30"/>
        </w:rPr>
        <w:t xml:space="preserve"> Khaleej Times, </w:t>
      </w:r>
    </w:p>
    <w:p w:rsidR="006E3BDC" w:rsidRPr="00BC4BAE" w:rsidRDefault="006E3BDC" w:rsidP="006E3BDC">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6E3BDC" w:rsidRDefault="006E3BDC" w:rsidP="006E3BDC">
      <w:pPr>
        <w:jc w:val="center"/>
        <w:rPr>
          <w:sz w:val="34"/>
          <w:szCs w:val="34"/>
        </w:rPr>
      </w:pPr>
    </w:p>
    <w:p w:rsidR="006E3BDC" w:rsidRDefault="006E3BDC" w:rsidP="006E3BDC">
      <w:pPr>
        <w:jc w:val="center"/>
        <w:rPr>
          <w:sz w:val="34"/>
          <w:szCs w:val="34"/>
        </w:rPr>
      </w:pPr>
    </w:p>
    <w:p w:rsidR="00884ADA" w:rsidRDefault="00884ADA" w:rsidP="006E3BDC">
      <w:pPr>
        <w:jc w:val="center"/>
        <w:rPr>
          <w:sz w:val="34"/>
          <w:szCs w:val="34"/>
        </w:rPr>
      </w:pPr>
    </w:p>
    <w:p w:rsidR="00884ADA" w:rsidRDefault="00884ADA" w:rsidP="006E3BDC">
      <w:pPr>
        <w:jc w:val="center"/>
        <w:rPr>
          <w:sz w:val="34"/>
          <w:szCs w:val="34"/>
        </w:rPr>
      </w:pPr>
    </w:p>
    <w:p w:rsidR="006E3BDC" w:rsidRDefault="006E3BDC" w:rsidP="006E3BDC">
      <w:pPr>
        <w:jc w:val="center"/>
        <w:rPr>
          <w:b/>
          <w:bCs/>
          <w:sz w:val="30"/>
          <w:szCs w:val="30"/>
        </w:rPr>
      </w:pPr>
      <w:r w:rsidRPr="00AC5DAC">
        <w:rPr>
          <w:b/>
          <w:bCs/>
          <w:sz w:val="30"/>
          <w:szCs w:val="30"/>
        </w:rPr>
        <w:t>Compiled by</w:t>
      </w:r>
    </w:p>
    <w:p w:rsidR="006E3BDC" w:rsidRDefault="006E3BDC" w:rsidP="00D13A8F">
      <w:pPr>
        <w:rPr>
          <w:i/>
          <w:iCs/>
          <w:sz w:val="28"/>
          <w:szCs w:val="28"/>
        </w:rPr>
      </w:pPr>
    </w:p>
    <w:p w:rsidR="006E3BDC" w:rsidRPr="007C2291" w:rsidRDefault="00D579FD" w:rsidP="006E3BDC">
      <w:pPr>
        <w:jc w:val="center"/>
        <w:rPr>
          <w:iCs/>
          <w:sz w:val="28"/>
          <w:szCs w:val="28"/>
        </w:rPr>
      </w:pPr>
      <w:r>
        <w:rPr>
          <w:iCs/>
          <w:sz w:val="28"/>
          <w:szCs w:val="28"/>
        </w:rPr>
        <w:t>Syed Saleem Abbas</w:t>
      </w:r>
      <w:r w:rsidR="006E3BDC" w:rsidRPr="007C2291">
        <w:rPr>
          <w:iCs/>
          <w:sz w:val="28"/>
          <w:szCs w:val="28"/>
        </w:rPr>
        <w:t xml:space="preserve"> Zaidi</w:t>
      </w:r>
    </w:p>
    <w:p w:rsidR="006E3BDC" w:rsidRPr="00BD0014" w:rsidRDefault="006E3BDC" w:rsidP="006E3BDC">
      <w:pPr>
        <w:jc w:val="center"/>
        <w:rPr>
          <w:i/>
          <w:iCs/>
          <w:sz w:val="28"/>
          <w:szCs w:val="28"/>
        </w:rPr>
      </w:pPr>
      <w:r w:rsidRPr="00BD0014">
        <w:rPr>
          <w:i/>
          <w:iCs/>
          <w:sz w:val="28"/>
          <w:szCs w:val="28"/>
        </w:rPr>
        <w:t>Deputy Chief Librarian</w:t>
      </w:r>
      <w:r>
        <w:rPr>
          <w:i/>
          <w:iCs/>
          <w:sz w:val="28"/>
          <w:szCs w:val="28"/>
        </w:rPr>
        <w:t xml:space="preserve">, </w:t>
      </w:r>
      <w:r w:rsidRPr="00A968DD">
        <w:rPr>
          <w:i/>
          <w:iCs/>
          <w:sz w:val="28"/>
          <w:szCs w:val="28"/>
        </w:rPr>
        <w:t>Information Resource Centre</w:t>
      </w:r>
      <w:r>
        <w:rPr>
          <w:i/>
          <w:iCs/>
          <w:sz w:val="28"/>
          <w:szCs w:val="28"/>
        </w:rPr>
        <w:t>, P.U.Library</w:t>
      </w:r>
    </w:p>
    <w:p w:rsidR="006E3BDC" w:rsidRDefault="006E3BDC" w:rsidP="006E3BDC">
      <w:pPr>
        <w:jc w:val="center"/>
        <w:rPr>
          <w:sz w:val="28"/>
          <w:szCs w:val="28"/>
        </w:rPr>
      </w:pPr>
    </w:p>
    <w:p w:rsidR="006E3BDC" w:rsidRPr="00F91393" w:rsidRDefault="006E3BDC" w:rsidP="006E3BDC">
      <w:pPr>
        <w:jc w:val="center"/>
        <w:rPr>
          <w:sz w:val="28"/>
          <w:szCs w:val="28"/>
        </w:rPr>
      </w:pPr>
      <w:r w:rsidRPr="00F91393">
        <w:rPr>
          <w:sz w:val="28"/>
          <w:szCs w:val="28"/>
        </w:rPr>
        <w:t>Hamid Ali</w:t>
      </w:r>
    </w:p>
    <w:p w:rsidR="006E3BDC" w:rsidRDefault="006E3BDC" w:rsidP="006E3BDC">
      <w:pPr>
        <w:jc w:val="center"/>
        <w:rPr>
          <w:i/>
          <w:iCs/>
          <w:sz w:val="28"/>
          <w:szCs w:val="28"/>
        </w:rPr>
      </w:pPr>
      <w:r>
        <w:rPr>
          <w:i/>
          <w:iCs/>
          <w:sz w:val="28"/>
          <w:szCs w:val="28"/>
        </w:rPr>
        <w:t xml:space="preserve">Senior </w:t>
      </w:r>
      <w:r w:rsidRPr="00593782">
        <w:rPr>
          <w:i/>
          <w:iCs/>
          <w:sz w:val="28"/>
          <w:szCs w:val="28"/>
        </w:rPr>
        <w:t>Librarian, Oriental Section, P.U</w:t>
      </w:r>
      <w:r>
        <w:rPr>
          <w:i/>
          <w:iCs/>
          <w:sz w:val="28"/>
          <w:szCs w:val="28"/>
        </w:rPr>
        <w:t>.</w:t>
      </w:r>
      <w:r w:rsidRPr="00593782">
        <w:rPr>
          <w:i/>
          <w:iCs/>
          <w:sz w:val="28"/>
          <w:szCs w:val="28"/>
        </w:rPr>
        <w:t xml:space="preserve"> Library</w:t>
      </w:r>
    </w:p>
    <w:p w:rsidR="006E3BDC" w:rsidRDefault="006E3BDC" w:rsidP="006E3BDC">
      <w:pPr>
        <w:jc w:val="center"/>
        <w:rPr>
          <w:iCs/>
          <w:sz w:val="28"/>
          <w:szCs w:val="28"/>
        </w:rPr>
      </w:pPr>
    </w:p>
    <w:p w:rsidR="006E3BDC" w:rsidRPr="00827E33" w:rsidRDefault="006E3BDC" w:rsidP="006E3BDC">
      <w:pPr>
        <w:jc w:val="center"/>
        <w:rPr>
          <w:iCs/>
          <w:sz w:val="28"/>
          <w:szCs w:val="28"/>
        </w:rPr>
      </w:pPr>
      <w:r w:rsidRPr="00827E33">
        <w:rPr>
          <w:iCs/>
          <w:sz w:val="28"/>
          <w:szCs w:val="28"/>
        </w:rPr>
        <w:t>Shafiq Ur Rehman</w:t>
      </w:r>
    </w:p>
    <w:p w:rsidR="006E3BDC" w:rsidRDefault="006E3BDC" w:rsidP="006E3BDC">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Pr>
          <w:i/>
          <w:iCs/>
          <w:sz w:val="28"/>
          <w:szCs w:val="28"/>
        </w:rPr>
        <w:t>.</w:t>
      </w:r>
      <w:r w:rsidRPr="00593782">
        <w:rPr>
          <w:i/>
          <w:iCs/>
          <w:sz w:val="28"/>
          <w:szCs w:val="28"/>
        </w:rPr>
        <w:t xml:space="preserve"> Library</w:t>
      </w:r>
    </w:p>
    <w:p w:rsidR="006E3BDC" w:rsidRDefault="006E3BDC" w:rsidP="006E3BDC">
      <w:pPr>
        <w:jc w:val="center"/>
        <w:rPr>
          <w:sz w:val="28"/>
          <w:szCs w:val="30"/>
        </w:rPr>
      </w:pPr>
    </w:p>
    <w:p w:rsidR="006E3BDC" w:rsidRPr="007A03E8" w:rsidRDefault="006E3BDC" w:rsidP="006E3BDC">
      <w:pPr>
        <w:jc w:val="center"/>
        <w:rPr>
          <w:sz w:val="28"/>
          <w:szCs w:val="28"/>
        </w:rPr>
      </w:pPr>
      <w:r w:rsidRPr="007A03E8">
        <w:rPr>
          <w:sz w:val="28"/>
          <w:szCs w:val="28"/>
        </w:rPr>
        <w:t>Muhammad Razaq</w:t>
      </w:r>
    </w:p>
    <w:p w:rsidR="006E3BDC" w:rsidRPr="00593782" w:rsidRDefault="006E3BDC" w:rsidP="006E3BDC">
      <w:pPr>
        <w:jc w:val="center"/>
        <w:rPr>
          <w:i/>
          <w:iCs/>
          <w:sz w:val="28"/>
          <w:szCs w:val="28"/>
        </w:rPr>
      </w:pPr>
      <w:r w:rsidRPr="00593782">
        <w:rPr>
          <w:i/>
          <w:iCs/>
          <w:sz w:val="28"/>
          <w:szCs w:val="28"/>
        </w:rPr>
        <w:t>Librarian,</w:t>
      </w:r>
      <w:r>
        <w:rPr>
          <w:i/>
          <w:iCs/>
          <w:sz w:val="28"/>
          <w:szCs w:val="28"/>
        </w:rPr>
        <w:t xml:space="preserve"> 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6E3BDC" w:rsidP="006E3BDC">
      <w:pPr>
        <w:jc w:val="center"/>
        <w:rPr>
          <w:sz w:val="28"/>
          <w:szCs w:val="28"/>
        </w:rPr>
      </w:pPr>
    </w:p>
    <w:p w:rsidR="006E3BDC" w:rsidRDefault="006E3BDC" w:rsidP="006E3BDC">
      <w:pPr>
        <w:jc w:val="center"/>
        <w:rPr>
          <w:sz w:val="28"/>
          <w:szCs w:val="28"/>
        </w:rPr>
      </w:pPr>
      <w:r>
        <w:rPr>
          <w:sz w:val="28"/>
          <w:szCs w:val="28"/>
        </w:rPr>
        <w:t>Haji Mahmood</w:t>
      </w:r>
    </w:p>
    <w:p w:rsidR="00CE7945" w:rsidRDefault="006E3BDC" w:rsidP="00CE7945">
      <w:pPr>
        <w:jc w:val="center"/>
        <w:rPr>
          <w:i/>
          <w:iCs/>
          <w:sz w:val="28"/>
          <w:szCs w:val="28"/>
        </w:rPr>
      </w:pPr>
      <w:r w:rsidRPr="00593782">
        <w:rPr>
          <w:i/>
          <w:iCs/>
          <w:sz w:val="28"/>
          <w:szCs w:val="28"/>
        </w:rPr>
        <w:t xml:space="preserve">Librarian, </w:t>
      </w:r>
      <w:r>
        <w:rPr>
          <w:i/>
          <w:iCs/>
          <w:sz w:val="28"/>
          <w:szCs w:val="28"/>
        </w:rPr>
        <w:t>Circulation Section</w:t>
      </w:r>
      <w:r w:rsidRPr="00593782">
        <w:rPr>
          <w:i/>
          <w:iCs/>
          <w:sz w:val="28"/>
          <w:szCs w:val="28"/>
        </w:rPr>
        <w:t>, P.U</w:t>
      </w:r>
      <w:r>
        <w:rPr>
          <w:i/>
          <w:iCs/>
          <w:sz w:val="28"/>
          <w:szCs w:val="28"/>
        </w:rPr>
        <w:t>.</w:t>
      </w:r>
      <w:r w:rsidRPr="00593782">
        <w:rPr>
          <w:i/>
          <w:iCs/>
          <w:sz w:val="28"/>
          <w:szCs w:val="28"/>
        </w:rPr>
        <w:t xml:space="preserve"> Library</w:t>
      </w:r>
    </w:p>
    <w:p w:rsidR="006E3BDC" w:rsidRDefault="00CE7945" w:rsidP="006E3BDC">
      <w:pPr>
        <w:jc w:val="center"/>
        <w:rPr>
          <w:i/>
          <w:iCs/>
          <w:sz w:val="28"/>
          <w:szCs w:val="28"/>
        </w:rPr>
      </w:pPr>
      <w:r>
        <w:rPr>
          <w:i/>
          <w:iCs/>
          <w:sz w:val="28"/>
          <w:szCs w:val="28"/>
        </w:rPr>
        <w:t xml:space="preserve">      </w:t>
      </w:r>
    </w:p>
    <w:p w:rsidR="001A5C51" w:rsidRDefault="001A5C51" w:rsidP="006E3BDC">
      <w:pPr>
        <w:jc w:val="center"/>
        <w:rPr>
          <w:i/>
          <w:iCs/>
          <w:sz w:val="28"/>
          <w:szCs w:val="28"/>
        </w:rPr>
      </w:pPr>
      <w:r>
        <w:rPr>
          <w:i/>
          <w:iCs/>
          <w:sz w:val="28"/>
          <w:szCs w:val="28"/>
        </w:rPr>
        <w:t>Iram Shahzad Ali</w:t>
      </w:r>
    </w:p>
    <w:p w:rsidR="001A5C51" w:rsidRPr="00593782" w:rsidRDefault="001A5C51" w:rsidP="006E3BDC">
      <w:pPr>
        <w:jc w:val="center"/>
        <w:rPr>
          <w:i/>
          <w:iCs/>
          <w:sz w:val="28"/>
          <w:szCs w:val="28"/>
        </w:rPr>
      </w:pPr>
      <w:r>
        <w:rPr>
          <w:i/>
          <w:iCs/>
          <w:sz w:val="28"/>
          <w:szCs w:val="28"/>
        </w:rPr>
        <w:t>Librarian, Cataloguing Section, P. U. Library</w:t>
      </w:r>
    </w:p>
    <w:p w:rsidR="006E3BDC" w:rsidRDefault="006E3BDC" w:rsidP="006E3BDC">
      <w:pPr>
        <w:jc w:val="center"/>
        <w:rPr>
          <w:sz w:val="28"/>
          <w:szCs w:val="28"/>
        </w:rPr>
      </w:pPr>
    </w:p>
    <w:p w:rsidR="006E3BDC" w:rsidRPr="00BD0014" w:rsidRDefault="00B66D43" w:rsidP="00884ADA">
      <w:pPr>
        <w:rPr>
          <w:sz w:val="28"/>
          <w:szCs w:val="28"/>
        </w:rPr>
      </w:pPr>
      <w:r>
        <w:rPr>
          <w:sz w:val="28"/>
          <w:szCs w:val="28"/>
        </w:rPr>
        <w:t xml:space="preserve">                                                         </w:t>
      </w:r>
      <w:r w:rsidR="00B61DB8">
        <w:rPr>
          <w:sz w:val="28"/>
          <w:szCs w:val="28"/>
        </w:rPr>
        <w:t xml:space="preserve"> </w:t>
      </w:r>
      <w:bookmarkStart w:id="0" w:name="_GoBack"/>
      <w:bookmarkEnd w:id="0"/>
      <w:r>
        <w:rPr>
          <w:sz w:val="28"/>
          <w:szCs w:val="28"/>
        </w:rPr>
        <w:t xml:space="preserve"> </w:t>
      </w:r>
      <w:r w:rsidR="00884ADA">
        <w:rPr>
          <w:sz w:val="28"/>
          <w:szCs w:val="28"/>
        </w:rPr>
        <w:t>Nuzba Kiran</w:t>
      </w:r>
    </w:p>
    <w:p w:rsidR="006E3BDC" w:rsidRDefault="006E3BDC" w:rsidP="00884ADA">
      <w:pPr>
        <w:jc w:val="center"/>
        <w:rPr>
          <w:sz w:val="28"/>
          <w:szCs w:val="28"/>
        </w:rPr>
      </w:pPr>
      <w:r>
        <w:rPr>
          <w:i/>
          <w:iCs/>
          <w:sz w:val="28"/>
          <w:szCs w:val="28"/>
        </w:rPr>
        <w:t xml:space="preserve"> </w:t>
      </w:r>
      <w:r w:rsidRPr="00BD0014">
        <w:rPr>
          <w:i/>
          <w:iCs/>
          <w:sz w:val="28"/>
          <w:szCs w:val="28"/>
        </w:rPr>
        <w:t xml:space="preserve">Librarian, </w:t>
      </w:r>
      <w:r w:rsidR="00884ADA">
        <w:rPr>
          <w:i/>
          <w:iCs/>
          <w:sz w:val="28"/>
          <w:szCs w:val="28"/>
        </w:rPr>
        <w:t>Circulation</w:t>
      </w:r>
      <w:r>
        <w:rPr>
          <w:i/>
          <w:iCs/>
          <w:sz w:val="28"/>
          <w:szCs w:val="28"/>
        </w:rPr>
        <w:t xml:space="preserve"> Section</w:t>
      </w:r>
      <w:r w:rsidRPr="00BD0014">
        <w:rPr>
          <w:i/>
          <w:iCs/>
          <w:sz w:val="28"/>
          <w:szCs w:val="28"/>
        </w:rPr>
        <w:t>, P.U</w:t>
      </w:r>
      <w:r>
        <w:rPr>
          <w:i/>
          <w:iCs/>
          <w:sz w:val="28"/>
          <w:szCs w:val="28"/>
        </w:rPr>
        <w:t>.</w:t>
      </w:r>
      <w:r w:rsidRPr="00BD0014">
        <w:rPr>
          <w:i/>
          <w:iCs/>
          <w:sz w:val="28"/>
          <w:szCs w:val="28"/>
        </w:rPr>
        <w:t xml:space="preserve"> Library</w:t>
      </w:r>
    </w:p>
    <w:p w:rsidR="006E3BDC" w:rsidRDefault="006E3BDC" w:rsidP="006E3BDC">
      <w:pPr>
        <w:jc w:val="center"/>
        <w:rPr>
          <w:sz w:val="34"/>
          <w:szCs w:val="34"/>
        </w:rPr>
      </w:pPr>
    </w:p>
    <w:p w:rsidR="0088166D" w:rsidRDefault="0088166D" w:rsidP="006E3BDC">
      <w:pPr>
        <w:jc w:val="center"/>
        <w:rPr>
          <w:sz w:val="34"/>
          <w:szCs w:val="34"/>
        </w:rPr>
      </w:pPr>
    </w:p>
    <w:p w:rsidR="0088166D" w:rsidRDefault="0088166D" w:rsidP="006E3BDC">
      <w:pPr>
        <w:jc w:val="center"/>
        <w:rPr>
          <w:sz w:val="34"/>
          <w:szCs w:val="34"/>
        </w:rPr>
      </w:pPr>
    </w:p>
    <w:p w:rsidR="006E3BDC" w:rsidRDefault="006E3BDC" w:rsidP="006E3BDC">
      <w:pPr>
        <w:jc w:val="center"/>
      </w:pPr>
    </w:p>
    <w:p w:rsidR="006E3BDC" w:rsidRPr="00283A74" w:rsidRDefault="006E3BDC" w:rsidP="006E3BDC">
      <w:pPr>
        <w:jc w:val="center"/>
        <w:rPr>
          <w:sz w:val="30"/>
          <w:szCs w:val="30"/>
        </w:rPr>
      </w:pPr>
      <w:r w:rsidRPr="00283A74">
        <w:rPr>
          <w:sz w:val="30"/>
          <w:szCs w:val="30"/>
        </w:rPr>
        <w:t>Published by</w:t>
      </w:r>
    </w:p>
    <w:p w:rsidR="006E3BDC" w:rsidRPr="00E23E79" w:rsidRDefault="006E3BDC" w:rsidP="006E3BDC">
      <w:pPr>
        <w:jc w:val="center"/>
        <w:rPr>
          <w:sz w:val="36"/>
          <w:szCs w:val="36"/>
        </w:rPr>
      </w:pPr>
      <w:r w:rsidRPr="00E23E79">
        <w:rPr>
          <w:sz w:val="36"/>
          <w:szCs w:val="36"/>
        </w:rPr>
        <w:t>Punjab University Library</w:t>
      </w:r>
      <w:r w:rsidRPr="00E23E79">
        <w:rPr>
          <w:sz w:val="36"/>
          <w:szCs w:val="36"/>
        </w:rPr>
        <w:br/>
      </w:r>
    </w:p>
    <w:p w:rsidR="00C90A81" w:rsidRPr="00AF7E2A" w:rsidRDefault="006E3BDC" w:rsidP="005C5246">
      <w:pPr>
        <w:jc w:val="center"/>
      </w:pPr>
      <w:r w:rsidRPr="000079ED">
        <w:t xml:space="preserve">© </w:t>
      </w:r>
      <w:r w:rsidR="00227D8C">
        <w:t>2015</w:t>
      </w:r>
      <w:r w:rsidRPr="000079ED">
        <w:t xml:space="preserve"> </w:t>
      </w:r>
      <w:r w:rsidR="005C5246">
        <w:t>Haseeb Ahmad Piracha</w:t>
      </w:r>
      <w:r w:rsidRPr="000079ED">
        <w:t xml:space="preserve"> Chief Librarian Punjab University Library, Lahore</w:t>
      </w:r>
    </w:p>
    <w:p w:rsidR="0082227A" w:rsidRPr="000A15DC" w:rsidRDefault="00C90A81" w:rsidP="0082227A">
      <w:pPr>
        <w:jc w:val="center"/>
        <w:rPr>
          <w:rFonts w:ascii="Arial" w:hAnsi="Arial"/>
          <w:b/>
          <w:sz w:val="40"/>
          <w:szCs w:val="40"/>
        </w:rPr>
      </w:pPr>
      <w:r>
        <w:rPr>
          <w:rFonts w:ascii="Monotype Corsiva" w:hAnsi="Monotype Corsiva"/>
          <w:b/>
          <w:sz w:val="34"/>
          <w:szCs w:val="34"/>
        </w:rPr>
        <w:br w:type="page"/>
      </w:r>
      <w:r w:rsidR="0082227A" w:rsidRPr="000A15DC">
        <w:rPr>
          <w:rFonts w:ascii="Arial" w:hAnsi="Arial"/>
          <w:b/>
          <w:sz w:val="40"/>
          <w:szCs w:val="40"/>
        </w:rPr>
        <w:lastRenderedPageBreak/>
        <w:t>Preface</w:t>
      </w:r>
    </w:p>
    <w:p w:rsidR="0082227A" w:rsidRDefault="0082227A" w:rsidP="0082227A">
      <w:pPr>
        <w:jc w:val="center"/>
        <w:rPr>
          <w:rFonts w:ascii="Arial" w:hAnsi="Arial"/>
          <w:b/>
          <w:rtl/>
        </w:rPr>
      </w:pPr>
    </w:p>
    <w:p w:rsidR="00123EDA" w:rsidRPr="007E74A5" w:rsidRDefault="00123EDA" w:rsidP="0082227A">
      <w:pPr>
        <w:jc w:val="center"/>
        <w:rPr>
          <w:rFonts w:ascii="Arial" w:hAnsi="Arial"/>
          <w:b/>
        </w:rPr>
      </w:pPr>
    </w:p>
    <w:p w:rsidR="0082227A" w:rsidRPr="00E757BE" w:rsidRDefault="0082227A" w:rsidP="0082227A">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proofErr w:type="gramStart"/>
      <w:r w:rsidR="001A10E8">
        <w:rPr>
          <w:rFonts w:ascii="Arial" w:hAnsi="Arial"/>
          <w:b/>
          <w:i/>
          <w:sz w:val="22"/>
          <w:szCs w:val="22"/>
        </w:rPr>
        <w:t>L</w:t>
      </w:r>
      <w:r w:rsidRPr="00974ABE">
        <w:rPr>
          <w:rFonts w:ascii="Arial" w:hAnsi="Arial"/>
          <w:b/>
          <w:i/>
          <w:sz w:val="22"/>
          <w:szCs w:val="22"/>
        </w:rPr>
        <w:t>ibrary.</w:t>
      </w:r>
      <w:r w:rsidR="001A10E8">
        <w:rPr>
          <w:rFonts w:ascii="Arial" w:hAnsi="Arial"/>
          <w:b/>
          <w:i/>
          <w:sz w:val="22"/>
          <w:szCs w:val="22"/>
        </w:rPr>
        <w:t>pu.</w:t>
      </w:r>
      <w:r w:rsidRPr="00974ABE">
        <w:rPr>
          <w:rFonts w:ascii="Arial" w:hAnsi="Arial"/>
          <w:b/>
          <w:i/>
          <w:sz w:val="22"/>
          <w:szCs w:val="22"/>
        </w:rPr>
        <w:t>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82227A" w:rsidRDefault="0082227A" w:rsidP="0082227A">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9264" behindDoc="1" locked="0" layoutInCell="1" allowOverlap="1" wp14:anchorId="4A4C3C94" wp14:editId="69BCD04E">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783842" w:rsidRPr="000222FD" w:rsidRDefault="00783842" w:rsidP="0082227A">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783842" w:rsidRPr="000222FD" w:rsidRDefault="00783842" w:rsidP="0082227A">
                      <w:pPr>
                        <w:rPr>
                          <w:rFonts w:ascii="Monotype Corsiva" w:hAnsi="Monotype Corsiva"/>
                          <w:color w:val="000000"/>
                          <w:sz w:val="100"/>
                          <w:szCs w:val="100"/>
                        </w:rPr>
                      </w:pPr>
                    </w:p>
                  </w:txbxContent>
                </v:textbox>
              </v:oval>
            </w:pict>
          </mc:Fallback>
        </mc:AlternateContent>
      </w:r>
      <w:r w:rsidRPr="00E757BE">
        <w:rPr>
          <w:rFonts w:ascii="Arial" w:hAnsi="Arial"/>
          <w:sz w:val="20"/>
          <w:szCs w:val="20"/>
        </w:rPr>
        <w:t>Contents are di</w:t>
      </w:r>
      <w:r>
        <w:rPr>
          <w:rFonts w:ascii="Arial" w:hAnsi="Arial"/>
          <w:sz w:val="20"/>
          <w:szCs w:val="20"/>
        </w:rPr>
        <w:t>vided</w:t>
      </w:r>
      <w:r w:rsidRPr="00E757BE">
        <w:rPr>
          <w:rFonts w:ascii="Arial" w:hAnsi="Arial"/>
          <w:sz w:val="20"/>
          <w:szCs w:val="20"/>
        </w:rPr>
        <w:t xml:space="preserve"> in two categories, Pakistan and the other World. Further</w:t>
      </w:r>
      <w:r>
        <w:rPr>
          <w:rFonts w:ascii="Arial" w:hAnsi="Arial"/>
          <w:sz w:val="20"/>
          <w:szCs w:val="20"/>
        </w:rPr>
        <w:t>more</w:t>
      </w:r>
      <w:r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Pr>
          <w:rFonts w:ascii="Arial" w:hAnsi="Arial"/>
          <w:sz w:val="20"/>
          <w:szCs w:val="20"/>
        </w:rPr>
        <w:t>s</w:t>
      </w:r>
      <w:r w:rsidRPr="00E757BE">
        <w:rPr>
          <w:rFonts w:ascii="Arial" w:hAnsi="Arial"/>
          <w:sz w:val="20"/>
          <w:szCs w:val="20"/>
        </w:rPr>
        <w:t>. The scope, arrangement, format and abbreviations</w:t>
      </w:r>
      <w:r>
        <w:rPr>
          <w:rFonts w:ascii="Arial" w:hAnsi="Arial"/>
          <w:sz w:val="20"/>
          <w:szCs w:val="20"/>
        </w:rPr>
        <w:t xml:space="preserve"> used in the index are as under.</w:t>
      </w:r>
    </w:p>
    <w:p w:rsidR="0082227A" w:rsidRDefault="0082227A" w:rsidP="0082227A">
      <w:pPr>
        <w:spacing w:line="360" w:lineRule="auto"/>
        <w:ind w:firstLine="720"/>
        <w:jc w:val="both"/>
        <w:rPr>
          <w:rFonts w:ascii="Arial" w:hAnsi="Arial"/>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82227A" w:rsidRPr="005A30EE" w:rsidRDefault="0082227A" w:rsidP="006318C1">
      <w:pPr>
        <w:spacing w:line="360" w:lineRule="auto"/>
        <w:ind w:firstLine="720"/>
        <w:rPr>
          <w:rFonts w:ascii="Arial" w:hAnsi="Arial"/>
          <w:b/>
          <w:bCs/>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 xml:space="preserve">major English newspapers </w:t>
      </w:r>
      <w:r w:rsidRPr="005A30EE">
        <w:rPr>
          <w:rFonts w:ascii="Arial" w:hAnsi="Arial"/>
          <w:b/>
          <w:bCs/>
          <w:sz w:val="20"/>
          <w:szCs w:val="20"/>
        </w:rPr>
        <w:t>"Khaleej Times, Dawn,</w:t>
      </w:r>
      <w:r w:rsidR="00F0068E" w:rsidRPr="005A30EE">
        <w:rPr>
          <w:b/>
          <w:bCs/>
          <w:sz w:val="30"/>
          <w:szCs w:val="30"/>
        </w:rPr>
        <w:t xml:space="preserve"> </w:t>
      </w:r>
      <w:r w:rsidR="00F0068E" w:rsidRPr="005A30EE">
        <w:rPr>
          <w:b/>
          <w:bCs/>
          <w:sz w:val="22"/>
          <w:szCs w:val="22"/>
        </w:rPr>
        <w:t>Finincial Times</w:t>
      </w:r>
      <w:r w:rsidR="006318C1" w:rsidRPr="005A30EE">
        <w:rPr>
          <w:b/>
          <w:bCs/>
          <w:sz w:val="22"/>
          <w:szCs w:val="22"/>
        </w:rPr>
        <w:t>,</w:t>
      </w:r>
      <w:r w:rsidRPr="005A30EE">
        <w:rPr>
          <w:rFonts w:ascii="Arial" w:hAnsi="Arial"/>
          <w:b/>
          <w:bCs/>
          <w:sz w:val="20"/>
          <w:szCs w:val="20"/>
        </w:rPr>
        <w:t xml:space="preserve"> The Nation, The News, Business Recorder and Daily Times".</w:t>
      </w:r>
    </w:p>
    <w:p w:rsidR="0082227A" w:rsidRPr="00CB7D96" w:rsidRDefault="0082227A" w:rsidP="0082227A">
      <w:pPr>
        <w:spacing w:line="360" w:lineRule="auto"/>
        <w:ind w:firstLine="720"/>
        <w:rPr>
          <w:rFonts w:ascii="Arial" w:hAnsi="Arial"/>
          <w:sz w:val="20"/>
          <w:szCs w:val="22"/>
        </w:rPr>
      </w:pPr>
    </w:p>
    <w:p w:rsidR="0082227A" w:rsidRPr="00CB7D96" w:rsidRDefault="0082227A" w:rsidP="0082227A">
      <w:pPr>
        <w:spacing w:line="360" w:lineRule="auto"/>
        <w:rPr>
          <w:rFonts w:ascii="Arial" w:hAnsi="Arial"/>
          <w:sz w:val="20"/>
          <w:szCs w:val="22"/>
        </w:rPr>
      </w:pPr>
      <w:r w:rsidRPr="00CB7D96">
        <w:rPr>
          <w:rFonts w:ascii="Arial" w:hAnsi="Arial"/>
          <w:b/>
          <w:sz w:val="20"/>
          <w:szCs w:val="22"/>
        </w:rPr>
        <w:t>Bibliographical Information:</w:t>
      </w:r>
    </w:p>
    <w:p w:rsidR="0082227A" w:rsidRPr="00E757BE" w:rsidRDefault="0082227A" w:rsidP="0082227A">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82227A" w:rsidRPr="00E757BE" w:rsidRDefault="0082227A" w:rsidP="0082227A">
      <w:pPr>
        <w:spacing w:line="360" w:lineRule="auto"/>
        <w:rPr>
          <w:rFonts w:ascii="Arial" w:hAnsi="Arial"/>
          <w:b/>
          <w:sz w:val="20"/>
          <w:szCs w:val="20"/>
        </w:rPr>
      </w:pPr>
    </w:p>
    <w:p w:rsidR="0082227A" w:rsidRPr="00CB7D96" w:rsidRDefault="0082227A" w:rsidP="0082227A">
      <w:pPr>
        <w:spacing w:line="360" w:lineRule="auto"/>
        <w:rPr>
          <w:rFonts w:ascii="Arial" w:hAnsi="Arial"/>
          <w:b/>
          <w:sz w:val="20"/>
          <w:szCs w:val="22"/>
        </w:rPr>
      </w:pPr>
      <w:r w:rsidRPr="00CB7D96">
        <w:rPr>
          <w:rFonts w:ascii="Arial" w:hAnsi="Arial"/>
          <w:b/>
          <w:sz w:val="20"/>
          <w:szCs w:val="22"/>
        </w:rPr>
        <w:t>Sample entry:</w:t>
      </w:r>
    </w:p>
    <w:p w:rsidR="0082227A" w:rsidRDefault="0082227A" w:rsidP="0082227A">
      <w:pPr>
        <w:spacing w:line="360" w:lineRule="auto"/>
        <w:ind w:left="2160" w:hanging="1440"/>
        <w:rPr>
          <w:rFonts w:ascii="Arial" w:hAnsi="Arial"/>
          <w:b/>
          <w:sz w:val="20"/>
          <w:szCs w:val="22"/>
        </w:rPr>
      </w:pPr>
      <w:r w:rsidRPr="003E686E">
        <w:rPr>
          <w:rFonts w:ascii="Arial" w:eastAsia="Calibri" w:hAnsi="Arial" w:cs="Arial"/>
          <w:sz w:val="22"/>
          <w:szCs w:val="22"/>
        </w:rPr>
        <w:t>Maleeha Lodhi. "The urgent trumps the important." The News, 25 March, 2014, p.7</w:t>
      </w: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82227A" w:rsidRPr="00CB7D96" w:rsidRDefault="0082227A" w:rsidP="0082227A">
      <w:pPr>
        <w:spacing w:line="360" w:lineRule="auto"/>
        <w:ind w:left="2160" w:hanging="1440"/>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82227A" w:rsidRPr="00CB7D96" w:rsidRDefault="0082227A" w:rsidP="0082227A">
      <w:pPr>
        <w:spacing w:line="360" w:lineRule="auto"/>
        <w:rPr>
          <w:rFonts w:ascii="Arial" w:hAnsi="Arial"/>
          <w:sz w:val="20"/>
          <w:szCs w:val="22"/>
        </w:rPr>
      </w:pPr>
    </w:p>
    <w:p w:rsidR="0082227A" w:rsidRPr="00CB7D96" w:rsidRDefault="0082227A" w:rsidP="0082227A">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82227A" w:rsidRPr="00CB7D96" w:rsidRDefault="0082227A" w:rsidP="0082227A">
      <w:pPr>
        <w:spacing w:line="360" w:lineRule="auto"/>
        <w:rPr>
          <w:rFonts w:ascii="Arial" w:hAnsi="Arial"/>
          <w:b/>
          <w:sz w:val="20"/>
          <w:szCs w:val="22"/>
        </w:rPr>
      </w:pPr>
    </w:p>
    <w:p w:rsidR="0082227A" w:rsidRPr="00E757BE" w:rsidRDefault="0082227A" w:rsidP="0082227A">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82227A" w:rsidRPr="00E757BE" w:rsidRDefault="0082227A" w:rsidP="009F086E">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sidR="009F086E">
        <w:rPr>
          <w:rFonts w:ascii="Arial" w:hAnsi="Arial" w:cs="Arial"/>
          <w:sz w:val="20"/>
          <w:szCs w:val="20"/>
        </w:rPr>
        <w:t>1Jan. 2015</w:t>
      </w:r>
      <w:r w:rsidRPr="00E757BE">
        <w:rPr>
          <w:rFonts w:ascii="Arial" w:hAnsi="Arial" w:cs="Arial"/>
          <w:sz w:val="20"/>
          <w:szCs w:val="20"/>
        </w:rPr>
        <w:t>,</w:t>
      </w:r>
      <w:r>
        <w:rPr>
          <w:rFonts w:ascii="Arial" w:hAnsi="Arial" w:cs="Arial"/>
          <w:sz w:val="20"/>
          <w:szCs w:val="20"/>
        </w:rPr>
        <w:t>”</w:t>
      </w:r>
    </w:p>
    <w:p w:rsidR="0082227A" w:rsidRPr="00CB7D96" w:rsidRDefault="0082227A" w:rsidP="0082227A">
      <w:pPr>
        <w:spacing w:line="360" w:lineRule="auto"/>
        <w:rPr>
          <w:rFonts w:ascii="Arial" w:hAnsi="Arial"/>
          <w:sz w:val="20"/>
          <w:szCs w:val="22"/>
        </w:rPr>
      </w:pPr>
    </w:p>
    <w:p w:rsidR="0082227A" w:rsidRPr="00E757BE" w:rsidRDefault="0082227A" w:rsidP="0082227A">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82227A" w:rsidRPr="00CB7D96" w:rsidRDefault="0082227A" w:rsidP="0082227A">
      <w:pPr>
        <w:spacing w:line="360" w:lineRule="auto"/>
        <w:rPr>
          <w:rFonts w:ascii="Arial" w:hAnsi="Arial"/>
          <w:sz w:val="20"/>
          <w:szCs w:val="22"/>
        </w:rPr>
      </w:pPr>
    </w:p>
    <w:p w:rsidR="0082227A" w:rsidRDefault="0082227A" w:rsidP="0082227A">
      <w:pPr>
        <w:spacing w:line="360" w:lineRule="auto"/>
        <w:rPr>
          <w:rFonts w:ascii="Arial" w:hAnsi="Arial"/>
          <w:sz w:val="20"/>
          <w:szCs w:val="22"/>
          <w:rtl/>
        </w:rPr>
      </w:pPr>
    </w:p>
    <w:p w:rsidR="008F33E8" w:rsidRDefault="008F33E8" w:rsidP="0082227A">
      <w:pPr>
        <w:spacing w:line="360" w:lineRule="auto"/>
        <w:rPr>
          <w:rFonts w:ascii="Arial" w:hAnsi="Arial"/>
          <w:sz w:val="20"/>
          <w:szCs w:val="22"/>
          <w:rtl/>
        </w:rPr>
      </w:pPr>
    </w:p>
    <w:p w:rsidR="008F33E8" w:rsidRPr="00CB7D96" w:rsidRDefault="008F33E8" w:rsidP="0082227A">
      <w:pPr>
        <w:spacing w:line="360" w:lineRule="auto"/>
        <w:rPr>
          <w:rFonts w:ascii="Arial" w:hAnsi="Arial"/>
          <w:sz w:val="20"/>
          <w:szCs w:val="22"/>
        </w:rPr>
      </w:pPr>
    </w:p>
    <w:p w:rsidR="0082227A" w:rsidRPr="00CB7D96" w:rsidRDefault="0082227A" w:rsidP="0082227A">
      <w:pPr>
        <w:spacing w:line="360" w:lineRule="auto"/>
        <w:rPr>
          <w:rFonts w:ascii="Arial" w:hAnsi="Arial"/>
          <w:sz w:val="20"/>
          <w:szCs w:val="22"/>
        </w:rPr>
      </w:pPr>
    </w:p>
    <w:p w:rsidR="0082227A" w:rsidRPr="000A15DC" w:rsidRDefault="00A92833" w:rsidP="0082227A">
      <w:pPr>
        <w:spacing w:line="360" w:lineRule="auto"/>
        <w:ind w:left="5760"/>
        <w:rPr>
          <w:rFonts w:ascii="Arial" w:hAnsi="Arial"/>
        </w:rPr>
      </w:pPr>
      <w:r w:rsidRPr="000A15DC">
        <w:rPr>
          <w:rFonts w:ascii="Arial" w:hAnsi="Arial"/>
        </w:rPr>
        <w:t>Haseeb Ahmad Piracha</w:t>
      </w:r>
    </w:p>
    <w:p w:rsidR="0082227A" w:rsidRPr="00E757BE" w:rsidRDefault="0082227A" w:rsidP="0082227A">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82227A" w:rsidP="0082227A">
      <w:pPr>
        <w:ind w:left="2880" w:firstLine="720"/>
        <w:jc w:val="center"/>
        <w:rPr>
          <w:rFonts w:ascii="Arial" w:hAnsi="Arial"/>
        </w:rPr>
      </w:pPr>
      <w:r w:rsidRPr="00E757BE">
        <w:rPr>
          <w:rFonts w:ascii="Arial" w:hAnsi="Arial"/>
          <w:sz w:val="20"/>
          <w:szCs w:val="20"/>
        </w:rPr>
        <w:t>Punjab</w:t>
      </w:r>
      <w:r>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p>
    <w:p w:rsidR="00C90A81" w:rsidRPr="0028793F" w:rsidRDefault="00C90A81" w:rsidP="00C90A81">
      <w:pPr>
        <w:pStyle w:val="Title"/>
        <w:spacing w:line="360" w:lineRule="auto"/>
        <w:rPr>
          <w:rFonts w:ascii="Monotype Corsiva" w:hAnsi="Monotype Corsiva" w:cs="Times New Roman"/>
          <w:sz w:val="72"/>
          <w:szCs w:val="60"/>
          <w:u w:val="none"/>
        </w:rPr>
      </w:pPr>
      <w:r w:rsidRPr="0028793F">
        <w:rPr>
          <w:rFonts w:ascii="Monotype Corsiva" w:hAnsi="Monotype Corsiva" w:cs="Times New Roman"/>
          <w:sz w:val="72"/>
          <w:szCs w:val="60"/>
          <w:u w:val="none"/>
        </w:rPr>
        <w:t>Newspaper Index</w:t>
      </w:r>
    </w:p>
    <w:p w:rsidR="00C90A81" w:rsidRPr="0067075D" w:rsidRDefault="00C90A81" w:rsidP="00304312">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C87047">
        <w:rPr>
          <w:rFonts w:ascii="Monotype Corsiva" w:hAnsi="Monotype Corsiva" w:cs="Times New Roman"/>
          <w:sz w:val="60"/>
          <w:szCs w:val="60"/>
          <w:u w:val="none"/>
        </w:rPr>
        <w:t>4</w:t>
      </w:r>
      <w:r w:rsidR="00916A7E">
        <w:rPr>
          <w:rFonts w:ascii="Monotype Corsiva" w:hAnsi="Monotype Corsiva" w:cs="Times New Roman"/>
          <w:sz w:val="60"/>
          <w:szCs w:val="60"/>
          <w:u w:val="none"/>
        </w:rPr>
        <w:t xml:space="preserve"> No.</w:t>
      </w:r>
      <w:r w:rsidR="00304312">
        <w:rPr>
          <w:rFonts w:ascii="Monotype Corsiva" w:hAnsi="Monotype Corsiva" w:cs="Times New Roman"/>
          <w:sz w:val="60"/>
          <w:szCs w:val="60"/>
          <w:u w:val="none"/>
        </w:rPr>
        <w:t>5</w:t>
      </w:r>
      <w:r w:rsidR="009E7C5D">
        <w:rPr>
          <w:rFonts w:ascii="Monotype Corsiva" w:hAnsi="Monotype Corsiva" w:cs="Times New Roman"/>
          <w:sz w:val="60"/>
          <w:szCs w:val="60"/>
          <w:u w:val="none"/>
        </w:rPr>
        <w:t xml:space="preserve"> </w:t>
      </w:r>
      <w:r w:rsidR="00304312">
        <w:rPr>
          <w:rFonts w:ascii="Monotype Corsiva" w:hAnsi="Monotype Corsiva" w:cs="Times New Roman"/>
          <w:sz w:val="60"/>
          <w:szCs w:val="60"/>
          <w:u w:val="none"/>
        </w:rPr>
        <w:t>May</w:t>
      </w:r>
      <w:r w:rsidRPr="0067075D">
        <w:rPr>
          <w:rFonts w:ascii="Monotype Corsiva" w:hAnsi="Monotype Corsiva" w:cs="Times New Roman"/>
          <w:sz w:val="60"/>
          <w:szCs w:val="60"/>
          <w:u w:val="none"/>
        </w:rPr>
        <w:t xml:space="preserve">, </w:t>
      </w:r>
      <w:r w:rsidR="00EF4A31">
        <w:rPr>
          <w:rFonts w:ascii="Monotype Corsiva" w:hAnsi="Monotype Corsiva" w:cs="Times New Roman"/>
          <w:sz w:val="60"/>
          <w:szCs w:val="60"/>
          <w:u w:val="none"/>
        </w:rPr>
        <w:t>201</w:t>
      </w:r>
      <w:r w:rsidR="00C87047">
        <w:rPr>
          <w:rFonts w:ascii="Monotype Corsiva" w:hAnsi="Monotype Corsiva" w:cs="Times New Roman"/>
          <w:sz w:val="60"/>
          <w:szCs w:val="60"/>
          <w:u w:val="none"/>
        </w:rPr>
        <w:t>5</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AF37B2" w:rsidRDefault="00C90A81" w:rsidP="00C90A81">
      <w:pPr>
        <w:pStyle w:val="Title"/>
        <w:spacing w:line="360" w:lineRule="auto"/>
        <w:rPr>
          <w:rFonts w:ascii="Times New Roman" w:hAnsi="Times New Roman" w:cs="Times New Roman"/>
          <w:bCs w:val="0"/>
          <w:sz w:val="48"/>
          <w:szCs w:val="48"/>
        </w:rPr>
      </w:pPr>
      <w:r w:rsidRPr="00AF37B2">
        <w:rPr>
          <w:rFonts w:ascii="Times New Roman" w:hAnsi="Times New Roman" w:cs="Times New Roman"/>
          <w:bCs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AF37B2" w:rsidRDefault="00C90A81" w:rsidP="002F3835">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2F3835">
        <w:rPr>
          <w:rFonts w:ascii="Monotype Corsiva" w:hAnsi="Monotype Corsiva"/>
          <w:color w:val="000000"/>
          <w:sz w:val="26"/>
          <w:szCs w:val="26"/>
        </w:rPr>
        <w:t>5</w:t>
      </w:r>
      <w:r w:rsidRPr="00C12D0F">
        <w:rPr>
          <w:rFonts w:ascii="Monotype Corsiva" w:hAnsi="Monotype Corsiva"/>
          <w:color w:val="000000"/>
          <w:sz w:val="26"/>
          <w:szCs w:val="26"/>
        </w:rPr>
        <w:t>-</w:t>
      </w:r>
      <w:r w:rsidR="002F3835">
        <w:rPr>
          <w:rFonts w:ascii="Monotype Corsiva" w:hAnsi="Monotype Corsiva"/>
          <w:color w:val="000000"/>
          <w:sz w:val="26"/>
          <w:szCs w:val="26"/>
        </w:rPr>
        <w:t>19</w:t>
      </w:r>
      <w:r w:rsidRPr="00C12D0F">
        <w:rPr>
          <w:rFonts w:ascii="Monotype Corsiva" w:hAnsi="Monotype Corsiva"/>
          <w:color w:val="000000"/>
          <w:sz w:val="26"/>
          <w:szCs w:val="26"/>
        </w:rPr>
        <w:t>)</w:t>
      </w:r>
    </w:p>
    <w:p w:rsidR="00AF37B2" w:rsidRPr="00734A89" w:rsidRDefault="00AF37B2" w:rsidP="00AF37B2">
      <w:pPr>
        <w:ind w:left="3240"/>
        <w:rPr>
          <w:rFonts w:ascii="Monotype Corsiva" w:hAnsi="Monotype Corsiva"/>
          <w:color w:val="000000"/>
          <w:sz w:val="48"/>
          <w:szCs w:val="48"/>
        </w:rPr>
      </w:pPr>
    </w:p>
    <w:p w:rsidR="00C90A81" w:rsidRPr="00AF37B2" w:rsidRDefault="00C90A81" w:rsidP="002F3835">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2F3835">
        <w:rPr>
          <w:rFonts w:ascii="Monotype Corsiva" w:hAnsi="Monotype Corsiva"/>
          <w:color w:val="000000"/>
          <w:sz w:val="26"/>
          <w:szCs w:val="26"/>
        </w:rPr>
        <w:t>0</w:t>
      </w:r>
      <w:r w:rsidRPr="00C12D0F">
        <w:rPr>
          <w:rFonts w:ascii="Monotype Corsiva" w:hAnsi="Monotype Corsiva"/>
          <w:color w:val="000000"/>
          <w:sz w:val="26"/>
          <w:szCs w:val="26"/>
        </w:rPr>
        <w:t>)</w:t>
      </w:r>
    </w:p>
    <w:p w:rsidR="00AF37B2" w:rsidRPr="00C12D0F" w:rsidRDefault="00AF37B2" w:rsidP="00AF37B2">
      <w:pPr>
        <w:ind w:left="3240"/>
        <w:rPr>
          <w:rFonts w:ascii="Monotype Corsiva" w:hAnsi="Monotype Corsiva"/>
          <w:color w:val="000000"/>
          <w:sz w:val="54"/>
          <w:szCs w:val="54"/>
        </w:rPr>
      </w:pPr>
    </w:p>
    <w:p w:rsidR="00C90A81" w:rsidRPr="00AF37B2" w:rsidRDefault="00C90A81" w:rsidP="002F3835">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2F3835">
        <w:rPr>
          <w:rFonts w:ascii="Monotype Corsiva" w:hAnsi="Monotype Corsiva"/>
          <w:color w:val="000000"/>
          <w:sz w:val="26"/>
          <w:szCs w:val="26"/>
        </w:rPr>
        <w:t>1</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2F3835">
        <w:rPr>
          <w:rFonts w:ascii="Monotype Corsiva" w:hAnsi="Monotype Corsiva"/>
          <w:color w:val="000000"/>
          <w:sz w:val="26"/>
          <w:szCs w:val="26"/>
        </w:rPr>
        <w:t>2</w:t>
      </w:r>
      <w:r w:rsidRPr="00C12D0F">
        <w:rPr>
          <w:rFonts w:ascii="Monotype Corsiva" w:hAnsi="Monotype Corsiva"/>
          <w:color w:val="000000"/>
          <w:sz w:val="26"/>
          <w:szCs w:val="26"/>
        </w:rPr>
        <w:t>)</w:t>
      </w:r>
    </w:p>
    <w:p w:rsidR="00AF37B2" w:rsidRPr="00C12D0F" w:rsidRDefault="00AF37B2" w:rsidP="00AF37B2">
      <w:pPr>
        <w:ind w:left="3240"/>
        <w:rPr>
          <w:rFonts w:ascii="Monotype Corsiva" w:hAnsi="Monotype Corsiva"/>
          <w:color w:val="000000"/>
          <w:sz w:val="54"/>
          <w:szCs w:val="54"/>
        </w:rPr>
      </w:pPr>
    </w:p>
    <w:p w:rsidR="00C90A81" w:rsidRPr="00AF37B2" w:rsidRDefault="00C90A81" w:rsidP="002F3835">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2F3835">
        <w:rPr>
          <w:rFonts w:ascii="Monotype Corsiva" w:hAnsi="Monotype Corsiva"/>
          <w:color w:val="000000"/>
          <w:sz w:val="26"/>
          <w:szCs w:val="26"/>
        </w:rPr>
        <w:t>3</w:t>
      </w:r>
      <w:r w:rsidRPr="00C12D0F">
        <w:rPr>
          <w:rFonts w:ascii="Monotype Corsiva" w:hAnsi="Monotype Corsiva"/>
          <w:color w:val="000000"/>
          <w:sz w:val="26"/>
          <w:szCs w:val="26"/>
        </w:rPr>
        <w:t>-</w:t>
      </w:r>
      <w:r w:rsidR="00915357">
        <w:rPr>
          <w:rFonts w:ascii="Monotype Corsiva" w:hAnsi="Monotype Corsiva"/>
          <w:color w:val="000000"/>
          <w:sz w:val="26"/>
          <w:szCs w:val="26"/>
        </w:rPr>
        <w:t>2</w:t>
      </w:r>
      <w:r w:rsidR="002F3835">
        <w:rPr>
          <w:rFonts w:ascii="Monotype Corsiva" w:hAnsi="Monotype Corsiva"/>
          <w:color w:val="000000"/>
          <w:sz w:val="26"/>
          <w:szCs w:val="26"/>
        </w:rPr>
        <w:t>5</w:t>
      </w:r>
      <w:r w:rsidRPr="00C12D0F">
        <w:rPr>
          <w:rFonts w:ascii="Monotype Corsiva" w:hAnsi="Monotype Corsiva"/>
          <w:color w:val="000000"/>
          <w:sz w:val="26"/>
          <w:szCs w:val="26"/>
        </w:rPr>
        <w:t>)</w:t>
      </w:r>
    </w:p>
    <w:p w:rsidR="00AF37B2" w:rsidRPr="005404D9" w:rsidRDefault="00AF37B2" w:rsidP="00AF37B2">
      <w:pPr>
        <w:ind w:left="3240"/>
        <w:rPr>
          <w:rFonts w:ascii="Monotype Corsiva" w:hAnsi="Monotype Corsiva"/>
          <w:color w:val="000000"/>
          <w:sz w:val="48"/>
          <w:szCs w:val="48"/>
        </w:rPr>
      </w:pPr>
    </w:p>
    <w:p w:rsidR="00C90A81" w:rsidRPr="00370AAB" w:rsidRDefault="00C90A81" w:rsidP="002F3835">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004034F4">
        <w:rPr>
          <w:rFonts w:ascii="Monotype Corsiva" w:hAnsi="Monotype Corsiva"/>
          <w:color w:val="000000"/>
          <w:sz w:val="48"/>
          <w:szCs w:val="48"/>
        </w:rPr>
        <w:t xml:space="preserve"> </w:t>
      </w:r>
      <w:r w:rsidRPr="00C12D0F">
        <w:rPr>
          <w:rFonts w:ascii="Monotype Corsiva" w:hAnsi="Monotype Corsiva"/>
          <w:color w:val="000000"/>
          <w:sz w:val="26"/>
          <w:szCs w:val="26"/>
        </w:rPr>
        <w:t>(</w:t>
      </w:r>
      <w:r w:rsidR="005E265C">
        <w:rPr>
          <w:rFonts w:ascii="Monotype Corsiva" w:hAnsi="Monotype Corsiva"/>
          <w:color w:val="000000"/>
          <w:sz w:val="26"/>
          <w:szCs w:val="26"/>
        </w:rPr>
        <w:t>2</w:t>
      </w:r>
      <w:r w:rsidR="002F3835">
        <w:rPr>
          <w:rFonts w:ascii="Monotype Corsiva" w:hAnsi="Monotype Corsiva"/>
          <w:color w:val="000000"/>
          <w:sz w:val="26"/>
          <w:szCs w:val="26"/>
        </w:rPr>
        <w:t>6</w:t>
      </w:r>
      <w:r w:rsidRPr="00C12D0F">
        <w:rPr>
          <w:rFonts w:ascii="Monotype Corsiva" w:hAnsi="Monotype Corsiva"/>
          <w:color w:val="000000"/>
          <w:sz w:val="26"/>
          <w:szCs w:val="26"/>
        </w:rPr>
        <w:t>-</w:t>
      </w:r>
      <w:r w:rsidR="002F3835">
        <w:rPr>
          <w:rFonts w:ascii="Monotype Corsiva" w:hAnsi="Monotype Corsiva"/>
          <w:color w:val="000000"/>
          <w:sz w:val="26"/>
          <w:szCs w:val="26"/>
        </w:rPr>
        <w:t>28</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A240DC" w:rsidP="00A240DC">
            <w:pPr>
              <w:pStyle w:val="Title"/>
              <w:spacing w:line="360" w:lineRule="auto"/>
              <w:jc w:val="left"/>
              <w:rPr>
                <w:rFonts w:ascii="Times New Roman" w:eastAsia="Batang" w:hAnsi="Times New Roman" w:cs="Times New Roman"/>
                <w:bCs w:val="0"/>
                <w:sz w:val="24"/>
                <w:u w:val="none"/>
              </w:rPr>
            </w:pPr>
            <w:r>
              <w:rPr>
                <w:rFonts w:ascii="Times New Roman" w:eastAsia="Batang" w:hAnsi="Times New Roman" w:cs="Times New Roman"/>
                <w:bCs w:val="0"/>
                <w:sz w:val="24"/>
                <w:u w:val="none"/>
              </w:rPr>
              <w:t xml:space="preserve">     </w:t>
            </w: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E23E79" w:rsidRDefault="00C90A81"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hAnsi="Times New Roman" w:cs="Times New Roman"/>
                <w:bCs w:val="0"/>
                <w:sz w:val="18"/>
                <w:szCs w:val="18"/>
                <w:u w:val="none"/>
              </w:rPr>
            </w:pPr>
            <w:r w:rsidRPr="00E23E79">
              <w:rPr>
                <w:rFonts w:ascii="Times New Roman" w:eastAsia="Batang" w:hAnsi="Times New Roman" w:cs="Times New Roman"/>
                <w:bCs w:val="0"/>
                <w:sz w:val="18"/>
                <w:szCs w:val="18"/>
                <w:u w:val="none"/>
              </w:rPr>
              <w:t>Arts &amp; Sports – Pakistan</w:t>
            </w:r>
          </w:p>
        </w:tc>
        <w:tc>
          <w:tcPr>
            <w:tcW w:w="1405" w:type="dxa"/>
          </w:tcPr>
          <w:p w:rsidR="00C90A81" w:rsidRPr="00E23E79" w:rsidRDefault="00783842" w:rsidP="001F6C5B">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5</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Arts &amp; Sports – World</w:t>
            </w:r>
          </w:p>
        </w:tc>
        <w:tc>
          <w:tcPr>
            <w:tcW w:w="1405" w:type="dxa"/>
          </w:tcPr>
          <w:p w:rsidR="00C90A81" w:rsidRPr="00E23E79" w:rsidRDefault="00783842" w:rsidP="001F6C5B">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5</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294F53">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Banking, Finance and Stock Exchange</w:t>
            </w:r>
          </w:p>
        </w:tc>
        <w:tc>
          <w:tcPr>
            <w:tcW w:w="1405" w:type="dxa"/>
          </w:tcPr>
          <w:p w:rsidR="00C90A81" w:rsidRPr="00E23E79" w:rsidRDefault="00783842" w:rsidP="001F6C5B">
            <w:pPr>
              <w:pStyle w:val="Title"/>
              <w:spacing w:line="360" w:lineRule="auto"/>
              <w:rPr>
                <w:rFonts w:ascii="Times New Roman" w:hAnsi="Times New Roman" w:cs="Times New Roman"/>
                <w:bCs w:val="0"/>
                <w:sz w:val="18"/>
                <w:szCs w:val="18"/>
                <w:u w:val="none"/>
              </w:rPr>
            </w:pPr>
            <w:r>
              <w:rPr>
                <w:rFonts w:ascii="Times New Roman" w:eastAsia="Batang" w:hAnsi="Times New Roman" w:cs="Times New Roman"/>
                <w:bCs w:val="0"/>
                <w:sz w:val="18"/>
                <w:szCs w:val="18"/>
                <w:u w:val="none"/>
              </w:rPr>
              <w:t>5</w:t>
            </w:r>
          </w:p>
        </w:tc>
      </w:tr>
      <w:tr w:rsidR="00783842" w:rsidRPr="00D70C7C" w:rsidTr="001F6C5B">
        <w:tc>
          <w:tcPr>
            <w:tcW w:w="936" w:type="dxa"/>
          </w:tcPr>
          <w:p w:rsidR="00783842" w:rsidRPr="00E23E79" w:rsidRDefault="00783842"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83842" w:rsidRPr="00E23E79" w:rsidRDefault="00783842" w:rsidP="001F6C5B">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Biographies</w:t>
            </w:r>
          </w:p>
        </w:tc>
        <w:tc>
          <w:tcPr>
            <w:tcW w:w="1405" w:type="dxa"/>
          </w:tcPr>
          <w:p w:rsidR="00783842" w:rsidRPr="00E23E79" w:rsidRDefault="00783842" w:rsidP="001F6C5B">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6</w:t>
            </w:r>
          </w:p>
        </w:tc>
      </w:tr>
      <w:tr w:rsidR="00294F53" w:rsidRPr="00D70C7C" w:rsidTr="001F6C5B">
        <w:tc>
          <w:tcPr>
            <w:tcW w:w="936" w:type="dxa"/>
          </w:tcPr>
          <w:p w:rsidR="00294F53" w:rsidRPr="00E23E79" w:rsidRDefault="00294F53"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294F53" w:rsidRPr="00E23E79" w:rsidRDefault="00294F53"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Business, Economics &amp; Industry</w:t>
            </w:r>
          </w:p>
        </w:tc>
        <w:tc>
          <w:tcPr>
            <w:tcW w:w="1405" w:type="dxa"/>
          </w:tcPr>
          <w:p w:rsidR="00294F53" w:rsidRPr="00E23E79" w:rsidRDefault="00294F53" w:rsidP="001F6C5B">
            <w:pPr>
              <w:pStyle w:val="Title"/>
              <w:spacing w:line="360" w:lineRule="auto"/>
              <w:rPr>
                <w:rFonts w:ascii="Times New Roman" w:hAnsi="Times New Roman" w:cs="Times New Roman"/>
                <w:bCs w:val="0"/>
                <w:sz w:val="18"/>
                <w:szCs w:val="18"/>
                <w:u w:val="none"/>
              </w:rPr>
            </w:pPr>
            <w:r w:rsidRPr="00E23E79">
              <w:rPr>
                <w:rFonts w:ascii="Times New Roman" w:hAnsi="Times New Roman" w:cs="Times New Roman"/>
                <w:bCs w:val="0"/>
                <w:sz w:val="18"/>
                <w:szCs w:val="18"/>
                <w:u w:val="none"/>
              </w:rPr>
              <w:t>6</w:t>
            </w:r>
          </w:p>
        </w:tc>
      </w:tr>
      <w:tr w:rsidR="00C90A81" w:rsidRPr="00D70C7C" w:rsidTr="001F6C5B">
        <w:trPr>
          <w:trHeight w:val="188"/>
        </w:trPr>
        <w:tc>
          <w:tcPr>
            <w:tcW w:w="936" w:type="dxa"/>
            <w:shd w:val="clear" w:color="auto" w:fill="auto"/>
          </w:tcPr>
          <w:p w:rsidR="00C90A81" w:rsidRPr="00E23E79" w:rsidRDefault="00C90A81"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Crimes</w:t>
            </w:r>
          </w:p>
        </w:tc>
        <w:tc>
          <w:tcPr>
            <w:tcW w:w="1405" w:type="dxa"/>
            <w:shd w:val="clear" w:color="auto" w:fill="auto"/>
          </w:tcPr>
          <w:p w:rsidR="00C90A81" w:rsidRPr="00E23E79" w:rsidRDefault="00294F53"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7</w:t>
            </w:r>
          </w:p>
        </w:tc>
      </w:tr>
      <w:tr w:rsidR="00C90A81" w:rsidRPr="00D70C7C" w:rsidTr="001F6C5B">
        <w:trPr>
          <w:trHeight w:val="188"/>
        </w:trPr>
        <w:tc>
          <w:tcPr>
            <w:tcW w:w="936" w:type="dxa"/>
            <w:shd w:val="clear" w:color="auto" w:fill="auto"/>
          </w:tcPr>
          <w:p w:rsidR="00C90A81" w:rsidRPr="00E23E79" w:rsidRDefault="00C90A81"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Current Issues – Pakistan</w:t>
            </w:r>
          </w:p>
        </w:tc>
        <w:tc>
          <w:tcPr>
            <w:tcW w:w="1405" w:type="dxa"/>
            <w:shd w:val="clear" w:color="auto" w:fill="auto"/>
          </w:tcPr>
          <w:p w:rsidR="00C90A81" w:rsidRPr="00E23E79" w:rsidRDefault="00783842" w:rsidP="001F6C5B">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7</w:t>
            </w:r>
          </w:p>
        </w:tc>
      </w:tr>
      <w:tr w:rsidR="0072746D" w:rsidRPr="00D70C7C" w:rsidTr="001F6C5B">
        <w:trPr>
          <w:trHeight w:val="188"/>
        </w:trPr>
        <w:tc>
          <w:tcPr>
            <w:tcW w:w="936" w:type="dxa"/>
            <w:shd w:val="clear" w:color="auto" w:fill="auto"/>
          </w:tcPr>
          <w:p w:rsidR="0072746D" w:rsidRPr="00E23E79" w:rsidRDefault="0072746D"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shd w:val="clear" w:color="auto" w:fill="auto"/>
          </w:tcPr>
          <w:p w:rsidR="0072746D" w:rsidRPr="00E23E79" w:rsidRDefault="0072746D"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Current Issues – World</w:t>
            </w:r>
          </w:p>
        </w:tc>
        <w:tc>
          <w:tcPr>
            <w:tcW w:w="1405" w:type="dxa"/>
            <w:shd w:val="clear" w:color="auto" w:fill="auto"/>
          </w:tcPr>
          <w:p w:rsidR="0072746D" w:rsidRPr="00E23E79" w:rsidRDefault="00294F53" w:rsidP="001F6C5B">
            <w:pPr>
              <w:pStyle w:val="Title"/>
              <w:spacing w:line="360" w:lineRule="auto"/>
              <w:rPr>
                <w:rFonts w:ascii="Times New Roman" w:hAnsi="Times New Roman" w:cs="Times New Roman"/>
                <w:bCs w:val="0"/>
                <w:sz w:val="18"/>
                <w:szCs w:val="18"/>
                <w:u w:val="none"/>
              </w:rPr>
            </w:pPr>
            <w:r w:rsidRPr="00E23E79">
              <w:rPr>
                <w:rFonts w:ascii="Times New Roman" w:hAnsi="Times New Roman" w:cs="Times New Roman"/>
                <w:bCs w:val="0"/>
                <w:sz w:val="18"/>
                <w:szCs w:val="18"/>
                <w:u w:val="none"/>
              </w:rPr>
              <w:t>8</w:t>
            </w:r>
          </w:p>
        </w:tc>
      </w:tr>
      <w:tr w:rsidR="00C90A81" w:rsidRPr="00D70C7C" w:rsidTr="001F6C5B">
        <w:tc>
          <w:tcPr>
            <w:tcW w:w="936" w:type="dxa"/>
          </w:tcPr>
          <w:p w:rsidR="00C90A81" w:rsidRPr="00E23E79" w:rsidRDefault="00C90A81"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Defense/ Military </w:t>
            </w:r>
          </w:p>
        </w:tc>
        <w:tc>
          <w:tcPr>
            <w:tcW w:w="1405" w:type="dxa"/>
          </w:tcPr>
          <w:p w:rsidR="00C90A81" w:rsidRPr="00E23E79" w:rsidRDefault="00783842" w:rsidP="001F6C5B">
            <w:pPr>
              <w:pStyle w:val="Title"/>
              <w:spacing w:line="360" w:lineRule="auto"/>
              <w:rPr>
                <w:rFonts w:ascii="Times New Roman" w:hAnsi="Times New Roman" w:cs="Times New Roman"/>
                <w:bCs w:val="0"/>
                <w:sz w:val="18"/>
                <w:szCs w:val="18"/>
                <w:u w:val="none"/>
              </w:rPr>
            </w:pPr>
            <w:r>
              <w:rPr>
                <w:rFonts w:ascii="Times New Roman" w:hAnsi="Times New Roman" w:cs="Times New Roman"/>
                <w:bCs w:val="0"/>
                <w:sz w:val="18"/>
                <w:szCs w:val="18"/>
                <w:u w:val="none"/>
              </w:rPr>
              <w:t>8</w:t>
            </w:r>
          </w:p>
        </w:tc>
      </w:tr>
      <w:tr w:rsidR="00783842" w:rsidRPr="00D70C7C" w:rsidTr="001F6C5B">
        <w:tc>
          <w:tcPr>
            <w:tcW w:w="936" w:type="dxa"/>
          </w:tcPr>
          <w:p w:rsidR="00783842" w:rsidRPr="00E23E79" w:rsidRDefault="00783842"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783842" w:rsidRPr="00E23E79" w:rsidRDefault="00783842" w:rsidP="006B18D3">
            <w:pPr>
              <w:pStyle w:val="PlainText"/>
              <w:rPr>
                <w:rFonts w:ascii="Times New Roman" w:eastAsia="Batang" w:hAnsi="Times New Roman" w:cs="Times New Roman"/>
                <w:b/>
                <w:sz w:val="18"/>
                <w:szCs w:val="18"/>
              </w:rPr>
            </w:pPr>
            <w:r>
              <w:rPr>
                <w:rFonts w:ascii="Times New Roman" w:eastAsia="Batang" w:hAnsi="Times New Roman" w:cs="Times New Roman"/>
                <w:b/>
                <w:sz w:val="18"/>
                <w:szCs w:val="18"/>
              </w:rPr>
              <w:t>Education-Pakistan</w:t>
            </w:r>
          </w:p>
        </w:tc>
        <w:tc>
          <w:tcPr>
            <w:tcW w:w="1405" w:type="dxa"/>
          </w:tcPr>
          <w:p w:rsidR="00783842" w:rsidRPr="00E23E79" w:rsidRDefault="00783842" w:rsidP="00B07805">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9</w:t>
            </w:r>
          </w:p>
        </w:tc>
      </w:tr>
      <w:tr w:rsidR="00B16664" w:rsidRPr="00D70C7C" w:rsidTr="001F6C5B">
        <w:tc>
          <w:tcPr>
            <w:tcW w:w="936" w:type="dxa"/>
          </w:tcPr>
          <w:p w:rsidR="00B16664" w:rsidRPr="00E23E79" w:rsidRDefault="00B16664"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B16664" w:rsidRPr="00E23E79" w:rsidRDefault="00B16664" w:rsidP="006B18D3">
            <w:pPr>
              <w:pStyle w:val="PlainText"/>
              <w:rPr>
                <w:rFonts w:ascii="Times New Roman" w:eastAsia="Batang" w:hAnsi="Times New Roman" w:cs="Times New Roman"/>
                <w:b/>
                <w:sz w:val="18"/>
                <w:szCs w:val="18"/>
              </w:rPr>
            </w:pPr>
            <w:r w:rsidRPr="00E23E79">
              <w:rPr>
                <w:rFonts w:ascii="Times New Roman" w:eastAsia="Batang" w:hAnsi="Times New Roman" w:cs="Times New Roman"/>
                <w:b/>
                <w:sz w:val="18"/>
                <w:szCs w:val="18"/>
              </w:rPr>
              <w:t>Education</w:t>
            </w:r>
            <w:r w:rsidR="00783842">
              <w:rPr>
                <w:rFonts w:ascii="Times New Roman" w:eastAsia="Batang" w:hAnsi="Times New Roman" w:cs="Times New Roman"/>
                <w:b/>
                <w:sz w:val="18"/>
                <w:szCs w:val="18"/>
              </w:rPr>
              <w:t>-</w:t>
            </w:r>
            <w:r w:rsidRPr="00E23E79">
              <w:rPr>
                <w:rFonts w:ascii="Times New Roman" w:eastAsia="Batang" w:hAnsi="Times New Roman" w:cs="Times New Roman"/>
                <w:b/>
                <w:sz w:val="18"/>
                <w:szCs w:val="18"/>
              </w:rPr>
              <w:t xml:space="preserve"> World</w:t>
            </w:r>
          </w:p>
        </w:tc>
        <w:tc>
          <w:tcPr>
            <w:tcW w:w="1405" w:type="dxa"/>
          </w:tcPr>
          <w:p w:rsidR="00B16664" w:rsidRPr="00E23E79" w:rsidRDefault="004555E2" w:rsidP="00B07805">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9</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Geography and Travel </w:t>
            </w:r>
          </w:p>
        </w:tc>
        <w:tc>
          <w:tcPr>
            <w:tcW w:w="1405" w:type="dxa"/>
          </w:tcPr>
          <w:p w:rsidR="00C90A81" w:rsidRPr="00E23E79" w:rsidRDefault="004555E2" w:rsidP="001F6C5B">
            <w:pPr>
              <w:pStyle w:val="Title"/>
              <w:spacing w:line="360" w:lineRule="auto"/>
              <w:rPr>
                <w:rFonts w:ascii="Times New Roman" w:hAnsi="Times New Roman" w:cs="Times New Roman"/>
                <w:bCs w:val="0"/>
                <w:sz w:val="18"/>
                <w:szCs w:val="18"/>
                <w:u w:val="none"/>
              </w:rPr>
            </w:pPr>
            <w:r w:rsidRPr="00E23E79">
              <w:rPr>
                <w:rFonts w:ascii="Times New Roman" w:hAnsi="Times New Roman" w:cs="Times New Roman"/>
                <w:bCs w:val="0"/>
                <w:sz w:val="18"/>
                <w:szCs w:val="18"/>
                <w:u w:val="none"/>
              </w:rPr>
              <w:t>9</w:t>
            </w:r>
          </w:p>
        </w:tc>
      </w:tr>
      <w:tr w:rsidR="00C90A81" w:rsidRPr="00D70C7C" w:rsidTr="001F6C5B">
        <w:tc>
          <w:tcPr>
            <w:tcW w:w="936" w:type="dxa"/>
          </w:tcPr>
          <w:p w:rsidR="00C90A81" w:rsidRPr="00E23E79" w:rsidRDefault="00C90A81" w:rsidP="001F6C5B">
            <w:pPr>
              <w:pStyle w:val="Title"/>
              <w:numPr>
                <w:ilvl w:val="0"/>
                <w:numId w:val="23"/>
              </w:numPr>
              <w:spacing w:line="360" w:lineRule="auto"/>
              <w:jc w:val="left"/>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Governance / Policies – Pakistan</w:t>
            </w:r>
          </w:p>
        </w:tc>
        <w:tc>
          <w:tcPr>
            <w:tcW w:w="1405" w:type="dxa"/>
          </w:tcPr>
          <w:p w:rsidR="00C90A81" w:rsidRPr="00E23E79" w:rsidRDefault="004555E2" w:rsidP="001F6C5B">
            <w:pPr>
              <w:pStyle w:val="Title"/>
              <w:spacing w:line="360" w:lineRule="auto"/>
              <w:rPr>
                <w:rFonts w:ascii="Times New Roman" w:hAnsi="Times New Roman" w:cs="Times New Roman"/>
                <w:bCs w:val="0"/>
                <w:sz w:val="18"/>
                <w:szCs w:val="18"/>
                <w:u w:val="none"/>
              </w:rPr>
            </w:pPr>
            <w:r w:rsidRPr="00E23E79">
              <w:rPr>
                <w:rFonts w:ascii="Times New Roman" w:hAnsi="Times New Roman" w:cs="Times New Roman"/>
                <w:bCs w:val="0"/>
                <w:sz w:val="18"/>
                <w:szCs w:val="18"/>
                <w:u w:val="none"/>
              </w:rPr>
              <w:t>9</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Governance / Policies – World</w:t>
            </w:r>
          </w:p>
        </w:tc>
        <w:tc>
          <w:tcPr>
            <w:tcW w:w="1405" w:type="dxa"/>
          </w:tcPr>
          <w:p w:rsidR="00C90A81" w:rsidRPr="00E23E79" w:rsidRDefault="00C90A81" w:rsidP="001F6C5B">
            <w:pPr>
              <w:pStyle w:val="Title"/>
              <w:spacing w:line="360" w:lineRule="auto"/>
              <w:rPr>
                <w:rFonts w:ascii="Times New Roman"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0</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lang w:bidi="ur-PK"/>
              </w:rPr>
            </w:pPr>
            <w:r w:rsidRPr="00E23E79">
              <w:rPr>
                <w:rFonts w:ascii="Times New Roman" w:eastAsia="Batang" w:hAnsi="Times New Roman" w:cs="Times New Roman"/>
                <w:bCs w:val="0"/>
                <w:sz w:val="18"/>
                <w:szCs w:val="18"/>
                <w:u w:val="none"/>
              </w:rPr>
              <w:t xml:space="preserve">Health and Environment </w:t>
            </w:r>
          </w:p>
        </w:tc>
        <w:tc>
          <w:tcPr>
            <w:tcW w:w="1405" w:type="dxa"/>
          </w:tcPr>
          <w:p w:rsidR="00C90A81" w:rsidRPr="00E23E79" w:rsidRDefault="00C90A81" w:rsidP="001F6C5B">
            <w:pPr>
              <w:pStyle w:val="Title"/>
              <w:spacing w:line="360" w:lineRule="auto"/>
              <w:rPr>
                <w:rFonts w:ascii="Times New Roman"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0</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History and Archaeology – Pakistan</w:t>
            </w:r>
          </w:p>
        </w:tc>
        <w:tc>
          <w:tcPr>
            <w:tcW w:w="1405" w:type="dxa"/>
          </w:tcPr>
          <w:p w:rsidR="00C90A81" w:rsidRPr="00E23E79" w:rsidRDefault="00C90A81" w:rsidP="001F6C5B">
            <w:pPr>
              <w:pStyle w:val="Title"/>
              <w:spacing w:line="360" w:lineRule="auto"/>
              <w:rPr>
                <w:rFonts w:ascii="Times New Roman"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0</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bidi/>
              <w:spacing w:line="360" w:lineRule="auto"/>
              <w:jc w:val="righ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History and Archaeology – World</w:t>
            </w:r>
          </w:p>
        </w:tc>
        <w:tc>
          <w:tcPr>
            <w:tcW w:w="1405" w:type="dxa"/>
          </w:tcPr>
          <w:p w:rsidR="00C90A81" w:rsidRPr="00E23E79" w:rsidRDefault="00C90A81"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1</w:t>
            </w:r>
          </w:p>
        </w:tc>
      </w:tr>
      <w:tr w:rsidR="004555E2" w:rsidRPr="00D70C7C" w:rsidTr="001F6C5B">
        <w:tc>
          <w:tcPr>
            <w:tcW w:w="936" w:type="dxa"/>
          </w:tcPr>
          <w:p w:rsidR="004555E2" w:rsidRPr="00E23E79" w:rsidRDefault="004555E2"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555E2" w:rsidRPr="00E23E79" w:rsidRDefault="004555E2"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Human Rights–Pakistan</w:t>
            </w:r>
          </w:p>
        </w:tc>
        <w:tc>
          <w:tcPr>
            <w:tcW w:w="1405" w:type="dxa"/>
          </w:tcPr>
          <w:p w:rsidR="004555E2"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11</w:t>
            </w:r>
          </w:p>
        </w:tc>
      </w:tr>
      <w:tr w:rsidR="004555E2" w:rsidRPr="00D70C7C" w:rsidTr="001F6C5B">
        <w:tc>
          <w:tcPr>
            <w:tcW w:w="936" w:type="dxa"/>
          </w:tcPr>
          <w:p w:rsidR="004555E2" w:rsidRPr="00E23E79" w:rsidRDefault="004555E2"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4555E2" w:rsidRPr="00E23E79" w:rsidRDefault="004555E2"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Human Rights – World</w:t>
            </w:r>
          </w:p>
        </w:tc>
        <w:tc>
          <w:tcPr>
            <w:tcW w:w="1405" w:type="dxa"/>
          </w:tcPr>
          <w:p w:rsidR="004555E2"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11</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India Politics, Policies and Relations</w:t>
            </w:r>
          </w:p>
        </w:tc>
        <w:tc>
          <w:tcPr>
            <w:tcW w:w="1405" w:type="dxa"/>
          </w:tcPr>
          <w:p w:rsidR="00C90A81" w:rsidRPr="00E23E79" w:rsidRDefault="00C90A81" w:rsidP="001F6C5B">
            <w:pPr>
              <w:pStyle w:val="Title"/>
              <w:spacing w:line="360" w:lineRule="auto"/>
              <w:rPr>
                <w:rFonts w:ascii="Times New Roman"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1</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Indo-Pak Relations</w:t>
            </w:r>
          </w:p>
        </w:tc>
        <w:tc>
          <w:tcPr>
            <w:tcW w:w="1405" w:type="dxa"/>
          </w:tcPr>
          <w:p w:rsidR="00C90A81" w:rsidRPr="00E23E79" w:rsidRDefault="00C90A81" w:rsidP="001F6C5B">
            <w:pPr>
              <w:pStyle w:val="Title"/>
              <w:spacing w:line="360" w:lineRule="auto"/>
              <w:rPr>
                <w:rFonts w:ascii="Times New Roman"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783842">
              <w:rPr>
                <w:rFonts w:ascii="Times New Roman" w:eastAsia="Batang" w:hAnsi="Times New Roman" w:cs="Times New Roman"/>
                <w:bCs w:val="0"/>
                <w:sz w:val="18"/>
                <w:szCs w:val="18"/>
                <w:u w:val="none"/>
              </w:rPr>
              <w:t>1</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Internationl Relations </w:t>
            </w:r>
          </w:p>
        </w:tc>
        <w:tc>
          <w:tcPr>
            <w:tcW w:w="1405" w:type="dxa"/>
          </w:tcPr>
          <w:p w:rsidR="00C90A81" w:rsidRPr="00E23E79" w:rsidRDefault="00C90A81" w:rsidP="00981CA9">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1</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Islam </w:t>
            </w:r>
          </w:p>
        </w:tc>
        <w:tc>
          <w:tcPr>
            <w:tcW w:w="1405" w:type="dxa"/>
          </w:tcPr>
          <w:p w:rsidR="00C90A81" w:rsidRPr="00E23E79" w:rsidRDefault="00C90A81"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2</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Language and Literature </w:t>
            </w:r>
          </w:p>
        </w:tc>
        <w:tc>
          <w:tcPr>
            <w:tcW w:w="1405" w:type="dxa"/>
          </w:tcPr>
          <w:p w:rsidR="00C90A81" w:rsidRPr="00E23E79" w:rsidRDefault="002D742A"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2</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Law and Legislation </w:t>
            </w:r>
          </w:p>
        </w:tc>
        <w:tc>
          <w:tcPr>
            <w:tcW w:w="1405" w:type="dxa"/>
          </w:tcPr>
          <w:p w:rsidR="00C90A81" w:rsidRPr="00E23E79" w:rsidRDefault="00C90A81"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783842">
              <w:rPr>
                <w:rFonts w:ascii="Times New Roman" w:eastAsia="Batang" w:hAnsi="Times New Roman" w:cs="Times New Roman"/>
                <w:bCs w:val="0"/>
                <w:sz w:val="18"/>
                <w:szCs w:val="18"/>
                <w:u w:val="none"/>
              </w:rPr>
              <w:t>3</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Media – Pakistan</w:t>
            </w:r>
          </w:p>
        </w:tc>
        <w:tc>
          <w:tcPr>
            <w:tcW w:w="1405" w:type="dxa"/>
          </w:tcPr>
          <w:p w:rsidR="00C90A81" w:rsidRPr="00E23E79" w:rsidRDefault="00C90A81"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3</w:t>
            </w:r>
          </w:p>
        </w:tc>
      </w:tr>
      <w:tr w:rsidR="00783842" w:rsidRPr="00D70C7C" w:rsidTr="001F6C5B">
        <w:tc>
          <w:tcPr>
            <w:tcW w:w="936" w:type="dxa"/>
          </w:tcPr>
          <w:p w:rsidR="00783842" w:rsidRPr="00E23E79" w:rsidRDefault="00783842"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83842" w:rsidRPr="00E23E79" w:rsidRDefault="00783842" w:rsidP="001F6C5B">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Media-World</w:t>
            </w:r>
          </w:p>
        </w:tc>
        <w:tc>
          <w:tcPr>
            <w:tcW w:w="1405" w:type="dxa"/>
          </w:tcPr>
          <w:p w:rsidR="00783842" w:rsidRPr="00E23E79" w:rsidRDefault="00783842" w:rsidP="001F6C5B">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783842" w:rsidRPr="00D70C7C" w:rsidTr="001F6C5B">
        <w:tc>
          <w:tcPr>
            <w:tcW w:w="936" w:type="dxa"/>
          </w:tcPr>
          <w:p w:rsidR="00783842" w:rsidRPr="00E23E79" w:rsidRDefault="00783842"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783842" w:rsidRPr="00E23E79" w:rsidRDefault="00783842" w:rsidP="001F6C5B">
            <w:pPr>
              <w:pStyle w:val="Title"/>
              <w:spacing w:line="360" w:lineRule="auto"/>
              <w:jc w:val="left"/>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Miscellaneous</w:t>
            </w:r>
          </w:p>
        </w:tc>
        <w:tc>
          <w:tcPr>
            <w:tcW w:w="1405" w:type="dxa"/>
          </w:tcPr>
          <w:p w:rsidR="00783842" w:rsidRPr="00E23E79" w:rsidRDefault="00783842" w:rsidP="001F6C5B">
            <w:pPr>
              <w:pStyle w:val="Title"/>
              <w:spacing w:line="360" w:lineRule="auto"/>
              <w:rPr>
                <w:rFonts w:ascii="Times New Roman" w:eastAsia="Batang" w:hAnsi="Times New Roman" w:cs="Times New Roman"/>
                <w:bCs w:val="0"/>
                <w:sz w:val="18"/>
                <w:szCs w:val="18"/>
                <w:u w:val="none"/>
              </w:rPr>
            </w:pPr>
            <w:r>
              <w:rPr>
                <w:rFonts w:ascii="Times New Roman" w:eastAsia="Batang" w:hAnsi="Times New Roman" w:cs="Times New Roman"/>
                <w:bCs w:val="0"/>
                <w:sz w:val="18"/>
                <w:szCs w:val="18"/>
                <w:u w:val="none"/>
              </w:rPr>
              <w:t>13</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Other Religion</w:t>
            </w:r>
          </w:p>
        </w:tc>
        <w:tc>
          <w:tcPr>
            <w:tcW w:w="1405" w:type="dxa"/>
          </w:tcPr>
          <w:p w:rsidR="00C90A81" w:rsidRPr="00E23E79" w:rsidRDefault="004352CE"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4</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Pakistan Foreign Relations</w:t>
            </w:r>
          </w:p>
        </w:tc>
        <w:tc>
          <w:tcPr>
            <w:tcW w:w="1405" w:type="dxa"/>
          </w:tcPr>
          <w:p w:rsidR="00C90A81" w:rsidRPr="00E23E79" w:rsidRDefault="00C90A81"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4</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Peace and war / </w:t>
            </w:r>
            <w:proofErr w:type="gramStart"/>
            <w:r w:rsidRPr="00E23E79">
              <w:rPr>
                <w:rFonts w:ascii="Times New Roman" w:eastAsia="Batang" w:hAnsi="Times New Roman" w:cs="Times New Roman"/>
                <w:bCs w:val="0"/>
                <w:sz w:val="18"/>
                <w:szCs w:val="18"/>
                <w:u w:val="none"/>
              </w:rPr>
              <w:t>After</w:t>
            </w:r>
            <w:proofErr w:type="gramEnd"/>
            <w:r w:rsidRPr="00E23E79">
              <w:rPr>
                <w:rFonts w:ascii="Times New Roman" w:eastAsia="Batang" w:hAnsi="Times New Roman" w:cs="Times New Roman"/>
                <w:bCs w:val="0"/>
                <w:sz w:val="18"/>
                <w:szCs w:val="18"/>
                <w:u w:val="none"/>
              </w:rPr>
              <w:t xml:space="preserve"> effects</w:t>
            </w:r>
          </w:p>
        </w:tc>
        <w:tc>
          <w:tcPr>
            <w:tcW w:w="1405" w:type="dxa"/>
          </w:tcPr>
          <w:p w:rsidR="00C90A81" w:rsidRPr="00E23E79" w:rsidRDefault="002D742A"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4</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Politics – Pakistan</w:t>
            </w:r>
          </w:p>
        </w:tc>
        <w:tc>
          <w:tcPr>
            <w:tcW w:w="1405" w:type="dxa"/>
          </w:tcPr>
          <w:p w:rsidR="00C90A81" w:rsidRPr="00E23E79" w:rsidRDefault="00C90A81" w:rsidP="002D742A">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783842">
              <w:rPr>
                <w:rFonts w:ascii="Times New Roman" w:eastAsia="Batang" w:hAnsi="Times New Roman" w:cs="Times New Roman"/>
                <w:bCs w:val="0"/>
                <w:sz w:val="18"/>
                <w:szCs w:val="18"/>
                <w:u w:val="none"/>
              </w:rPr>
              <w:t>5</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Politics – World</w:t>
            </w:r>
          </w:p>
        </w:tc>
        <w:tc>
          <w:tcPr>
            <w:tcW w:w="1405" w:type="dxa"/>
          </w:tcPr>
          <w:p w:rsidR="00C90A81" w:rsidRPr="00E23E79" w:rsidRDefault="002D742A"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783842">
              <w:rPr>
                <w:rFonts w:ascii="Times New Roman" w:eastAsia="Batang" w:hAnsi="Times New Roman" w:cs="Times New Roman"/>
                <w:bCs w:val="0"/>
                <w:sz w:val="18"/>
                <w:szCs w:val="18"/>
                <w:u w:val="none"/>
              </w:rPr>
              <w:t>6</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Power Resources </w:t>
            </w:r>
            <w:proofErr w:type="gramStart"/>
            <w:r w:rsidRPr="00E23E79">
              <w:rPr>
                <w:rFonts w:ascii="Times New Roman" w:eastAsia="Batang" w:hAnsi="Times New Roman" w:cs="Times New Roman"/>
                <w:bCs w:val="0"/>
                <w:sz w:val="18"/>
                <w:szCs w:val="18"/>
                <w:u w:val="none"/>
              </w:rPr>
              <w:t>( Gas</w:t>
            </w:r>
            <w:proofErr w:type="gramEnd"/>
            <w:r w:rsidRPr="00E23E79">
              <w:rPr>
                <w:rFonts w:ascii="Times New Roman" w:eastAsia="Batang" w:hAnsi="Times New Roman" w:cs="Times New Roman"/>
                <w:bCs w:val="0"/>
                <w:sz w:val="18"/>
                <w:szCs w:val="18"/>
                <w:u w:val="none"/>
              </w:rPr>
              <w:t>, Oil, Dam, etc)</w:t>
            </w:r>
          </w:p>
        </w:tc>
        <w:tc>
          <w:tcPr>
            <w:tcW w:w="1405" w:type="dxa"/>
          </w:tcPr>
          <w:p w:rsidR="00C90A81" w:rsidRPr="00E23E79" w:rsidRDefault="00BC5C4D"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7</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Science and Information Technology</w:t>
            </w:r>
          </w:p>
        </w:tc>
        <w:tc>
          <w:tcPr>
            <w:tcW w:w="1405" w:type="dxa"/>
          </w:tcPr>
          <w:p w:rsidR="00C90A81" w:rsidRPr="00E23E79" w:rsidRDefault="00BC5C4D"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w:t>
            </w:r>
            <w:r w:rsidR="004555E2" w:rsidRPr="00E23E79">
              <w:rPr>
                <w:rFonts w:ascii="Times New Roman" w:eastAsia="Batang" w:hAnsi="Times New Roman" w:cs="Times New Roman"/>
                <w:bCs w:val="0"/>
                <w:sz w:val="18"/>
                <w:szCs w:val="18"/>
                <w:u w:val="none"/>
              </w:rPr>
              <w:t>7</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Social Problems </w:t>
            </w:r>
          </w:p>
        </w:tc>
        <w:tc>
          <w:tcPr>
            <w:tcW w:w="1405" w:type="dxa"/>
          </w:tcPr>
          <w:p w:rsidR="00C90A81"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18</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Society and Culture – World</w:t>
            </w:r>
          </w:p>
        </w:tc>
        <w:tc>
          <w:tcPr>
            <w:tcW w:w="1405" w:type="dxa"/>
          </w:tcPr>
          <w:p w:rsidR="00C90A81"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18</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 xml:space="preserve">Terrorism </w:t>
            </w:r>
          </w:p>
        </w:tc>
        <w:tc>
          <w:tcPr>
            <w:tcW w:w="1405" w:type="dxa"/>
          </w:tcPr>
          <w:p w:rsidR="00C90A81"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18</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US Politics, Policies and Relations</w:t>
            </w:r>
          </w:p>
        </w:tc>
        <w:tc>
          <w:tcPr>
            <w:tcW w:w="1405" w:type="dxa"/>
          </w:tcPr>
          <w:p w:rsidR="00C90A81"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19</w:t>
            </w:r>
          </w:p>
        </w:tc>
      </w:tr>
      <w:tr w:rsidR="00C90A81" w:rsidRPr="00D70C7C" w:rsidTr="001F6C5B">
        <w:tc>
          <w:tcPr>
            <w:tcW w:w="936" w:type="dxa"/>
          </w:tcPr>
          <w:p w:rsidR="00C90A81" w:rsidRPr="00E23E79" w:rsidRDefault="00C90A81" w:rsidP="001F6C5B">
            <w:pPr>
              <w:pStyle w:val="Title"/>
              <w:numPr>
                <w:ilvl w:val="0"/>
                <w:numId w:val="23"/>
              </w:numPr>
              <w:spacing w:line="360" w:lineRule="auto"/>
              <w:rPr>
                <w:rFonts w:ascii="Times New Roman" w:hAnsi="Times New Roman" w:cs="Times New Roman"/>
                <w:bCs w:val="0"/>
                <w:sz w:val="18"/>
                <w:szCs w:val="18"/>
                <w:u w:val="none"/>
              </w:rPr>
            </w:pPr>
          </w:p>
        </w:tc>
        <w:tc>
          <w:tcPr>
            <w:tcW w:w="7768" w:type="dxa"/>
          </w:tcPr>
          <w:p w:rsidR="00C90A81" w:rsidRPr="00E23E79" w:rsidRDefault="00C90A81" w:rsidP="001F6C5B">
            <w:pPr>
              <w:pStyle w:val="Title"/>
              <w:spacing w:line="360" w:lineRule="auto"/>
              <w:jc w:val="left"/>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World Conflicts</w:t>
            </w:r>
          </w:p>
        </w:tc>
        <w:tc>
          <w:tcPr>
            <w:tcW w:w="1405" w:type="dxa"/>
          </w:tcPr>
          <w:p w:rsidR="00C90A81" w:rsidRPr="00E23E79" w:rsidRDefault="004555E2" w:rsidP="001F6C5B">
            <w:pPr>
              <w:pStyle w:val="Title"/>
              <w:spacing w:line="360" w:lineRule="auto"/>
              <w:rPr>
                <w:rFonts w:ascii="Times New Roman" w:eastAsia="Batang" w:hAnsi="Times New Roman" w:cs="Times New Roman"/>
                <w:bCs w:val="0"/>
                <w:sz w:val="18"/>
                <w:szCs w:val="18"/>
                <w:u w:val="none"/>
              </w:rPr>
            </w:pPr>
            <w:r w:rsidRPr="00E23E79">
              <w:rPr>
                <w:rFonts w:ascii="Times New Roman" w:eastAsia="Batang" w:hAnsi="Times New Roman" w:cs="Times New Roman"/>
                <w:bCs w:val="0"/>
                <w:sz w:val="18"/>
                <w:szCs w:val="18"/>
                <w:u w:val="none"/>
              </w:rPr>
              <w:t>19</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35B3B" w:rsidRPr="00D70C7C" w:rsidRDefault="00135B3B" w:rsidP="00C20118">
            <w:pPr>
              <w:pStyle w:val="Title"/>
              <w:spacing w:line="360" w:lineRule="auto"/>
              <w:jc w:val="left"/>
              <w:rPr>
                <w:b w:val="0"/>
                <w:bCs w:val="0"/>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Adiah Afraz. "</w:t>
            </w:r>
            <w:proofErr w:type="gramStart"/>
            <w:r w:rsidRPr="00B91876">
              <w:rPr>
                <w:rFonts w:ascii="Arial" w:hAnsi="Arial" w:cs="Arial"/>
                <w:sz w:val="22"/>
                <w:szCs w:val="22"/>
              </w:rPr>
              <w:t>The demuse</w:t>
            </w:r>
            <w:proofErr w:type="gramEnd"/>
            <w:r w:rsidRPr="00B91876">
              <w:rPr>
                <w:rFonts w:ascii="Arial" w:hAnsi="Arial" w:cs="Arial"/>
                <w:sz w:val="22"/>
                <w:szCs w:val="22"/>
              </w:rPr>
              <w:t xml:space="preserve"> of an art activity." The News, 26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Asha lyer Kumar. "Between art and the artiste." Khaleej Times, 10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Kamila Hyat. "The end of the day." The News, 16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Mahir </w:t>
            </w:r>
            <w:proofErr w:type="gramStart"/>
            <w:r w:rsidRPr="00B91876">
              <w:rPr>
                <w:rFonts w:ascii="Arial" w:hAnsi="Arial" w:cs="Arial"/>
                <w:sz w:val="22"/>
                <w:szCs w:val="22"/>
              </w:rPr>
              <w:t>Ali .</w:t>
            </w:r>
            <w:proofErr w:type="gramEnd"/>
            <w:r w:rsidRPr="00B91876">
              <w:rPr>
                <w:rFonts w:ascii="Arial" w:hAnsi="Arial" w:cs="Arial"/>
                <w:sz w:val="22"/>
                <w:szCs w:val="22"/>
              </w:rPr>
              <w:t xml:space="preserve"> "Strange </w:t>
            </w:r>
            <w:proofErr w:type="gramStart"/>
            <w:r w:rsidRPr="00B91876">
              <w:rPr>
                <w:rFonts w:ascii="Arial" w:hAnsi="Arial" w:cs="Arial"/>
                <w:sz w:val="22"/>
                <w:szCs w:val="22"/>
              </w:rPr>
              <w:t>fruit' ."</w:t>
            </w:r>
            <w:proofErr w:type="gramEnd"/>
            <w:r w:rsidRPr="00B91876">
              <w:rPr>
                <w:rFonts w:ascii="Arial" w:hAnsi="Arial" w:cs="Arial"/>
                <w:sz w:val="22"/>
                <w:szCs w:val="22"/>
              </w:rPr>
              <w:t xml:space="preserve"> Dawn, 8 April, 2015, P. 9</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Mina Malik-Hussain. "On HA-ving it all." The Nation, 6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Nadeem Zuberi. "Beauty of enchandting </w:t>
            </w:r>
            <w:proofErr w:type="gramStart"/>
            <w:r w:rsidRPr="00B91876">
              <w:rPr>
                <w:rFonts w:ascii="Arial" w:hAnsi="Arial" w:cs="Arial"/>
                <w:sz w:val="22"/>
                <w:szCs w:val="22"/>
              </w:rPr>
              <w:t>forest ."</w:t>
            </w:r>
            <w:proofErr w:type="gramEnd"/>
            <w:r w:rsidRPr="00B91876">
              <w:rPr>
                <w:rFonts w:ascii="Arial" w:hAnsi="Arial" w:cs="Arial"/>
                <w:sz w:val="22"/>
                <w:szCs w:val="22"/>
              </w:rPr>
              <w:t xml:space="preserve"> Business Recorder , 18 April, 2015, P-II</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Rahimullah Yusufzai. "Back to Shandur." The News, 23 April, 2015, p.6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Cynthia, O'Murchu. "A market </w:t>
            </w:r>
            <w:proofErr w:type="gramStart"/>
            <w:r w:rsidRPr="00B91876">
              <w:rPr>
                <w:rFonts w:ascii="Arial" w:hAnsi="Arial" w:cs="Arial"/>
                <w:sz w:val="22"/>
                <w:szCs w:val="22"/>
              </w:rPr>
              <w:t>laid</w:t>
            </w:r>
            <w:proofErr w:type="gramEnd"/>
            <w:r w:rsidRPr="00B91876">
              <w:rPr>
                <w:rFonts w:ascii="Arial" w:hAnsi="Arial" w:cs="Arial"/>
                <w:sz w:val="22"/>
                <w:szCs w:val="22"/>
              </w:rPr>
              <w:t xml:space="preserve"> bare." Financial Times, 8 April, 2015, 7p.</w:t>
            </w:r>
          </w:p>
          <w:p w:rsidR="00296FC4" w:rsidRPr="00BD0CE9" w:rsidRDefault="00296FC4" w:rsidP="00296FC4">
            <w:pPr>
              <w:pStyle w:val="PlainText"/>
              <w:rPr>
                <w:rFonts w:ascii="Arial" w:hAnsi="Arial" w:cs="Arial"/>
              </w:rPr>
            </w:pPr>
            <w:r w:rsidRPr="00BD0CE9">
              <w:rPr>
                <w:rFonts w:ascii="Arial" w:hAnsi="Arial" w:cs="Arial"/>
              </w:rPr>
              <w:t>Lucie, Greene. "The 'it skirt' is a lucky blend of hype and nosalgia." Financial Times, 10 April, 2015, 7p.</w:t>
            </w:r>
          </w:p>
          <w:p w:rsidR="00140474" w:rsidRPr="007B0825" w:rsidRDefault="00296FC4" w:rsidP="00296FC4">
            <w:pPr>
              <w:pStyle w:val="PlainText"/>
              <w:rPr>
                <w:rFonts w:ascii="Arial" w:hAnsi="Arial" w:cs="Arial"/>
                <w:sz w:val="18"/>
                <w:szCs w:val="18"/>
              </w:rPr>
            </w:pPr>
            <w:r w:rsidRPr="007B0825">
              <w:rPr>
                <w:rFonts w:ascii="Arial" w:hAnsi="Arial" w:cs="Arial"/>
                <w:sz w:val="18"/>
                <w:szCs w:val="18"/>
              </w:rPr>
              <w:t>Ludovic, Hunter-Tilney. "The children of music's digital revolution claim their rewards." Financial Times, 2/3 April, 2015, 7p.</w:t>
            </w:r>
          </w:p>
          <w:p w:rsidR="00170E1F" w:rsidRPr="00DA5BAF" w:rsidRDefault="00B62A30" w:rsidP="00296FC4">
            <w:pPr>
              <w:pStyle w:val="PlainText"/>
              <w:rPr>
                <w:rFonts w:ascii="Times New Roman" w:eastAsia="Batang" w:hAnsi="Times New Roman" w:cs="Times New Roman"/>
                <w:bCs/>
                <w:sz w:val="22"/>
                <w:szCs w:val="26"/>
              </w:rPr>
            </w:pPr>
            <w:r w:rsidRPr="00B91876">
              <w:rPr>
                <w:rFonts w:ascii="Arial" w:hAnsi="Arial" w:cs="Arial"/>
                <w:sz w:val="22"/>
                <w:szCs w:val="22"/>
              </w:rPr>
              <w:t>Aisha Fayyazi. "Why Deepika's choice makes sense." Daily Times, 5 April, 2015, p.7</w:t>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Anjum </w:t>
            </w:r>
            <w:proofErr w:type="gramStart"/>
            <w:r w:rsidRPr="00B91876">
              <w:rPr>
                <w:rFonts w:ascii="Arial" w:hAnsi="Arial" w:cs="Arial"/>
                <w:sz w:val="22"/>
                <w:szCs w:val="22"/>
              </w:rPr>
              <w:t>Ibrahim .</w:t>
            </w:r>
            <w:proofErr w:type="gramEnd"/>
            <w:r w:rsidRPr="00B91876">
              <w:rPr>
                <w:rFonts w:ascii="Arial" w:hAnsi="Arial" w:cs="Arial"/>
                <w:sz w:val="22"/>
                <w:szCs w:val="22"/>
              </w:rPr>
              <w:t xml:space="preserve"> "Is our rupee overvalued</w:t>
            </w:r>
            <w:proofErr w:type="gramStart"/>
            <w:r w:rsidRPr="00B91876">
              <w:rPr>
                <w:rFonts w:ascii="Arial" w:hAnsi="Arial" w:cs="Arial"/>
                <w:sz w:val="22"/>
                <w:szCs w:val="22"/>
              </w:rPr>
              <w:t>?.</w:t>
            </w:r>
            <w:proofErr w:type="gramEnd"/>
            <w:r w:rsidRPr="00B91876">
              <w:rPr>
                <w:rFonts w:ascii="Arial" w:hAnsi="Arial" w:cs="Arial"/>
                <w:sz w:val="22"/>
                <w:szCs w:val="22"/>
              </w:rPr>
              <w:t>" Business Recorder , 27 April, 2015, P-22</w:t>
            </w:r>
          </w:p>
          <w:p w:rsidR="0027711A" w:rsidRPr="00283726" w:rsidRDefault="0027711A" w:rsidP="0027711A">
            <w:pPr>
              <w:pStyle w:val="PlainText"/>
              <w:rPr>
                <w:rFonts w:ascii="Arial" w:hAnsi="Arial" w:cs="Arial"/>
                <w:sz w:val="18"/>
                <w:szCs w:val="18"/>
              </w:rPr>
            </w:pPr>
            <w:r w:rsidRPr="00283726">
              <w:rPr>
                <w:rFonts w:ascii="Arial" w:hAnsi="Arial" w:cs="Arial"/>
                <w:sz w:val="18"/>
                <w:szCs w:val="18"/>
              </w:rPr>
              <w:t xml:space="preserve">Elizabeth </w:t>
            </w:r>
            <w:proofErr w:type="gramStart"/>
            <w:r w:rsidRPr="00283726">
              <w:rPr>
                <w:rFonts w:ascii="Arial" w:hAnsi="Arial" w:cs="Arial"/>
                <w:sz w:val="18"/>
                <w:szCs w:val="18"/>
              </w:rPr>
              <w:t>Dilts .</w:t>
            </w:r>
            <w:proofErr w:type="gramEnd"/>
            <w:r w:rsidRPr="00283726">
              <w:rPr>
                <w:rFonts w:ascii="Arial" w:hAnsi="Arial" w:cs="Arial"/>
                <w:sz w:val="18"/>
                <w:szCs w:val="18"/>
              </w:rPr>
              <w:t xml:space="preserve"> "US big bank brokers use decoys, spy tactics to go </w:t>
            </w:r>
            <w:proofErr w:type="gramStart"/>
            <w:r w:rsidRPr="00283726">
              <w:rPr>
                <w:rFonts w:ascii="Arial" w:hAnsi="Arial" w:cs="Arial"/>
                <w:sz w:val="18"/>
                <w:szCs w:val="18"/>
              </w:rPr>
              <w:t>alone ."</w:t>
            </w:r>
            <w:proofErr w:type="gramEnd"/>
            <w:r w:rsidRPr="00283726">
              <w:rPr>
                <w:rFonts w:ascii="Arial" w:hAnsi="Arial" w:cs="Arial"/>
                <w:sz w:val="18"/>
                <w:szCs w:val="18"/>
              </w:rPr>
              <w:t xml:space="preserve"> Business Recorder , 03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Farhat Ali. "IMF sixth review Pakistan scorecard." Business Recorder , 15 April, 2015, P-22</w:t>
            </w:r>
          </w:p>
          <w:p w:rsidR="0027711A" w:rsidRPr="00283726" w:rsidRDefault="0027711A" w:rsidP="0027711A">
            <w:pPr>
              <w:pStyle w:val="PlainText"/>
              <w:rPr>
                <w:rFonts w:ascii="Arial" w:hAnsi="Arial" w:cs="Arial"/>
                <w:sz w:val="18"/>
                <w:szCs w:val="18"/>
              </w:rPr>
            </w:pPr>
            <w:r w:rsidRPr="00283726">
              <w:rPr>
                <w:rFonts w:ascii="Arial" w:hAnsi="Arial" w:cs="Arial"/>
                <w:sz w:val="18"/>
                <w:szCs w:val="18"/>
              </w:rPr>
              <w:t xml:space="preserve">Huzaima Bukhari and Dr Ikramul Haq. "Constitutionality of </w:t>
            </w:r>
            <w:proofErr w:type="gramStart"/>
            <w:r w:rsidRPr="00283726">
              <w:rPr>
                <w:rFonts w:ascii="Arial" w:hAnsi="Arial" w:cs="Arial"/>
                <w:sz w:val="18"/>
                <w:szCs w:val="18"/>
              </w:rPr>
              <w:t>SROs ."</w:t>
            </w:r>
            <w:proofErr w:type="gramEnd"/>
            <w:r w:rsidRPr="00283726">
              <w:rPr>
                <w:rFonts w:ascii="Arial" w:hAnsi="Arial" w:cs="Arial"/>
                <w:sz w:val="18"/>
                <w:szCs w:val="18"/>
              </w:rPr>
              <w:t xml:space="preserve"> Business Recorder , 03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"Lessons form the master." Business Recorder , 5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  Shahid. "Living in 'today'." Business Recorder , 14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Ali </w:t>
            </w:r>
            <w:proofErr w:type="gramStart"/>
            <w:r w:rsidRPr="00B91876">
              <w:rPr>
                <w:rFonts w:ascii="Arial" w:hAnsi="Arial" w:cs="Arial"/>
                <w:sz w:val="22"/>
                <w:szCs w:val="22"/>
              </w:rPr>
              <w:t>Naqvi .</w:t>
            </w:r>
            <w:proofErr w:type="gramEnd"/>
            <w:r w:rsidRPr="00B91876">
              <w:rPr>
                <w:rFonts w:ascii="Arial" w:hAnsi="Arial" w:cs="Arial"/>
                <w:sz w:val="22"/>
                <w:szCs w:val="22"/>
              </w:rPr>
              <w:t xml:space="preserve"> "Global Economy." Business Recorder , 19 April, 2015, P-16</w:t>
            </w:r>
          </w:p>
          <w:p w:rsidR="0027711A" w:rsidRPr="00FE2609" w:rsidRDefault="0027711A" w:rsidP="0027711A">
            <w:pPr>
              <w:pStyle w:val="PlainText"/>
              <w:rPr>
                <w:rFonts w:ascii="Arial" w:hAnsi="Arial" w:cs="Arial"/>
                <w:sz w:val="18"/>
                <w:szCs w:val="18"/>
              </w:rPr>
            </w:pPr>
            <w:r w:rsidRPr="00FE2609">
              <w:rPr>
                <w:rFonts w:ascii="Arial" w:hAnsi="Arial" w:cs="Arial"/>
                <w:sz w:val="18"/>
                <w:szCs w:val="18"/>
              </w:rPr>
              <w:t>Alistair, Smout. "Bashed-in bank stocks get another look as climate improves." Business Recorder , 26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Anjum Ibrahim. "The IMF </w:t>
            </w:r>
            <w:proofErr w:type="gramStart"/>
            <w:r w:rsidRPr="00B91876">
              <w:rPr>
                <w:rFonts w:ascii="Arial" w:hAnsi="Arial" w:cs="Arial"/>
                <w:sz w:val="22"/>
                <w:szCs w:val="22"/>
              </w:rPr>
              <w:t>review :</w:t>
            </w:r>
            <w:proofErr w:type="gramEnd"/>
            <w:r w:rsidRPr="00B91876">
              <w:rPr>
                <w:rFonts w:ascii="Arial" w:hAnsi="Arial" w:cs="Arial"/>
                <w:sz w:val="22"/>
                <w:szCs w:val="22"/>
              </w:rPr>
              <w:t xml:space="preserve"> favourable or not!." Business Recorder , 20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Anjum Ibrahim. "</w:t>
            </w:r>
            <w:proofErr w:type="gramStart"/>
            <w:r w:rsidRPr="00B91876">
              <w:rPr>
                <w:rFonts w:ascii="Arial" w:hAnsi="Arial" w:cs="Arial"/>
                <w:sz w:val="22"/>
                <w:szCs w:val="22"/>
              </w:rPr>
              <w:t>the</w:t>
            </w:r>
            <w:proofErr w:type="gramEnd"/>
            <w:r w:rsidRPr="00B91876">
              <w:rPr>
                <w:rFonts w:ascii="Arial" w:hAnsi="Arial" w:cs="Arial"/>
                <w:sz w:val="22"/>
                <w:szCs w:val="22"/>
              </w:rPr>
              <w:t xml:space="preserve"> IMF review: favourable or not!." Business Recorder , 13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Ashraf Jehangir </w:t>
            </w:r>
            <w:proofErr w:type="gramStart"/>
            <w:r w:rsidRPr="00B91876">
              <w:rPr>
                <w:rFonts w:ascii="Arial" w:hAnsi="Arial" w:cs="Arial"/>
                <w:sz w:val="22"/>
                <w:szCs w:val="22"/>
              </w:rPr>
              <w:t>Qazi .</w:t>
            </w:r>
            <w:proofErr w:type="gramEnd"/>
            <w:r w:rsidRPr="00B91876">
              <w:rPr>
                <w:rFonts w:ascii="Arial" w:hAnsi="Arial" w:cs="Arial"/>
                <w:sz w:val="22"/>
                <w:szCs w:val="22"/>
              </w:rPr>
              <w:t xml:space="preserve"> "Banksters </w:t>
            </w:r>
            <w:proofErr w:type="gramStart"/>
            <w:r w:rsidRPr="00B91876">
              <w:rPr>
                <w:rFonts w:ascii="Arial" w:hAnsi="Arial" w:cs="Arial"/>
                <w:sz w:val="22"/>
                <w:szCs w:val="22"/>
              </w:rPr>
              <w:t>unlimited ."</w:t>
            </w:r>
            <w:proofErr w:type="gramEnd"/>
            <w:r w:rsidRPr="00B91876">
              <w:rPr>
                <w:rFonts w:ascii="Arial" w:hAnsi="Arial" w:cs="Arial"/>
                <w:sz w:val="22"/>
                <w:szCs w:val="22"/>
              </w:rPr>
              <w:t xml:space="preserve"> Dawn, 21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Aurelia, END. "Emerging markets still losing steam: IMF." Business Recorder , 15 April, 2015, P-22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Farhat Ali. "Changing political and global economic </w:t>
            </w:r>
            <w:proofErr w:type="gramStart"/>
            <w:r w:rsidRPr="00B91876">
              <w:rPr>
                <w:rFonts w:ascii="Arial" w:hAnsi="Arial" w:cs="Arial"/>
                <w:sz w:val="22"/>
                <w:szCs w:val="22"/>
              </w:rPr>
              <w:t>dynamics :</w:t>
            </w:r>
            <w:proofErr w:type="gramEnd"/>
            <w:r w:rsidRPr="00B91876">
              <w:rPr>
                <w:rFonts w:ascii="Arial" w:hAnsi="Arial" w:cs="Arial"/>
                <w:sz w:val="22"/>
                <w:szCs w:val="22"/>
              </w:rPr>
              <w:t xml:space="preserve"> Relevance of WB and IMF." Business Recorder , 01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Gabriel, Wildau. "'The party is here to stay'." Financial Times, 11/12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Gillian, Tett. "A cryptocurrency fit for wall street." Financial Times, 10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Huzaima </w:t>
            </w:r>
            <w:proofErr w:type="gramStart"/>
            <w:r w:rsidRPr="00B91876">
              <w:rPr>
                <w:rFonts w:ascii="Arial" w:hAnsi="Arial" w:cs="Arial"/>
                <w:sz w:val="22"/>
                <w:szCs w:val="22"/>
              </w:rPr>
              <w:t>Bukhari .</w:t>
            </w:r>
            <w:proofErr w:type="gramEnd"/>
            <w:r w:rsidRPr="00B91876">
              <w:rPr>
                <w:rFonts w:ascii="Arial" w:hAnsi="Arial" w:cs="Arial"/>
                <w:sz w:val="22"/>
                <w:szCs w:val="22"/>
              </w:rPr>
              <w:t xml:space="preserve"> "Tax proposals for Budget 2015-II." Business Recorder , 17 April, 2015, P-20</w:t>
            </w:r>
          </w:p>
          <w:p w:rsidR="0027711A" w:rsidRPr="00FE2609" w:rsidRDefault="0027711A" w:rsidP="0027711A">
            <w:pPr>
              <w:pStyle w:val="PlainText"/>
              <w:rPr>
                <w:rFonts w:ascii="Arial" w:hAnsi="Arial" w:cs="Arial"/>
              </w:rPr>
            </w:pPr>
            <w:r w:rsidRPr="00FE2609">
              <w:rPr>
                <w:rFonts w:ascii="Arial" w:hAnsi="Arial" w:cs="Arial"/>
              </w:rPr>
              <w:t>Huzaima Bukhari and Dr Ikramul Haq. "Taz proposals for budget-I." Business Recorder , 10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Huzaima Bukhari. "Tax </w:t>
            </w:r>
            <w:proofErr w:type="gramStart"/>
            <w:r w:rsidRPr="00B91876">
              <w:rPr>
                <w:rFonts w:ascii="Arial" w:hAnsi="Arial" w:cs="Arial"/>
                <w:sz w:val="22"/>
                <w:szCs w:val="22"/>
              </w:rPr>
              <w:t>proposals ."</w:t>
            </w:r>
            <w:proofErr w:type="gramEnd"/>
            <w:r w:rsidRPr="00B91876">
              <w:rPr>
                <w:rFonts w:ascii="Arial" w:hAnsi="Arial" w:cs="Arial"/>
                <w:sz w:val="22"/>
                <w:szCs w:val="22"/>
              </w:rPr>
              <w:t xml:space="preserve"> Business Recorder , 24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Idrees Khaswaja </w:t>
            </w:r>
            <w:r w:rsidRPr="00B91876">
              <w:rPr>
                <w:rFonts w:ascii="Arial" w:hAnsi="Arial" w:cs="Arial"/>
                <w:sz w:val="22"/>
                <w:szCs w:val="22"/>
              </w:rPr>
              <w:cr/>
              <w:t xml:space="preserve"> Rafat Mahmood. "|The KSE index as barometer</w:t>
            </w:r>
            <w:proofErr w:type="gramStart"/>
            <w:r w:rsidRPr="00B91876">
              <w:rPr>
                <w:rFonts w:ascii="Arial" w:hAnsi="Arial" w:cs="Arial"/>
                <w:sz w:val="22"/>
                <w:szCs w:val="22"/>
              </w:rPr>
              <w:t>?.</w:t>
            </w:r>
            <w:proofErr w:type="gramEnd"/>
            <w:r w:rsidRPr="00B91876">
              <w:rPr>
                <w:rFonts w:ascii="Arial" w:hAnsi="Arial" w:cs="Arial"/>
                <w:sz w:val="22"/>
                <w:szCs w:val="22"/>
              </w:rPr>
              <w:t>" The News, 16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James, Kynge. "The great unravelling." Financial Times, 2/3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Jim </w:t>
            </w:r>
            <w:proofErr w:type="gramStart"/>
            <w:r w:rsidRPr="00B91876">
              <w:rPr>
                <w:rFonts w:ascii="Arial" w:hAnsi="Arial" w:cs="Arial"/>
                <w:sz w:val="22"/>
                <w:szCs w:val="22"/>
              </w:rPr>
              <w:t>Yong ,</w:t>
            </w:r>
            <w:proofErr w:type="gramEnd"/>
            <w:r w:rsidRPr="00B91876">
              <w:rPr>
                <w:rFonts w:ascii="Arial" w:hAnsi="Arial" w:cs="Arial"/>
                <w:sz w:val="22"/>
                <w:szCs w:val="22"/>
              </w:rPr>
              <w:t xml:space="preserve"> Kim. "The final push to end extreme poverty." Business Recorder , 22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0'Donnell and Paul Carrel. "How Grexit bill could dig deep into ECB pockets." Business Recorder , 1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Gapper. "Europe needs Deutsche Bank as its champion." Financial Times, 23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Kay. "The crashes you should fear are of the financial kind." Financial Times, 1 April, 2015, 7p.</w:t>
            </w:r>
          </w:p>
          <w:p w:rsidR="0027711A" w:rsidRPr="00357724" w:rsidRDefault="0027711A" w:rsidP="0027711A">
            <w:pPr>
              <w:pStyle w:val="PlainText"/>
              <w:rPr>
                <w:rFonts w:ascii="Arial" w:hAnsi="Arial" w:cs="Arial"/>
              </w:rPr>
            </w:pPr>
            <w:r w:rsidRPr="00357724">
              <w:rPr>
                <w:rFonts w:ascii="Arial" w:hAnsi="Arial" w:cs="Arial"/>
              </w:rPr>
              <w:t>John, Muellbauer. "A fiscal fix for a peculiarly flawed property market." Financial Times, 7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Plender. "Global financial regulation meets a cul-de-sac." Financial Times, 23 April, 2015, 7p.</w:t>
            </w:r>
          </w:p>
          <w:p w:rsidR="0027711A" w:rsidRPr="00357724" w:rsidRDefault="0027711A" w:rsidP="0027711A">
            <w:pPr>
              <w:pStyle w:val="PlainText"/>
              <w:rPr>
                <w:rFonts w:ascii="Arial" w:hAnsi="Arial" w:cs="Arial"/>
              </w:rPr>
            </w:pPr>
            <w:r w:rsidRPr="00357724">
              <w:rPr>
                <w:rFonts w:ascii="Arial" w:hAnsi="Arial" w:cs="Arial"/>
              </w:rPr>
              <w:t>Kevin, Rudd. "America and China are rivals with a common cause." Financial Times, 17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Khalil Ahmed. "The problems with capital </w:t>
            </w:r>
            <w:proofErr w:type="gramStart"/>
            <w:r w:rsidRPr="00B91876">
              <w:rPr>
                <w:rFonts w:ascii="Arial" w:hAnsi="Arial" w:cs="Arial"/>
                <w:sz w:val="22"/>
                <w:szCs w:val="22"/>
              </w:rPr>
              <w:t>markets ."</w:t>
            </w:r>
            <w:proofErr w:type="gramEnd"/>
            <w:r w:rsidRPr="00B91876">
              <w:rPr>
                <w:rFonts w:ascii="Arial" w:hAnsi="Arial" w:cs="Arial"/>
                <w:sz w:val="22"/>
                <w:szCs w:val="22"/>
              </w:rPr>
              <w:t xml:space="preserve"> Business Recorder , 26 April, 2015, P-16</w:t>
            </w:r>
          </w:p>
          <w:p w:rsidR="0027711A" w:rsidRPr="00761535" w:rsidRDefault="0027711A" w:rsidP="0027711A">
            <w:pPr>
              <w:pStyle w:val="PlainText"/>
              <w:rPr>
                <w:rFonts w:ascii="Arial" w:hAnsi="Arial" w:cs="Arial"/>
                <w:sz w:val="18"/>
                <w:szCs w:val="18"/>
              </w:rPr>
            </w:pPr>
            <w:proofErr w:type="gramStart"/>
            <w:r w:rsidRPr="00761535">
              <w:rPr>
                <w:rFonts w:ascii="Arial" w:hAnsi="Arial" w:cs="Arial"/>
                <w:sz w:val="18"/>
                <w:szCs w:val="18"/>
              </w:rPr>
              <w:t>Maria ,</w:t>
            </w:r>
            <w:proofErr w:type="gramEnd"/>
            <w:r w:rsidRPr="00761535">
              <w:rPr>
                <w:rFonts w:ascii="Arial" w:hAnsi="Arial" w:cs="Arial"/>
                <w:sz w:val="18"/>
                <w:szCs w:val="18"/>
              </w:rPr>
              <w:t xml:space="preserve"> Antonova. "Russia ponders raising retirement age in budget </w:t>
            </w:r>
            <w:proofErr w:type="gramStart"/>
            <w:r w:rsidRPr="00761535">
              <w:rPr>
                <w:rFonts w:ascii="Arial" w:hAnsi="Arial" w:cs="Arial"/>
                <w:sz w:val="18"/>
                <w:szCs w:val="18"/>
              </w:rPr>
              <w:t>crunch ."</w:t>
            </w:r>
            <w:proofErr w:type="gramEnd"/>
            <w:r w:rsidRPr="00761535">
              <w:rPr>
                <w:rFonts w:ascii="Arial" w:hAnsi="Arial" w:cs="Arial"/>
                <w:sz w:val="18"/>
                <w:szCs w:val="18"/>
              </w:rPr>
              <w:t xml:space="preserve"> Business Recorder , 27 April, 2015, P-22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Martin, Arnold. "Shrink and simplify." Financial Times, 23 April, 2015, 5p.</w:t>
            </w:r>
          </w:p>
          <w:p w:rsidR="0027711A" w:rsidRPr="00761535" w:rsidRDefault="0027711A" w:rsidP="0027711A">
            <w:pPr>
              <w:pStyle w:val="PlainText"/>
              <w:rPr>
                <w:rFonts w:ascii="Arial" w:hAnsi="Arial" w:cs="Arial"/>
              </w:rPr>
            </w:pPr>
            <w:r w:rsidRPr="00761535">
              <w:rPr>
                <w:rFonts w:ascii="Arial" w:hAnsi="Arial" w:cs="Arial"/>
              </w:rPr>
              <w:t>Mike, Dolan. "History shows UK markets shrug off elections." Business Recorder , 17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Yaqub. "The history of autonomy." The News, 12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Yaqub. "The monetary and fiscal quagmire." The News, 8 April, 2015, p.7</w:t>
            </w:r>
          </w:p>
          <w:p w:rsidR="0027711A" w:rsidRPr="00761535" w:rsidRDefault="0027711A" w:rsidP="0027711A">
            <w:pPr>
              <w:pStyle w:val="PlainText"/>
              <w:rPr>
                <w:rFonts w:ascii="Arial" w:hAnsi="Arial" w:cs="Arial"/>
                <w:sz w:val="18"/>
                <w:szCs w:val="18"/>
              </w:rPr>
            </w:pPr>
            <w:r w:rsidRPr="00761535">
              <w:rPr>
                <w:rFonts w:ascii="Arial" w:hAnsi="Arial" w:cs="Arial"/>
                <w:sz w:val="18"/>
                <w:szCs w:val="18"/>
              </w:rPr>
              <w:t>Odile, Duperry. "Deal or default</w:t>
            </w:r>
            <w:proofErr w:type="gramStart"/>
            <w:r w:rsidRPr="00761535">
              <w:rPr>
                <w:rFonts w:ascii="Arial" w:hAnsi="Arial" w:cs="Arial"/>
                <w:sz w:val="18"/>
                <w:szCs w:val="18"/>
              </w:rPr>
              <w:t>?:</w:t>
            </w:r>
            <w:proofErr w:type="gramEnd"/>
            <w:r w:rsidRPr="00761535">
              <w:rPr>
                <w:rFonts w:ascii="Arial" w:hAnsi="Arial" w:cs="Arial"/>
                <w:sz w:val="18"/>
                <w:szCs w:val="18"/>
              </w:rPr>
              <w:t xml:space="preserve"> All bets are off on Greece's debt talks." Business Recorder , 16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Omaira Gill. "Greece's financial fast." Khaleej Times, 11 April, 2015, p.7</w:t>
            </w:r>
          </w:p>
          <w:p w:rsidR="0027711A" w:rsidRPr="00761535" w:rsidRDefault="0027711A" w:rsidP="0027711A">
            <w:pPr>
              <w:pStyle w:val="PlainText"/>
              <w:rPr>
                <w:rFonts w:ascii="Arial" w:hAnsi="Arial" w:cs="Arial"/>
                <w:sz w:val="18"/>
                <w:szCs w:val="18"/>
              </w:rPr>
            </w:pPr>
            <w:r w:rsidRPr="00761535">
              <w:rPr>
                <w:rFonts w:ascii="Arial" w:hAnsi="Arial" w:cs="Arial"/>
                <w:sz w:val="18"/>
                <w:szCs w:val="18"/>
              </w:rPr>
              <w:t>Robert, Lenzner. "Hidden dangers that banking regulators cannot understand." Financial Times, 21 April, 2015, 9p.</w:t>
            </w:r>
          </w:p>
          <w:p w:rsidR="0027711A" w:rsidRPr="00761535" w:rsidRDefault="0027711A" w:rsidP="0027711A">
            <w:pPr>
              <w:pStyle w:val="PlainText"/>
              <w:rPr>
                <w:rFonts w:ascii="Arial" w:hAnsi="Arial" w:cs="Arial"/>
                <w:sz w:val="18"/>
                <w:szCs w:val="18"/>
              </w:rPr>
            </w:pPr>
            <w:r w:rsidRPr="00761535">
              <w:rPr>
                <w:rFonts w:ascii="Arial" w:hAnsi="Arial" w:cs="Arial"/>
                <w:sz w:val="18"/>
                <w:szCs w:val="18"/>
              </w:rPr>
              <w:t xml:space="preserve">Rodina, </w:t>
            </w:r>
            <w:proofErr w:type="gramStart"/>
            <w:r w:rsidRPr="00761535">
              <w:rPr>
                <w:rFonts w:ascii="Arial" w:hAnsi="Arial" w:cs="Arial"/>
                <w:sz w:val="18"/>
                <w:szCs w:val="18"/>
              </w:rPr>
              <w:t>Mihaela .</w:t>
            </w:r>
            <w:proofErr w:type="gramEnd"/>
            <w:r w:rsidRPr="00761535">
              <w:rPr>
                <w:rFonts w:ascii="Arial" w:hAnsi="Arial" w:cs="Arial"/>
                <w:sz w:val="18"/>
                <w:szCs w:val="18"/>
              </w:rPr>
              <w:t xml:space="preserve"> "$1 billion disappears and Moldova looks for answers." Business Recorder , 9 April, 2015, P-20</w:t>
            </w:r>
          </w:p>
          <w:p w:rsidR="0027711A" w:rsidRPr="00761535" w:rsidRDefault="0027711A" w:rsidP="0027711A">
            <w:pPr>
              <w:pStyle w:val="PlainText"/>
              <w:rPr>
                <w:rFonts w:ascii="Arial" w:hAnsi="Arial" w:cs="Arial"/>
              </w:rPr>
            </w:pPr>
            <w:r w:rsidRPr="00761535">
              <w:rPr>
                <w:rFonts w:ascii="Arial" w:hAnsi="Arial" w:cs="Arial"/>
              </w:rPr>
              <w:t>Taylor, Paul. "Greece may have blown best hope of debt deal." Business Recorder , 14 April, 2015, P-20</w:t>
            </w:r>
          </w:p>
          <w:p w:rsidR="0027711A" w:rsidRPr="005B1F35" w:rsidRDefault="0027711A" w:rsidP="0027711A">
            <w:pPr>
              <w:pStyle w:val="PlainText"/>
              <w:rPr>
                <w:rFonts w:ascii="Arial" w:hAnsi="Arial" w:cs="Arial"/>
                <w:sz w:val="18"/>
                <w:szCs w:val="18"/>
              </w:rPr>
            </w:pPr>
            <w:r w:rsidRPr="005B1F35">
              <w:rPr>
                <w:rFonts w:ascii="Arial" w:hAnsi="Arial" w:cs="Arial"/>
                <w:sz w:val="18"/>
                <w:szCs w:val="18"/>
              </w:rPr>
              <w:t xml:space="preserve">Thomet, </w:t>
            </w:r>
            <w:proofErr w:type="gramStart"/>
            <w:r w:rsidRPr="005B1F35">
              <w:rPr>
                <w:rFonts w:ascii="Arial" w:hAnsi="Arial" w:cs="Arial"/>
                <w:sz w:val="18"/>
                <w:szCs w:val="18"/>
              </w:rPr>
              <w:t>Laurent .</w:t>
            </w:r>
            <w:proofErr w:type="gramEnd"/>
            <w:r w:rsidRPr="005B1F35">
              <w:rPr>
                <w:rFonts w:ascii="Arial" w:hAnsi="Arial" w:cs="Arial"/>
                <w:sz w:val="18"/>
                <w:szCs w:val="18"/>
              </w:rPr>
              <w:t xml:space="preserve"> "Crisis-hit Latin America leasers seek summit breather." Business Recorder , 10 April, 2015, P-20</w:t>
            </w:r>
          </w:p>
          <w:p w:rsidR="0027711A" w:rsidRPr="005B1F35" w:rsidRDefault="0027711A" w:rsidP="0027711A">
            <w:pPr>
              <w:pStyle w:val="PlainText"/>
              <w:rPr>
                <w:rFonts w:ascii="Arial" w:hAnsi="Arial" w:cs="Arial"/>
                <w:sz w:val="18"/>
                <w:szCs w:val="18"/>
              </w:rPr>
            </w:pPr>
            <w:r w:rsidRPr="005B1F35">
              <w:rPr>
                <w:rFonts w:ascii="Arial" w:hAnsi="Arial" w:cs="Arial"/>
                <w:sz w:val="18"/>
                <w:szCs w:val="18"/>
              </w:rPr>
              <w:t xml:space="preserve">Winter, </w:t>
            </w:r>
            <w:proofErr w:type="gramStart"/>
            <w:r w:rsidRPr="005B1F35">
              <w:rPr>
                <w:rFonts w:ascii="Arial" w:hAnsi="Arial" w:cs="Arial"/>
                <w:sz w:val="18"/>
                <w:szCs w:val="18"/>
              </w:rPr>
              <w:t>Brain .</w:t>
            </w:r>
            <w:proofErr w:type="gramEnd"/>
            <w:r w:rsidRPr="005B1F35">
              <w:rPr>
                <w:rFonts w:ascii="Arial" w:hAnsi="Arial" w:cs="Arial"/>
                <w:sz w:val="18"/>
                <w:szCs w:val="18"/>
              </w:rPr>
              <w:t xml:space="preserve"> "More austers, accommodating Rousseff paying off for razil." Business Recorder , 12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Zafar Azeem. "International Taxation." Business Recorder , 9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Dr Hafiz A </w:t>
            </w:r>
            <w:proofErr w:type="gramStart"/>
            <w:r w:rsidRPr="00B91876">
              <w:rPr>
                <w:rFonts w:ascii="Arial" w:hAnsi="Arial" w:cs="Arial"/>
                <w:sz w:val="22"/>
                <w:szCs w:val="22"/>
              </w:rPr>
              <w:t>Pasha .</w:t>
            </w:r>
            <w:proofErr w:type="gramEnd"/>
            <w:r w:rsidRPr="00B91876">
              <w:rPr>
                <w:rFonts w:ascii="Arial" w:hAnsi="Arial" w:cs="Arial"/>
                <w:sz w:val="22"/>
                <w:szCs w:val="22"/>
              </w:rPr>
              <w:t xml:space="preserve"> "A frank response." Business Recorder , 20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Farhat Ali. "Boardening the tax base." Business Recorder , 29 April, 2015, P-32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Power, Jonathan. "Will Iran kill the nuclear bomb deal</w:t>
            </w:r>
            <w:proofErr w:type="gramStart"/>
            <w:r w:rsidRPr="00B91876">
              <w:rPr>
                <w:rFonts w:ascii="Arial" w:hAnsi="Arial" w:cs="Arial"/>
                <w:sz w:val="22"/>
                <w:szCs w:val="22"/>
              </w:rPr>
              <w:t>?.</w:t>
            </w:r>
            <w:proofErr w:type="gramEnd"/>
            <w:r w:rsidRPr="00B91876">
              <w:rPr>
                <w:rFonts w:ascii="Arial" w:hAnsi="Arial" w:cs="Arial"/>
                <w:sz w:val="22"/>
                <w:szCs w:val="22"/>
              </w:rPr>
              <w:t>" Daily Times, 15 April,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Guy, Chazan. "An oilman winkles out his elusive prey." Financial Times, 11/12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Paul. "Cuba's reformist revolutionary." Financial Times, 18/19 April, 2015, 7p.</w:t>
            </w:r>
          </w:p>
          <w:p w:rsidR="0027711A" w:rsidRPr="00553950" w:rsidRDefault="0027711A" w:rsidP="0027711A">
            <w:pPr>
              <w:pStyle w:val="PlainText"/>
              <w:rPr>
                <w:rFonts w:ascii="Arial" w:hAnsi="Arial" w:cs="Arial"/>
              </w:rPr>
            </w:pPr>
            <w:r w:rsidRPr="00553950">
              <w:rPr>
                <w:rFonts w:ascii="Arial" w:hAnsi="Arial" w:cs="Arial"/>
              </w:rPr>
              <w:t>Ludovic, Hunter-Tilney. "Sun king of circus takes the high wire." Financial Times, 25/26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M.J.Akbar. "Between dead and missing." Khaleej Times, 14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Mahir Ali. "Death of an American ideal." Khaleej Times, 15 April, 2015, p.13</w:t>
            </w:r>
          </w:p>
          <w:p w:rsidR="0027711A" w:rsidRPr="00553950" w:rsidRDefault="0027711A" w:rsidP="0027711A">
            <w:pPr>
              <w:pStyle w:val="PlainText"/>
              <w:rPr>
                <w:rFonts w:ascii="Arial" w:hAnsi="Arial" w:cs="Arial"/>
                <w:sz w:val="18"/>
                <w:szCs w:val="18"/>
              </w:rPr>
            </w:pPr>
            <w:r w:rsidRPr="00553950">
              <w:rPr>
                <w:rFonts w:ascii="Arial" w:hAnsi="Arial" w:cs="Arial"/>
                <w:sz w:val="18"/>
                <w:szCs w:val="18"/>
              </w:rPr>
              <w:t xml:space="preserve">Michael, </w:t>
            </w:r>
            <w:proofErr w:type="gramStart"/>
            <w:r w:rsidRPr="00553950">
              <w:rPr>
                <w:rFonts w:ascii="Arial" w:hAnsi="Arial" w:cs="Arial"/>
                <w:sz w:val="18"/>
                <w:szCs w:val="18"/>
              </w:rPr>
              <w:t>Holden .</w:t>
            </w:r>
            <w:proofErr w:type="gramEnd"/>
            <w:r w:rsidRPr="00553950">
              <w:rPr>
                <w:rFonts w:ascii="Arial" w:hAnsi="Arial" w:cs="Arial"/>
                <w:sz w:val="18"/>
                <w:szCs w:val="18"/>
              </w:rPr>
              <w:t xml:space="preserve"> "New British royal baby faces tricky life as the 'spare'." Business Recorder , 18 April, 2015, P-III</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Yaqub. "Remembering Imtiaz Aam Hanfi." The News, 25 April, 2015, p.6</w:t>
            </w:r>
          </w:p>
          <w:p w:rsidR="0027711A" w:rsidRPr="00553950" w:rsidRDefault="0027711A" w:rsidP="0027711A">
            <w:pPr>
              <w:pStyle w:val="PlainText"/>
              <w:rPr>
                <w:rFonts w:ascii="Arial" w:hAnsi="Arial" w:cs="Arial"/>
                <w:sz w:val="18"/>
                <w:szCs w:val="18"/>
              </w:rPr>
            </w:pPr>
            <w:r w:rsidRPr="00553950">
              <w:rPr>
                <w:rFonts w:ascii="Arial" w:hAnsi="Arial" w:cs="Arial"/>
                <w:sz w:val="18"/>
                <w:szCs w:val="18"/>
              </w:rPr>
              <w:t>Natalia, Ramos. "Supermodel Gisele Bundchen makes teary last catwalk turn." Business Recorder , 18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Reichard, Lawrence. "Galeano's land." The News, 16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Sharif Mujahid </w:t>
            </w:r>
            <w:proofErr w:type="gramStart"/>
            <w:r w:rsidRPr="00B91876">
              <w:rPr>
                <w:rFonts w:ascii="Arial" w:hAnsi="Arial" w:cs="Arial"/>
                <w:sz w:val="22"/>
                <w:szCs w:val="22"/>
              </w:rPr>
              <w:t>AL .</w:t>
            </w:r>
            <w:proofErr w:type="gramEnd"/>
            <w:r w:rsidRPr="00B91876">
              <w:rPr>
                <w:rFonts w:ascii="Arial" w:hAnsi="Arial" w:cs="Arial"/>
                <w:sz w:val="22"/>
                <w:szCs w:val="22"/>
              </w:rPr>
              <w:t xml:space="preserve"> "Leader with </w:t>
            </w:r>
            <w:proofErr w:type="gramStart"/>
            <w:r w:rsidRPr="00B91876">
              <w:rPr>
                <w:rFonts w:ascii="Arial" w:hAnsi="Arial" w:cs="Arial"/>
                <w:sz w:val="22"/>
                <w:szCs w:val="22"/>
              </w:rPr>
              <w:t>vision ."</w:t>
            </w:r>
            <w:proofErr w:type="gramEnd"/>
            <w:r w:rsidRPr="00B91876">
              <w:rPr>
                <w:rFonts w:ascii="Arial" w:hAnsi="Arial" w:cs="Arial"/>
                <w:sz w:val="22"/>
                <w:szCs w:val="22"/>
              </w:rPr>
              <w:t xml:space="preserve"> Dawn, 27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William, Wallis. "A deposed dictator's democratic rebirth." Financial Times, 4/5 April, 2015, 7p.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Abdul Majeed Abid. "Setting the record straight." The Nation, 27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Adnan Aamir. "Unemployment in Balochistan." The News, 27 April, 2015, p.6</w:t>
            </w:r>
          </w:p>
          <w:p w:rsidR="0027711A" w:rsidRPr="00B14140" w:rsidRDefault="0027711A" w:rsidP="0027711A">
            <w:pPr>
              <w:pStyle w:val="PlainText"/>
              <w:rPr>
                <w:rFonts w:ascii="Arial" w:hAnsi="Arial" w:cs="Arial"/>
              </w:rPr>
            </w:pPr>
            <w:r w:rsidRPr="00B14140">
              <w:rPr>
                <w:rFonts w:ascii="Arial" w:hAnsi="Arial" w:cs="Arial"/>
              </w:rPr>
              <w:t>Alan, Beattie. "The less appealing way to abolish boom and bust." Financial Times, 11/12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Alpha Conde. "Join us to kill Ebola." Khaleej Times, 20 April, 2015, p.12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Andy, Sharman. "Tyred and wired." Financial Times, 4/5 April, 2015, 5p.</w:t>
            </w:r>
          </w:p>
          <w:p w:rsidR="0027711A" w:rsidRPr="00B14140" w:rsidRDefault="0027711A" w:rsidP="0027711A">
            <w:pPr>
              <w:pStyle w:val="PlainText"/>
              <w:rPr>
                <w:rFonts w:ascii="Arial" w:hAnsi="Arial" w:cs="Arial"/>
                <w:sz w:val="18"/>
                <w:szCs w:val="18"/>
              </w:rPr>
            </w:pPr>
            <w:r w:rsidRPr="00B14140">
              <w:rPr>
                <w:rFonts w:ascii="Arial" w:hAnsi="Arial" w:cs="Arial"/>
                <w:sz w:val="18"/>
                <w:szCs w:val="18"/>
              </w:rPr>
              <w:t xml:space="preserve">Anna </w:t>
            </w:r>
            <w:proofErr w:type="gramStart"/>
            <w:r w:rsidRPr="00B14140">
              <w:rPr>
                <w:rFonts w:ascii="Arial" w:hAnsi="Arial" w:cs="Arial"/>
                <w:sz w:val="18"/>
                <w:szCs w:val="18"/>
              </w:rPr>
              <w:t>MALPAS .</w:t>
            </w:r>
            <w:proofErr w:type="gramEnd"/>
            <w:r w:rsidRPr="00B14140">
              <w:rPr>
                <w:rFonts w:ascii="Arial" w:hAnsi="Arial" w:cs="Arial"/>
                <w:sz w:val="18"/>
                <w:szCs w:val="18"/>
              </w:rPr>
              <w:t xml:space="preserve"> "Soviet Union's largest children's stor reopens as patriotic mall." Business Recorder , 4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Asha Rehman </w:t>
            </w:r>
            <w:proofErr w:type="gramStart"/>
            <w:r w:rsidRPr="00B91876">
              <w:rPr>
                <w:rFonts w:ascii="Arial" w:hAnsi="Arial" w:cs="Arial"/>
                <w:sz w:val="22"/>
                <w:szCs w:val="22"/>
              </w:rPr>
              <w:t>AR .</w:t>
            </w:r>
            <w:proofErr w:type="gramEnd"/>
            <w:r w:rsidRPr="00B91876">
              <w:rPr>
                <w:rFonts w:ascii="Arial" w:hAnsi="Arial" w:cs="Arial"/>
                <w:sz w:val="22"/>
                <w:szCs w:val="22"/>
              </w:rPr>
              <w:t xml:space="preserve"> "Business - and the </w:t>
            </w:r>
            <w:proofErr w:type="gramStart"/>
            <w:r w:rsidRPr="00B91876">
              <w:rPr>
                <w:rFonts w:ascii="Arial" w:hAnsi="Arial" w:cs="Arial"/>
                <w:sz w:val="22"/>
                <w:szCs w:val="22"/>
              </w:rPr>
              <w:t>usual ."</w:t>
            </w:r>
            <w:proofErr w:type="gramEnd"/>
            <w:r w:rsidRPr="00B91876">
              <w:rPr>
                <w:rFonts w:ascii="Arial" w:hAnsi="Arial" w:cs="Arial"/>
                <w:sz w:val="22"/>
                <w:szCs w:val="22"/>
              </w:rPr>
              <w:t xml:space="preserve"> Dawn, 24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Bakhtawar Bilal </w:t>
            </w:r>
            <w:proofErr w:type="gramStart"/>
            <w:r w:rsidRPr="00B91876">
              <w:rPr>
                <w:rFonts w:ascii="Arial" w:hAnsi="Arial" w:cs="Arial"/>
                <w:sz w:val="22"/>
                <w:szCs w:val="22"/>
              </w:rPr>
              <w:t>Soofi .</w:t>
            </w:r>
            <w:proofErr w:type="gramEnd"/>
            <w:r w:rsidRPr="00B91876">
              <w:rPr>
                <w:rFonts w:ascii="Arial" w:hAnsi="Arial" w:cs="Arial"/>
                <w:sz w:val="22"/>
                <w:szCs w:val="22"/>
              </w:rPr>
              <w:t xml:space="preserve"> "Insecure land </w:t>
            </w:r>
            <w:proofErr w:type="gramStart"/>
            <w:r w:rsidRPr="00B91876">
              <w:rPr>
                <w:rFonts w:ascii="Arial" w:hAnsi="Arial" w:cs="Arial"/>
                <w:sz w:val="22"/>
                <w:szCs w:val="22"/>
              </w:rPr>
              <w:t>title ."</w:t>
            </w:r>
            <w:proofErr w:type="gramEnd"/>
            <w:r w:rsidRPr="00B91876">
              <w:rPr>
                <w:rFonts w:ascii="Arial" w:hAnsi="Arial" w:cs="Arial"/>
                <w:sz w:val="22"/>
                <w:szCs w:val="22"/>
              </w:rPr>
              <w:t xml:space="preserve"> Dawn, 5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Chris, Giles. "The battle for Britain's most reckless tax pledge." Financial Times, 9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Cossar-Gilberd, Sam. "Bad deals." The News, 20 April, 2015, p.7</w:t>
            </w:r>
          </w:p>
          <w:p w:rsidR="0027711A" w:rsidRPr="00B14140" w:rsidRDefault="0027711A" w:rsidP="0027711A">
            <w:pPr>
              <w:pStyle w:val="PlainText"/>
              <w:rPr>
                <w:rFonts w:ascii="Arial" w:hAnsi="Arial" w:cs="Arial"/>
              </w:rPr>
            </w:pPr>
            <w:r w:rsidRPr="00B14140">
              <w:rPr>
                <w:rFonts w:ascii="Arial" w:hAnsi="Arial" w:cs="Arial"/>
              </w:rPr>
              <w:t>Daivd, Pilling. "Round two in America's battle for Asian influence." Financial Times, 2/3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David, Crow. "Making sense of the science." Financial Times, 14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Dominic, Barton. "Short term profit can cost shareholders dear." Financial Times, 1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 Kamal Monnoo. "Econmy - No complacency." The Nation, 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 Kamal Monnoo. "Economic policies: Re-think required." The Nation, 22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Dr Kamal Monnoo. "Global economy </w:t>
            </w:r>
            <w:r w:rsidRPr="00B91876">
              <w:rPr>
                <w:rFonts w:ascii="Arial" w:hAnsi="Arial" w:cs="Arial"/>
                <w:sz w:val="22"/>
                <w:szCs w:val="22"/>
              </w:rPr>
              <w:cr/>
              <w:t xml:space="preserve"> Pakistan." The Nation, 15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Dr Zafar Altaf. "Economic signals of a different </w:t>
            </w:r>
            <w:proofErr w:type="gramStart"/>
            <w:r w:rsidRPr="00B91876">
              <w:rPr>
                <w:rFonts w:ascii="Arial" w:hAnsi="Arial" w:cs="Arial"/>
                <w:sz w:val="22"/>
                <w:szCs w:val="22"/>
              </w:rPr>
              <w:t>kind ."</w:t>
            </w:r>
            <w:proofErr w:type="gramEnd"/>
            <w:r w:rsidRPr="00B91876">
              <w:rPr>
                <w:rFonts w:ascii="Arial" w:hAnsi="Arial" w:cs="Arial"/>
                <w:sz w:val="22"/>
                <w:szCs w:val="22"/>
              </w:rPr>
              <w:t xml:space="preserve"> Business Recorder , 25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 Zafar Altaf. "Courage for economic reforms." Business Recorder , 18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Faisal </w:t>
            </w:r>
            <w:proofErr w:type="gramStart"/>
            <w:r w:rsidRPr="00B91876">
              <w:rPr>
                <w:rFonts w:ascii="Arial" w:hAnsi="Arial" w:cs="Arial"/>
                <w:sz w:val="22"/>
                <w:szCs w:val="22"/>
              </w:rPr>
              <w:t>Bari .</w:t>
            </w:r>
            <w:proofErr w:type="gramEnd"/>
            <w:r w:rsidRPr="00B91876">
              <w:rPr>
                <w:rFonts w:ascii="Arial" w:hAnsi="Arial" w:cs="Arial"/>
                <w:sz w:val="22"/>
                <w:szCs w:val="22"/>
              </w:rPr>
              <w:t xml:space="preserve"> "Market </w:t>
            </w:r>
            <w:proofErr w:type="gramStart"/>
            <w:r w:rsidRPr="00B91876">
              <w:rPr>
                <w:rFonts w:ascii="Arial" w:hAnsi="Arial" w:cs="Arial"/>
                <w:sz w:val="22"/>
                <w:szCs w:val="22"/>
              </w:rPr>
              <w:t>development ."</w:t>
            </w:r>
            <w:proofErr w:type="gramEnd"/>
            <w:r w:rsidRPr="00B91876">
              <w:rPr>
                <w:rFonts w:ascii="Arial" w:hAnsi="Arial" w:cs="Arial"/>
                <w:sz w:val="22"/>
                <w:szCs w:val="22"/>
              </w:rPr>
              <w:t xml:space="preserve"> Dawn, 10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Farhat Ali. "Iran back in business." Business Recorder , 8 April, 2015, p.24</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Farrukh Saleem. "$272, 000 per day." The News, 19 April, 2015, p.6</w:t>
            </w:r>
          </w:p>
          <w:p w:rsidR="0027711A" w:rsidRPr="00C36A49" w:rsidRDefault="0027711A" w:rsidP="0027711A">
            <w:pPr>
              <w:pStyle w:val="PlainText"/>
              <w:rPr>
                <w:rFonts w:ascii="Arial" w:hAnsi="Arial" w:cs="Arial"/>
              </w:rPr>
            </w:pPr>
            <w:r w:rsidRPr="00C36A49">
              <w:rPr>
                <w:rFonts w:ascii="Arial" w:hAnsi="Arial" w:cs="Arial"/>
              </w:rPr>
              <w:t>Foley, Stephen. "Fookie investors on a unicorn hunt guided by the stars." Financial Times, 17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Gary, Silverman. "High stakes on low pay." Financial Times, 15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Henry, Foy. "Barriers to business." Financial Times, 6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Hussain H. Zaidi. "Towards an economic turnaround</w:t>
            </w:r>
            <w:proofErr w:type="gramStart"/>
            <w:r w:rsidRPr="00B91876">
              <w:rPr>
                <w:rFonts w:ascii="Arial" w:hAnsi="Arial" w:cs="Arial"/>
                <w:sz w:val="22"/>
                <w:szCs w:val="22"/>
              </w:rPr>
              <w:t>?.</w:t>
            </w:r>
            <w:proofErr w:type="gramEnd"/>
            <w:r w:rsidRPr="00B91876">
              <w:rPr>
                <w:rFonts w:ascii="Arial" w:hAnsi="Arial" w:cs="Arial"/>
                <w:sz w:val="22"/>
                <w:szCs w:val="22"/>
              </w:rPr>
              <w:t>" The News, 9 April, 2015, p.6</w:t>
            </w:r>
          </w:p>
          <w:p w:rsidR="0027711A" w:rsidRPr="00C36A49" w:rsidRDefault="0027711A" w:rsidP="0027711A">
            <w:pPr>
              <w:pStyle w:val="PlainText"/>
              <w:rPr>
                <w:rFonts w:ascii="Arial" w:hAnsi="Arial" w:cs="Arial"/>
                <w:sz w:val="18"/>
                <w:szCs w:val="18"/>
              </w:rPr>
            </w:pPr>
            <w:r w:rsidRPr="00C36A49">
              <w:rPr>
                <w:rFonts w:ascii="Arial" w:hAnsi="Arial" w:cs="Arial"/>
                <w:sz w:val="18"/>
                <w:szCs w:val="18"/>
              </w:rPr>
              <w:t>Ibrahim Hadeia. "Warnings on Libya government move to divert oil revenues." Business Recorder , 8 April, 2015, P-24</w:t>
            </w:r>
          </w:p>
          <w:p w:rsidR="0027711A" w:rsidRPr="00C36A49" w:rsidRDefault="0027711A" w:rsidP="0027711A">
            <w:pPr>
              <w:pStyle w:val="PlainText"/>
              <w:rPr>
                <w:rFonts w:ascii="Arial" w:hAnsi="Arial" w:cs="Arial"/>
              </w:rPr>
            </w:pPr>
            <w:r w:rsidRPr="00C36A49">
              <w:rPr>
                <w:rFonts w:ascii="Arial" w:hAnsi="Arial" w:cs="Arial"/>
              </w:rPr>
              <w:t>Ishrat Hussain. "Pakistan as a reginal manufactuiring hub</w:t>
            </w:r>
            <w:proofErr w:type="gramStart"/>
            <w:r w:rsidRPr="00C36A49">
              <w:rPr>
                <w:rFonts w:ascii="Arial" w:hAnsi="Arial" w:cs="Arial"/>
              </w:rPr>
              <w:t>?.</w:t>
            </w:r>
            <w:proofErr w:type="gramEnd"/>
            <w:r w:rsidRPr="00C36A49">
              <w:rPr>
                <w:rFonts w:ascii="Arial" w:hAnsi="Arial" w:cs="Arial"/>
              </w:rPr>
              <w:t>" Business Recorder , 12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Jamil Nasir. "Learning from Lee." The News, 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Jeffrey </w:t>
            </w:r>
            <w:proofErr w:type="gramStart"/>
            <w:r w:rsidRPr="00B91876">
              <w:rPr>
                <w:rFonts w:ascii="Arial" w:hAnsi="Arial" w:cs="Arial"/>
                <w:sz w:val="22"/>
                <w:szCs w:val="22"/>
              </w:rPr>
              <w:t>Franks .</w:t>
            </w:r>
            <w:proofErr w:type="gramEnd"/>
            <w:r w:rsidRPr="00B91876">
              <w:rPr>
                <w:rFonts w:ascii="Arial" w:hAnsi="Arial" w:cs="Arial"/>
                <w:sz w:val="22"/>
                <w:szCs w:val="22"/>
              </w:rPr>
              <w:t xml:space="preserve"> "On the right track</w:t>
            </w:r>
            <w:proofErr w:type="gramStart"/>
            <w:r w:rsidRPr="00B91876">
              <w:rPr>
                <w:rFonts w:ascii="Arial" w:hAnsi="Arial" w:cs="Arial"/>
                <w:sz w:val="22"/>
                <w:szCs w:val="22"/>
              </w:rPr>
              <w:t>? ."</w:t>
            </w:r>
            <w:proofErr w:type="gramEnd"/>
            <w:r w:rsidRPr="00B91876">
              <w:rPr>
                <w:rFonts w:ascii="Arial" w:hAnsi="Arial" w:cs="Arial"/>
                <w:sz w:val="22"/>
                <w:szCs w:val="22"/>
              </w:rPr>
              <w:t xml:space="preserve"> Dawn, 15 April, 2015, P. 9</w:t>
            </w:r>
          </w:p>
          <w:p w:rsidR="0027711A" w:rsidRPr="00C36A49" w:rsidRDefault="0027711A" w:rsidP="0027711A">
            <w:pPr>
              <w:pStyle w:val="PlainText"/>
              <w:rPr>
                <w:rFonts w:ascii="Arial" w:hAnsi="Arial" w:cs="Arial"/>
                <w:sz w:val="18"/>
                <w:szCs w:val="18"/>
              </w:rPr>
            </w:pPr>
            <w:r w:rsidRPr="00C36A49">
              <w:rPr>
                <w:rFonts w:ascii="Arial" w:hAnsi="Arial" w:cs="Arial"/>
                <w:sz w:val="18"/>
                <w:szCs w:val="18"/>
              </w:rPr>
              <w:t>John Geddie. "Post-election standoff may still wrong-foot sterling investors." Business Recorder , 12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Gapper. "Companies are preaching to a new audience." Financial Times, 2/3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Gapper. "Fossil fuel campaigners play charades." Financial Times, 16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John, Kay. "Pragmatism works best in the reform of economics." Financial Times, 15 April, 2015, 7p.</w:t>
            </w:r>
          </w:p>
          <w:p w:rsidR="0027711A" w:rsidRPr="00C36A49" w:rsidRDefault="0027711A" w:rsidP="0027711A">
            <w:pPr>
              <w:pStyle w:val="PlainText"/>
              <w:rPr>
                <w:rFonts w:ascii="Arial" w:hAnsi="Arial" w:cs="Arial"/>
              </w:rPr>
            </w:pPr>
            <w:r w:rsidRPr="00C36A49">
              <w:rPr>
                <w:rFonts w:ascii="Arial" w:hAnsi="Arial" w:cs="Arial"/>
              </w:rPr>
              <w:t>John, Kay. "Why ice cream carts give us a tasty helping of political truths." Financial Times, 8 April, 2015, 9p.</w:t>
            </w:r>
          </w:p>
          <w:p w:rsidR="0027711A" w:rsidRPr="00C36A49" w:rsidRDefault="0027711A" w:rsidP="0027711A">
            <w:pPr>
              <w:pStyle w:val="PlainText"/>
              <w:rPr>
                <w:rFonts w:ascii="Arial" w:hAnsi="Arial" w:cs="Arial"/>
              </w:rPr>
            </w:pPr>
            <w:r w:rsidRPr="00C36A49">
              <w:rPr>
                <w:rFonts w:ascii="Arial" w:hAnsi="Arial" w:cs="Arial"/>
              </w:rPr>
              <w:t>Kara, Scannell. "'A strange character but he was a natural--a genius'." Financial Times, 25/26 April, 2015, 5p.</w:t>
            </w:r>
          </w:p>
          <w:p w:rsidR="0027711A" w:rsidRPr="00C36A49" w:rsidRDefault="0027711A" w:rsidP="0027711A">
            <w:pPr>
              <w:pStyle w:val="PlainText"/>
              <w:rPr>
                <w:rFonts w:ascii="Arial" w:hAnsi="Arial" w:cs="Arial"/>
                <w:sz w:val="18"/>
                <w:szCs w:val="18"/>
              </w:rPr>
            </w:pPr>
            <w:proofErr w:type="gramStart"/>
            <w:r w:rsidRPr="00C36A49">
              <w:rPr>
                <w:rFonts w:ascii="Arial" w:hAnsi="Arial" w:cs="Arial"/>
                <w:sz w:val="18"/>
                <w:szCs w:val="18"/>
              </w:rPr>
              <w:t>Lawrence,</w:t>
            </w:r>
            <w:proofErr w:type="gramEnd"/>
            <w:r w:rsidRPr="00C36A49">
              <w:rPr>
                <w:rFonts w:ascii="Arial" w:hAnsi="Arial" w:cs="Arial"/>
                <w:sz w:val="18"/>
                <w:szCs w:val="18"/>
              </w:rPr>
              <w:t xml:space="preserve"> Summers. "It is time the US leadership woke up to a new economic era." Financial Times, 6 April, 2015, 7p.</w:t>
            </w:r>
          </w:p>
          <w:p w:rsidR="0027711A" w:rsidRPr="00C36A49" w:rsidRDefault="0027711A" w:rsidP="0027711A">
            <w:pPr>
              <w:pStyle w:val="PlainText"/>
              <w:rPr>
                <w:rFonts w:ascii="Arial" w:hAnsi="Arial" w:cs="Arial"/>
              </w:rPr>
            </w:pPr>
            <w:r w:rsidRPr="00C36A49">
              <w:rPr>
                <w:rFonts w:ascii="Arial" w:hAnsi="Arial" w:cs="Arial"/>
              </w:rPr>
              <w:t>Lionel, Barber. "'There is no such thing as breaking the existing order'." Financial Times, 16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Malik Muhammad Ashraf. "The engine of development." The Nation, 17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Martin, Wolf. "An economic future that may never brighten." Financial Times, 15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Martin, Wolf. "China will struggle to keep its momentum." Financial Times, 8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Martin, Wolf. "Mythology that blocks progress in Greece." Financial Times, 22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Moazzam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"KSE </w:t>
            </w:r>
            <w:proofErr w:type="gramStart"/>
            <w:r w:rsidRPr="00B91876">
              <w:rPr>
                <w:rFonts w:ascii="Arial" w:hAnsi="Arial" w:cs="Arial"/>
                <w:sz w:val="22"/>
                <w:szCs w:val="22"/>
              </w:rPr>
              <w:t>tumult ."</w:t>
            </w:r>
            <w:proofErr w:type="gramEnd"/>
            <w:r w:rsidRPr="00B91876">
              <w:rPr>
                <w:rFonts w:ascii="Arial" w:hAnsi="Arial" w:cs="Arial"/>
                <w:sz w:val="22"/>
                <w:szCs w:val="22"/>
              </w:rPr>
              <w:t xml:space="preserve"> Dawn, 5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Mohsin Raza Malik. "The economic game changer." The Nation, 29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Muhammad Ali. "Honeymooning with the IMF." The News, 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Yaqub. "Political expediency vs economic necessity." The News, 18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Neil, Munshi. "When less is more." Financial Times, 21 April, 2015, 6p.</w:t>
            </w:r>
          </w:p>
          <w:p w:rsidR="0027711A" w:rsidRPr="00C36A49" w:rsidRDefault="0027711A" w:rsidP="0027711A">
            <w:pPr>
              <w:pStyle w:val="PlainText"/>
              <w:rPr>
                <w:rFonts w:ascii="Arial" w:hAnsi="Arial" w:cs="Arial"/>
              </w:rPr>
            </w:pPr>
            <w:r w:rsidRPr="00C36A49">
              <w:rPr>
                <w:rFonts w:ascii="Arial" w:hAnsi="Arial" w:cs="Arial"/>
              </w:rPr>
              <w:t>Olinga, Luc. "Boeing clings to lead over Airbus in long-hsul jets." Business Recorder , 8 April, 2015, p.24</w:t>
            </w:r>
          </w:p>
          <w:p w:rsidR="0027711A" w:rsidRPr="00C36A49" w:rsidRDefault="0027711A" w:rsidP="0027711A">
            <w:pPr>
              <w:pStyle w:val="PlainText"/>
              <w:rPr>
                <w:rFonts w:ascii="Arial" w:hAnsi="Arial" w:cs="Arial"/>
                <w:sz w:val="18"/>
                <w:szCs w:val="18"/>
              </w:rPr>
            </w:pPr>
            <w:proofErr w:type="gramStart"/>
            <w:r w:rsidRPr="00C36A49">
              <w:rPr>
                <w:rFonts w:ascii="Arial" w:hAnsi="Arial" w:cs="Arial"/>
                <w:sz w:val="18"/>
                <w:szCs w:val="18"/>
              </w:rPr>
              <w:t>Paavan ,</w:t>
            </w:r>
            <w:proofErr w:type="gramEnd"/>
            <w:r w:rsidRPr="00C36A49">
              <w:rPr>
                <w:rFonts w:ascii="Arial" w:hAnsi="Arial" w:cs="Arial"/>
                <w:sz w:val="18"/>
                <w:szCs w:val="18"/>
              </w:rPr>
              <w:t xml:space="preserve"> Mathema. "Quake also devastates impoverished Nepal's </w:t>
            </w:r>
            <w:proofErr w:type="gramStart"/>
            <w:r w:rsidRPr="00C36A49">
              <w:rPr>
                <w:rFonts w:ascii="Arial" w:hAnsi="Arial" w:cs="Arial"/>
                <w:sz w:val="18"/>
                <w:szCs w:val="18"/>
              </w:rPr>
              <w:t>economy ."</w:t>
            </w:r>
            <w:proofErr w:type="gramEnd"/>
            <w:r w:rsidRPr="00C36A49">
              <w:rPr>
                <w:rFonts w:ascii="Arial" w:hAnsi="Arial" w:cs="Arial"/>
                <w:sz w:val="18"/>
                <w:szCs w:val="18"/>
              </w:rPr>
              <w:t xml:space="preserve"> Business Recorder , 28 April, 2015, P-22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Parvez Rahim. "Plight of the lowest paid." The News, 17 April, 2015, p.6</w:t>
            </w:r>
          </w:p>
          <w:p w:rsidR="0027711A" w:rsidRPr="00C36A49" w:rsidRDefault="0027711A" w:rsidP="0027711A">
            <w:pPr>
              <w:pStyle w:val="PlainText"/>
              <w:rPr>
                <w:rFonts w:ascii="Arial" w:hAnsi="Arial" w:cs="Arial"/>
              </w:rPr>
            </w:pPr>
            <w:r w:rsidRPr="00C36A49">
              <w:rPr>
                <w:rFonts w:ascii="Arial" w:hAnsi="Arial" w:cs="Arial"/>
              </w:rPr>
              <w:t>Philip Delves, Broughton. "An industry driven by Wagnerian passions." Financial Times, 15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Project, Lous. "The political economy of fashion." The News, 26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Richard, Balmforth. "Truce tenuous as Ukraine leader tackles economy, oligarchs." Business Recorder , 21 April, 2015, P-20</w:t>
            </w:r>
          </w:p>
          <w:p w:rsidR="0027711A" w:rsidRPr="00C36A49" w:rsidRDefault="0027711A" w:rsidP="0027711A">
            <w:pPr>
              <w:pStyle w:val="PlainText"/>
              <w:rPr>
                <w:rFonts w:ascii="Arial" w:hAnsi="Arial" w:cs="Arial"/>
                <w:sz w:val="22"/>
                <w:szCs w:val="22"/>
              </w:rPr>
            </w:pPr>
            <w:r w:rsidRPr="00C36A49">
              <w:rPr>
                <w:rFonts w:ascii="Arial" w:hAnsi="Arial" w:cs="Arial"/>
                <w:sz w:val="22"/>
                <w:szCs w:val="22"/>
              </w:rPr>
              <w:t>Rosendahl, Jussi. "Taste of its own medicine</w:t>
            </w:r>
            <w:proofErr w:type="gramStart"/>
            <w:r w:rsidRPr="00C36A49">
              <w:rPr>
                <w:rFonts w:ascii="Arial" w:hAnsi="Arial" w:cs="Arial"/>
                <w:sz w:val="22"/>
                <w:szCs w:val="22"/>
              </w:rPr>
              <w:t>? :</w:t>
            </w:r>
            <w:proofErr w:type="gramEnd"/>
            <w:r w:rsidRPr="00C36A49">
              <w:rPr>
                <w:rFonts w:ascii="Arial" w:hAnsi="Arial" w:cs="Arial"/>
                <w:sz w:val="22"/>
                <w:szCs w:val="22"/>
              </w:rPr>
              <w:t xml:space="preserve"> Austerity overshadows Finland vote." Business Recorder , 13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Sakib </w:t>
            </w:r>
            <w:proofErr w:type="gramStart"/>
            <w:r w:rsidRPr="00B91876">
              <w:rPr>
                <w:rFonts w:ascii="Arial" w:hAnsi="Arial" w:cs="Arial"/>
                <w:sz w:val="22"/>
                <w:szCs w:val="22"/>
              </w:rPr>
              <w:t>Sherani .</w:t>
            </w:r>
            <w:proofErr w:type="gramEnd"/>
            <w:r w:rsidRPr="00B91876">
              <w:rPr>
                <w:rFonts w:ascii="Arial" w:hAnsi="Arial" w:cs="Arial"/>
                <w:sz w:val="22"/>
                <w:szCs w:val="22"/>
              </w:rPr>
              <w:t xml:space="preserve"> "Business community's </w:t>
            </w:r>
            <w:proofErr w:type="gramStart"/>
            <w:r w:rsidRPr="00B91876">
              <w:rPr>
                <w:rFonts w:ascii="Arial" w:hAnsi="Arial" w:cs="Arial"/>
                <w:sz w:val="22"/>
                <w:szCs w:val="22"/>
              </w:rPr>
              <w:t>views ."</w:t>
            </w:r>
            <w:proofErr w:type="gramEnd"/>
            <w:r w:rsidRPr="00B91876">
              <w:rPr>
                <w:rFonts w:ascii="Arial" w:hAnsi="Arial" w:cs="Arial"/>
                <w:sz w:val="22"/>
                <w:szCs w:val="22"/>
              </w:rPr>
              <w:t xml:space="preserve"> Dawn, 3 April, 2015, P. 8</w:t>
            </w:r>
          </w:p>
          <w:p w:rsidR="0027711A" w:rsidRPr="00B91876" w:rsidRDefault="0027711A" w:rsidP="0027711A">
            <w:pPr>
              <w:pStyle w:val="PlainText"/>
              <w:rPr>
                <w:rFonts w:ascii="Arial" w:hAnsi="Arial" w:cs="Arial"/>
                <w:sz w:val="22"/>
                <w:szCs w:val="22"/>
              </w:rPr>
            </w:pPr>
            <w:proofErr w:type="gramStart"/>
            <w:r w:rsidRPr="00B91876">
              <w:rPr>
                <w:rFonts w:ascii="Arial" w:hAnsi="Arial" w:cs="Arial"/>
                <w:sz w:val="22"/>
                <w:szCs w:val="22"/>
              </w:rPr>
              <w:t>Sarah ,</w:t>
            </w:r>
            <w:proofErr w:type="gramEnd"/>
            <w:r w:rsidRPr="00B91876">
              <w:rPr>
                <w:rFonts w:ascii="Arial" w:hAnsi="Arial" w:cs="Arial"/>
                <w:sz w:val="22"/>
                <w:szCs w:val="22"/>
              </w:rPr>
              <w:t xml:space="preserve"> Benhaida . "From Hebron, Palestinian scarf resists...Chinese </w:t>
            </w:r>
            <w:proofErr w:type="gramStart"/>
            <w:r w:rsidRPr="00B91876">
              <w:rPr>
                <w:rFonts w:ascii="Arial" w:hAnsi="Arial" w:cs="Arial"/>
                <w:sz w:val="22"/>
                <w:szCs w:val="22"/>
              </w:rPr>
              <w:t>competition ."</w:t>
            </w:r>
            <w:proofErr w:type="gramEnd"/>
            <w:r w:rsidRPr="00B91876">
              <w:rPr>
                <w:rFonts w:ascii="Arial" w:hAnsi="Arial" w:cs="Arial"/>
                <w:sz w:val="22"/>
                <w:szCs w:val="22"/>
              </w:rPr>
              <w:t xml:space="preserve"> Business Recorder , 25 April, 2015, P-18</w:t>
            </w:r>
          </w:p>
          <w:p w:rsidR="0027711A" w:rsidRPr="00C36A49" w:rsidRDefault="0027711A" w:rsidP="0027711A">
            <w:pPr>
              <w:pStyle w:val="PlainText"/>
              <w:rPr>
                <w:rFonts w:ascii="Arial" w:hAnsi="Arial" w:cs="Arial"/>
              </w:rPr>
            </w:pPr>
            <w:r w:rsidRPr="00C36A49">
              <w:rPr>
                <w:rFonts w:ascii="Arial" w:hAnsi="Arial" w:cs="Arial"/>
              </w:rPr>
              <w:t>Shabir Ahmed. "Setting export targets - and not meeting them." Business Recorder , 14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Shahid </w:t>
            </w:r>
            <w:proofErr w:type="gramStart"/>
            <w:r w:rsidRPr="00B91876">
              <w:rPr>
                <w:rFonts w:ascii="Arial" w:hAnsi="Arial" w:cs="Arial"/>
                <w:sz w:val="22"/>
                <w:szCs w:val="22"/>
              </w:rPr>
              <w:t>Kardar .</w:t>
            </w:r>
            <w:proofErr w:type="gramEnd"/>
            <w:r w:rsidRPr="00B91876">
              <w:rPr>
                <w:rFonts w:ascii="Arial" w:hAnsi="Arial" w:cs="Arial"/>
                <w:sz w:val="22"/>
                <w:szCs w:val="22"/>
              </w:rPr>
              <w:t xml:space="preserve"> "Complacency over </w:t>
            </w:r>
            <w:proofErr w:type="gramStart"/>
            <w:r w:rsidRPr="00B91876">
              <w:rPr>
                <w:rFonts w:ascii="Arial" w:hAnsi="Arial" w:cs="Arial"/>
                <w:sz w:val="22"/>
                <w:szCs w:val="22"/>
              </w:rPr>
              <w:t>challenges ."</w:t>
            </w:r>
            <w:proofErr w:type="gramEnd"/>
            <w:r w:rsidRPr="00B91876">
              <w:rPr>
                <w:rFonts w:ascii="Arial" w:hAnsi="Arial" w:cs="Arial"/>
                <w:sz w:val="22"/>
                <w:szCs w:val="22"/>
              </w:rPr>
              <w:t xml:space="preserve"> Dawn, 14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Shahid </w:t>
            </w:r>
            <w:proofErr w:type="gramStart"/>
            <w:r w:rsidRPr="00B91876">
              <w:rPr>
                <w:rFonts w:ascii="Arial" w:hAnsi="Arial" w:cs="Arial"/>
                <w:sz w:val="22"/>
                <w:szCs w:val="22"/>
              </w:rPr>
              <w:t>Kardar .</w:t>
            </w:r>
            <w:proofErr w:type="gramEnd"/>
            <w:r w:rsidRPr="00B91876">
              <w:rPr>
                <w:rFonts w:ascii="Arial" w:hAnsi="Arial" w:cs="Arial"/>
                <w:sz w:val="22"/>
                <w:szCs w:val="22"/>
              </w:rPr>
              <w:t xml:space="preserve"> "Confusing privatisation </w:t>
            </w:r>
            <w:proofErr w:type="gramStart"/>
            <w:r w:rsidRPr="00B91876">
              <w:rPr>
                <w:rFonts w:ascii="Arial" w:hAnsi="Arial" w:cs="Arial"/>
                <w:sz w:val="22"/>
                <w:szCs w:val="22"/>
              </w:rPr>
              <w:t>goals ."</w:t>
            </w:r>
            <w:proofErr w:type="gramEnd"/>
            <w:r w:rsidRPr="00B91876">
              <w:rPr>
                <w:rFonts w:ascii="Arial" w:hAnsi="Arial" w:cs="Arial"/>
                <w:sz w:val="22"/>
                <w:szCs w:val="22"/>
              </w:rPr>
              <w:t xml:space="preserve"> Dawn, 28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Shingo, ITO. "TPP free-trade deal still far away, despite US, Japanese urgency: analysts." Business Recorder , 22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Tobias, Buck. "Spain's quiet powerhouse." Financial Times, 10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Will Hickey. "Banking on China." Khaleej Times, 13 April, 2015, p.13</w:t>
            </w:r>
          </w:p>
          <w:p w:rsidR="0027711A" w:rsidRPr="00C36A49" w:rsidRDefault="0027711A" w:rsidP="0027711A">
            <w:pPr>
              <w:pStyle w:val="PlainText"/>
              <w:rPr>
                <w:rFonts w:ascii="Arial" w:hAnsi="Arial" w:cs="Arial"/>
                <w:sz w:val="18"/>
                <w:szCs w:val="18"/>
              </w:rPr>
            </w:pPr>
            <w:r w:rsidRPr="00C36A49">
              <w:rPr>
                <w:rFonts w:ascii="Arial" w:hAnsi="Arial" w:cs="Arial"/>
                <w:sz w:val="18"/>
                <w:szCs w:val="18"/>
              </w:rPr>
              <w:t>Wolfgang, Munchau. "Macroeconomists need new tools to challenge consensus." Financial Times, 13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Zafar Azeem. "Denying the acceptance of forces that shape growth and </w:t>
            </w:r>
            <w:proofErr w:type="gramStart"/>
            <w:r w:rsidRPr="00B91876">
              <w:rPr>
                <w:rFonts w:ascii="Arial" w:hAnsi="Arial" w:cs="Arial"/>
                <w:sz w:val="22"/>
                <w:szCs w:val="22"/>
              </w:rPr>
              <w:t>investment ."</w:t>
            </w:r>
            <w:proofErr w:type="gramEnd"/>
            <w:r w:rsidRPr="00B91876">
              <w:rPr>
                <w:rFonts w:ascii="Arial" w:hAnsi="Arial" w:cs="Arial"/>
                <w:sz w:val="22"/>
                <w:szCs w:val="22"/>
              </w:rPr>
              <w:t xml:space="preserve"> Business Recorder , 16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Zarrar </w:t>
            </w:r>
            <w:proofErr w:type="gramStart"/>
            <w:r w:rsidRPr="00B91876">
              <w:rPr>
                <w:rFonts w:ascii="Arial" w:hAnsi="Arial" w:cs="Arial"/>
                <w:sz w:val="22"/>
                <w:szCs w:val="22"/>
              </w:rPr>
              <w:t>Khuhro .</w:t>
            </w:r>
            <w:proofErr w:type="gramEnd"/>
            <w:r w:rsidRPr="00B91876">
              <w:rPr>
                <w:rFonts w:ascii="Arial" w:hAnsi="Arial" w:cs="Arial"/>
                <w:sz w:val="22"/>
                <w:szCs w:val="22"/>
              </w:rPr>
              <w:t xml:space="preserve"> "Hitting the </w:t>
            </w:r>
            <w:proofErr w:type="gramStart"/>
            <w:r w:rsidRPr="00B91876">
              <w:rPr>
                <w:rFonts w:ascii="Arial" w:hAnsi="Arial" w:cs="Arial"/>
                <w:sz w:val="22"/>
                <w:szCs w:val="22"/>
              </w:rPr>
              <w:t>road ."</w:t>
            </w:r>
            <w:proofErr w:type="gramEnd"/>
            <w:r w:rsidRPr="00B91876">
              <w:rPr>
                <w:rFonts w:ascii="Arial" w:hAnsi="Arial" w:cs="Arial"/>
                <w:sz w:val="22"/>
                <w:szCs w:val="22"/>
              </w:rPr>
              <w:t xml:space="preserve"> Dawn, 20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Lal </w:t>
            </w:r>
            <w:proofErr w:type="gramStart"/>
            <w:r w:rsidRPr="00B91876">
              <w:rPr>
                <w:rFonts w:ascii="Arial" w:hAnsi="Arial" w:cs="Arial"/>
                <w:sz w:val="22"/>
                <w:szCs w:val="22"/>
              </w:rPr>
              <w:t>Khan .</w:t>
            </w:r>
            <w:proofErr w:type="gramEnd"/>
            <w:r w:rsidRPr="00B91876">
              <w:rPr>
                <w:rFonts w:ascii="Arial" w:hAnsi="Arial" w:cs="Arial"/>
                <w:sz w:val="22"/>
                <w:szCs w:val="22"/>
              </w:rPr>
              <w:t xml:space="preserve"> "Hellfire missiles in a hellish </w:t>
            </w:r>
            <w:proofErr w:type="gramStart"/>
            <w:r w:rsidRPr="00B91876">
              <w:rPr>
                <w:rFonts w:ascii="Arial" w:hAnsi="Arial" w:cs="Arial"/>
                <w:sz w:val="22"/>
                <w:szCs w:val="22"/>
              </w:rPr>
              <w:t>region ."</w:t>
            </w:r>
            <w:proofErr w:type="gramEnd"/>
            <w:r w:rsidRPr="00B91876">
              <w:rPr>
                <w:rFonts w:ascii="Arial" w:hAnsi="Arial" w:cs="Arial"/>
                <w:sz w:val="22"/>
                <w:szCs w:val="22"/>
              </w:rPr>
              <w:t xml:space="preserve"> Daily Times, 12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Lal Khan. "Human </w:t>
            </w:r>
            <w:proofErr w:type="gramStart"/>
            <w:r w:rsidRPr="00B91876">
              <w:rPr>
                <w:rFonts w:ascii="Arial" w:hAnsi="Arial" w:cs="Arial"/>
                <w:sz w:val="22"/>
                <w:szCs w:val="22"/>
              </w:rPr>
              <w:t>incentive :</w:t>
            </w:r>
            <w:proofErr w:type="gramEnd"/>
            <w:r w:rsidRPr="00B91876">
              <w:rPr>
                <w:rFonts w:ascii="Arial" w:hAnsi="Arial" w:cs="Arial"/>
                <w:sz w:val="22"/>
                <w:szCs w:val="22"/>
              </w:rPr>
              <w:t xml:space="preserve"> is money the motivation?." Daily Times, 19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Saulat Nagi. "Monkey business _II." Daily Times, 21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Bakhtiyar Kazmi. "The road to China." Daily Times, 26.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bakhtiyar Kazmi. "You had one friend." Daily Times, 20 April, 2015, p.6.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Asha lyer Kumar. "Crime and correction." Khaleej Times, 17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Eric S.Margolis. "Tough task for Buhari." Khaleej Times, 7 April, 2015, p.15</w:t>
            </w:r>
          </w:p>
          <w:p w:rsidR="0027711A" w:rsidRPr="00D4253B" w:rsidRDefault="0027711A" w:rsidP="0027711A">
            <w:pPr>
              <w:pStyle w:val="PlainText"/>
              <w:rPr>
                <w:rFonts w:ascii="Arial" w:hAnsi="Arial" w:cs="Arial"/>
                <w:sz w:val="18"/>
                <w:szCs w:val="18"/>
              </w:rPr>
            </w:pPr>
            <w:r w:rsidRPr="00D4253B">
              <w:rPr>
                <w:rFonts w:ascii="Arial" w:hAnsi="Arial" w:cs="Arial"/>
                <w:sz w:val="18"/>
                <w:szCs w:val="18"/>
              </w:rPr>
              <w:t>Glenda, Kwek. "Rural towns the frontline in Australia's battle with 'ice'." Business Recorder , 18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Marvi Simed. "Countering the NAP part1." The Nation,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Zahid. "The house of corruption." The Nation, 18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Wypijewski, </w:t>
            </w:r>
            <w:proofErr w:type="gramStart"/>
            <w:r w:rsidRPr="00B91876">
              <w:rPr>
                <w:rFonts w:ascii="Arial" w:hAnsi="Arial" w:cs="Arial"/>
                <w:sz w:val="22"/>
                <w:szCs w:val="22"/>
              </w:rPr>
              <w:t>Joann .</w:t>
            </w:r>
            <w:proofErr w:type="gramEnd"/>
            <w:r w:rsidRPr="00B91876">
              <w:rPr>
                <w:rFonts w:ascii="Arial" w:hAnsi="Arial" w:cs="Arial"/>
                <w:sz w:val="22"/>
                <w:szCs w:val="22"/>
              </w:rPr>
              <w:t xml:space="preserve"> "Criminality and custom." The News, 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Yury </w:t>
            </w:r>
            <w:proofErr w:type="gramStart"/>
            <w:r w:rsidRPr="00B91876">
              <w:rPr>
                <w:rFonts w:ascii="Arial" w:hAnsi="Arial" w:cs="Arial"/>
                <w:sz w:val="22"/>
                <w:szCs w:val="22"/>
              </w:rPr>
              <w:t>Fedotov .</w:t>
            </w:r>
            <w:proofErr w:type="gramEnd"/>
            <w:r w:rsidRPr="00B91876">
              <w:rPr>
                <w:rFonts w:ascii="Arial" w:hAnsi="Arial" w:cs="Arial"/>
                <w:sz w:val="22"/>
                <w:szCs w:val="22"/>
              </w:rPr>
              <w:t xml:space="preserve"> "The face of </w:t>
            </w:r>
            <w:proofErr w:type="gramStart"/>
            <w:r w:rsidRPr="00B91876">
              <w:rPr>
                <w:rFonts w:ascii="Arial" w:hAnsi="Arial" w:cs="Arial"/>
                <w:sz w:val="22"/>
                <w:szCs w:val="22"/>
              </w:rPr>
              <w:t>crime ."</w:t>
            </w:r>
            <w:proofErr w:type="gramEnd"/>
            <w:r w:rsidRPr="00B91876">
              <w:rPr>
                <w:rFonts w:ascii="Arial" w:hAnsi="Arial" w:cs="Arial"/>
                <w:sz w:val="22"/>
                <w:szCs w:val="22"/>
              </w:rPr>
              <w:t xml:space="preserve"> Dawn, 20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Andleeb Abbas. "</w:t>
            </w:r>
            <w:proofErr w:type="gramStart"/>
            <w:r w:rsidRPr="00B91876">
              <w:rPr>
                <w:rFonts w:ascii="Arial" w:hAnsi="Arial" w:cs="Arial"/>
                <w:sz w:val="22"/>
                <w:szCs w:val="22"/>
              </w:rPr>
              <w:t>Murder ,</w:t>
            </w:r>
            <w:proofErr w:type="gramEnd"/>
            <w:r w:rsidRPr="00B91876">
              <w:rPr>
                <w:rFonts w:ascii="Arial" w:hAnsi="Arial" w:cs="Arial"/>
                <w:sz w:val="22"/>
                <w:szCs w:val="22"/>
              </w:rPr>
              <w:t xml:space="preserve"> it is." Daily Times, 12 April,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Asna Ali. "That time of the year." The News, 11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Ayaz Wazir. "An unwarranted agreement." The News, 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Bassey, Nnimma. "International climate inaction." The News, 18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Cyril </w:t>
            </w:r>
            <w:proofErr w:type="gramStart"/>
            <w:r w:rsidRPr="00B91876">
              <w:rPr>
                <w:rFonts w:ascii="Arial" w:hAnsi="Arial" w:cs="Arial"/>
                <w:sz w:val="22"/>
                <w:szCs w:val="22"/>
              </w:rPr>
              <w:t>Almeida .</w:t>
            </w:r>
            <w:proofErr w:type="gramEnd"/>
            <w:r w:rsidRPr="00B91876">
              <w:rPr>
                <w:rFonts w:ascii="Arial" w:hAnsi="Arial" w:cs="Arial"/>
                <w:sz w:val="22"/>
                <w:szCs w:val="22"/>
              </w:rPr>
              <w:t xml:space="preserve"> "Resisting </w:t>
            </w:r>
            <w:proofErr w:type="gramStart"/>
            <w:r w:rsidRPr="00B91876">
              <w:rPr>
                <w:rFonts w:ascii="Arial" w:hAnsi="Arial" w:cs="Arial"/>
                <w:sz w:val="22"/>
                <w:szCs w:val="22"/>
              </w:rPr>
              <w:t>Saudi ."</w:t>
            </w:r>
            <w:proofErr w:type="gramEnd"/>
            <w:r w:rsidRPr="00B91876">
              <w:rPr>
                <w:rFonts w:ascii="Arial" w:hAnsi="Arial" w:cs="Arial"/>
                <w:sz w:val="22"/>
                <w:szCs w:val="22"/>
              </w:rPr>
              <w:t xml:space="preserve"> Dawn, 5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Dolan, Karen. "Guilty of being poor." The News, 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Ghazi Salahuddin. "The silencing of Sabeen." The News, 26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Hajrah </w:t>
            </w:r>
            <w:proofErr w:type="gramStart"/>
            <w:r w:rsidRPr="00B91876">
              <w:rPr>
                <w:rFonts w:ascii="Arial" w:hAnsi="Arial" w:cs="Arial"/>
                <w:sz w:val="22"/>
                <w:szCs w:val="22"/>
              </w:rPr>
              <w:t>Mumtaz .</w:t>
            </w:r>
            <w:proofErr w:type="gramEnd"/>
            <w:r w:rsidRPr="00B91876">
              <w:rPr>
                <w:rFonts w:ascii="Arial" w:hAnsi="Arial" w:cs="Arial"/>
                <w:sz w:val="22"/>
                <w:szCs w:val="22"/>
              </w:rPr>
              <w:t xml:space="preserve"> "Waif to </w:t>
            </w:r>
            <w:proofErr w:type="gramStart"/>
            <w:r w:rsidRPr="00B91876">
              <w:rPr>
                <w:rFonts w:ascii="Arial" w:hAnsi="Arial" w:cs="Arial"/>
                <w:sz w:val="22"/>
                <w:szCs w:val="22"/>
              </w:rPr>
              <w:t>wraith ."</w:t>
            </w:r>
            <w:proofErr w:type="gramEnd"/>
            <w:r w:rsidRPr="00B91876">
              <w:rPr>
                <w:rFonts w:ascii="Arial" w:hAnsi="Arial" w:cs="Arial"/>
                <w:sz w:val="22"/>
                <w:szCs w:val="22"/>
              </w:rPr>
              <w:t xml:space="preserve"> Dawn, 13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Harris Bin Munawar. "How to protect Saudi Arabia." The Nation,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Iftekhar A Khan. "Lights out</w:t>
            </w:r>
            <w:proofErr w:type="gramStart"/>
            <w:r w:rsidRPr="00B91876">
              <w:rPr>
                <w:rFonts w:ascii="Arial" w:hAnsi="Arial" w:cs="Arial"/>
                <w:sz w:val="22"/>
                <w:szCs w:val="22"/>
              </w:rPr>
              <w:t>!.</w:t>
            </w:r>
            <w:proofErr w:type="gramEnd"/>
            <w:r w:rsidRPr="00B91876">
              <w:rPr>
                <w:rFonts w:ascii="Arial" w:hAnsi="Arial" w:cs="Arial"/>
                <w:sz w:val="22"/>
                <w:szCs w:val="22"/>
              </w:rPr>
              <w:t>" The News, 13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K.Iqbal. "A rock and a hard place." The Nation, 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Kamila Hyat. "A </w:t>
            </w:r>
            <w:proofErr w:type="gramStart"/>
            <w:r w:rsidRPr="00B91876">
              <w:rPr>
                <w:rFonts w:ascii="Arial" w:hAnsi="Arial" w:cs="Arial"/>
                <w:sz w:val="22"/>
                <w:szCs w:val="22"/>
              </w:rPr>
              <w:t>few  million</w:t>
            </w:r>
            <w:proofErr w:type="gramEnd"/>
            <w:r w:rsidRPr="00B91876">
              <w:rPr>
                <w:rFonts w:ascii="Arial" w:hAnsi="Arial" w:cs="Arial"/>
                <w:sz w:val="22"/>
                <w:szCs w:val="22"/>
              </w:rPr>
              <w:t xml:space="preserve"> light years apart." The News, 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Khayyam Mushir. "Six-point survival kit." The News, 29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Khurram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"Paying the </w:t>
            </w:r>
            <w:proofErr w:type="gramStart"/>
            <w:r w:rsidRPr="00B91876">
              <w:rPr>
                <w:rFonts w:ascii="Arial" w:hAnsi="Arial" w:cs="Arial"/>
                <w:sz w:val="22"/>
                <w:szCs w:val="22"/>
              </w:rPr>
              <w:t>piper ."</w:t>
            </w:r>
            <w:proofErr w:type="gramEnd"/>
            <w:r w:rsidRPr="00B91876">
              <w:rPr>
                <w:rFonts w:ascii="Arial" w:hAnsi="Arial" w:cs="Arial"/>
                <w:sz w:val="22"/>
                <w:szCs w:val="22"/>
              </w:rPr>
              <w:t xml:space="preserve"> Dawn, 2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Obed Pasha. "More than a fist hitting the table." The News, 24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Pervez </w:t>
            </w:r>
            <w:proofErr w:type="gramStart"/>
            <w:r w:rsidRPr="00B91876">
              <w:rPr>
                <w:rFonts w:ascii="Arial" w:hAnsi="Arial" w:cs="Arial"/>
                <w:sz w:val="22"/>
                <w:szCs w:val="22"/>
              </w:rPr>
              <w:t>Hoodbhoy .</w:t>
            </w:r>
            <w:proofErr w:type="gramEnd"/>
            <w:r w:rsidRPr="00B91876">
              <w:rPr>
                <w:rFonts w:ascii="Arial" w:hAnsi="Arial" w:cs="Arial"/>
                <w:sz w:val="22"/>
                <w:szCs w:val="22"/>
              </w:rPr>
              <w:t xml:space="preserve"> "Saudi-Israeli anti-Iran </w:t>
            </w:r>
            <w:proofErr w:type="gramStart"/>
            <w:r w:rsidRPr="00B91876">
              <w:rPr>
                <w:rFonts w:ascii="Arial" w:hAnsi="Arial" w:cs="Arial"/>
                <w:sz w:val="22"/>
                <w:szCs w:val="22"/>
              </w:rPr>
              <w:t>nexus ."</w:t>
            </w:r>
            <w:proofErr w:type="gramEnd"/>
            <w:r w:rsidRPr="00B91876">
              <w:rPr>
                <w:rFonts w:ascii="Arial" w:hAnsi="Arial" w:cs="Arial"/>
                <w:sz w:val="22"/>
                <w:szCs w:val="22"/>
              </w:rPr>
              <w:t xml:space="preserve"> Dawn, 4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Rafia </w:t>
            </w:r>
            <w:proofErr w:type="gramStart"/>
            <w:r w:rsidRPr="00B91876">
              <w:rPr>
                <w:rFonts w:ascii="Arial" w:hAnsi="Arial" w:cs="Arial"/>
                <w:sz w:val="22"/>
                <w:szCs w:val="22"/>
              </w:rPr>
              <w:t>Zakaria .</w:t>
            </w:r>
            <w:proofErr w:type="gramEnd"/>
            <w:r w:rsidRPr="00B91876">
              <w:rPr>
                <w:rFonts w:ascii="Arial" w:hAnsi="Arial" w:cs="Arial"/>
                <w:sz w:val="22"/>
                <w:szCs w:val="22"/>
              </w:rPr>
              <w:t xml:space="preserve"> "A mostly Muslim </w:t>
            </w:r>
            <w:proofErr w:type="gramStart"/>
            <w:r w:rsidRPr="00B91876">
              <w:rPr>
                <w:rFonts w:ascii="Arial" w:hAnsi="Arial" w:cs="Arial"/>
                <w:sz w:val="22"/>
                <w:szCs w:val="22"/>
              </w:rPr>
              <w:t>world ."</w:t>
            </w:r>
            <w:proofErr w:type="gramEnd"/>
            <w:r w:rsidRPr="00B91876">
              <w:rPr>
                <w:rFonts w:ascii="Arial" w:hAnsi="Arial" w:cs="Arial"/>
                <w:sz w:val="22"/>
                <w:szCs w:val="22"/>
              </w:rPr>
              <w:t xml:space="preserve"> Dawn, 8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 xml:space="preserve">Rahman </w:t>
            </w:r>
            <w:proofErr w:type="gramStart"/>
            <w:r w:rsidRPr="00B91876">
              <w:rPr>
                <w:rFonts w:ascii="Arial" w:hAnsi="Arial" w:cs="Arial"/>
                <w:sz w:val="22"/>
                <w:szCs w:val="22"/>
              </w:rPr>
              <w:t>I .</w:t>
            </w:r>
            <w:proofErr w:type="gramEnd"/>
            <w:r w:rsidRPr="00B91876">
              <w:rPr>
                <w:rFonts w:ascii="Arial" w:hAnsi="Arial" w:cs="Arial"/>
                <w:sz w:val="22"/>
                <w:szCs w:val="22"/>
              </w:rPr>
              <w:t xml:space="preserve"> </w:t>
            </w:r>
            <w:proofErr w:type="gramStart"/>
            <w:r w:rsidRPr="00B91876">
              <w:rPr>
                <w:rFonts w:ascii="Arial" w:hAnsi="Arial" w:cs="Arial"/>
                <w:sz w:val="22"/>
                <w:szCs w:val="22"/>
              </w:rPr>
              <w:t>A .</w:t>
            </w:r>
            <w:proofErr w:type="gramEnd"/>
            <w:r w:rsidRPr="00B91876">
              <w:rPr>
                <w:rFonts w:ascii="Arial" w:hAnsi="Arial" w:cs="Arial"/>
                <w:sz w:val="22"/>
                <w:szCs w:val="22"/>
              </w:rPr>
              <w:t xml:space="preserve"> . "Democratise state </w:t>
            </w:r>
            <w:proofErr w:type="gramStart"/>
            <w:r w:rsidRPr="00B91876">
              <w:rPr>
                <w:rFonts w:ascii="Arial" w:hAnsi="Arial" w:cs="Arial"/>
                <w:sz w:val="22"/>
                <w:szCs w:val="22"/>
              </w:rPr>
              <w:t>business ."</w:t>
            </w:r>
            <w:proofErr w:type="gramEnd"/>
            <w:r w:rsidRPr="00B91876">
              <w:rPr>
                <w:rFonts w:ascii="Arial" w:hAnsi="Arial" w:cs="Arial"/>
                <w:sz w:val="22"/>
                <w:szCs w:val="22"/>
              </w:rPr>
              <w:t xml:space="preserve"> Dawn, 9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Sikander Ahmed </w:t>
            </w:r>
            <w:proofErr w:type="gramStart"/>
            <w:r w:rsidRPr="00B91876">
              <w:rPr>
                <w:rFonts w:ascii="Arial" w:hAnsi="Arial" w:cs="Arial"/>
                <w:sz w:val="22"/>
                <w:szCs w:val="22"/>
              </w:rPr>
              <w:t>Shah .</w:t>
            </w:r>
            <w:proofErr w:type="gramEnd"/>
            <w:r w:rsidRPr="00B91876">
              <w:rPr>
                <w:rFonts w:ascii="Arial" w:hAnsi="Arial" w:cs="Arial"/>
                <w:sz w:val="22"/>
                <w:szCs w:val="22"/>
              </w:rPr>
              <w:t xml:space="preserve"> "Yemen through a legal </w:t>
            </w:r>
            <w:proofErr w:type="gramStart"/>
            <w:r w:rsidRPr="00B91876">
              <w:rPr>
                <w:rFonts w:ascii="Arial" w:hAnsi="Arial" w:cs="Arial"/>
                <w:sz w:val="22"/>
                <w:szCs w:val="22"/>
              </w:rPr>
              <w:t>lens ."</w:t>
            </w:r>
            <w:proofErr w:type="gramEnd"/>
            <w:r w:rsidRPr="00B91876">
              <w:rPr>
                <w:rFonts w:ascii="Arial" w:hAnsi="Arial" w:cs="Arial"/>
                <w:sz w:val="22"/>
                <w:szCs w:val="22"/>
              </w:rPr>
              <w:t xml:space="preserve"> Dawn, 6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Zahid </w:t>
            </w:r>
            <w:proofErr w:type="gramStart"/>
            <w:r w:rsidRPr="00B91876">
              <w:rPr>
                <w:rFonts w:ascii="Arial" w:hAnsi="Arial" w:cs="Arial"/>
                <w:sz w:val="22"/>
                <w:szCs w:val="22"/>
              </w:rPr>
              <w:t>Hussain .</w:t>
            </w:r>
            <w:proofErr w:type="gramEnd"/>
            <w:r w:rsidRPr="00B91876">
              <w:rPr>
                <w:rFonts w:ascii="Arial" w:hAnsi="Arial" w:cs="Arial"/>
                <w:sz w:val="22"/>
                <w:szCs w:val="22"/>
              </w:rPr>
              <w:t xml:space="preserve"> "Neutral but not </w:t>
            </w:r>
            <w:proofErr w:type="gramStart"/>
            <w:r w:rsidRPr="00B91876">
              <w:rPr>
                <w:rFonts w:ascii="Arial" w:hAnsi="Arial" w:cs="Arial"/>
                <w:sz w:val="22"/>
                <w:szCs w:val="22"/>
              </w:rPr>
              <w:t>really ."</w:t>
            </w:r>
            <w:proofErr w:type="gramEnd"/>
            <w:r w:rsidRPr="00B91876">
              <w:rPr>
                <w:rFonts w:ascii="Arial" w:hAnsi="Arial" w:cs="Arial"/>
                <w:sz w:val="22"/>
                <w:szCs w:val="22"/>
              </w:rPr>
              <w:t xml:space="preserve"> Dawn, 15 April, 2015, P. 8</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Aijaz Zaka Syed. "Why is Yemen burning</w:t>
            </w:r>
            <w:proofErr w:type="gramStart"/>
            <w:r w:rsidRPr="00B91876">
              <w:rPr>
                <w:rFonts w:ascii="Arial" w:hAnsi="Arial" w:cs="Arial"/>
                <w:sz w:val="22"/>
                <w:szCs w:val="22"/>
              </w:rPr>
              <w:t>?.</w:t>
            </w:r>
            <w:proofErr w:type="gramEnd"/>
            <w:r w:rsidRPr="00B91876">
              <w:rPr>
                <w:rFonts w:ascii="Arial" w:hAnsi="Arial" w:cs="Arial"/>
                <w:sz w:val="22"/>
                <w:szCs w:val="22"/>
              </w:rPr>
              <w:t>" The News, 5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Afrasiab Khattak. "A New Great Game in West Asia</w:t>
            </w:r>
            <w:proofErr w:type="gramStart"/>
            <w:r w:rsidRPr="00B91876">
              <w:rPr>
                <w:rFonts w:ascii="Arial" w:hAnsi="Arial" w:cs="Arial"/>
                <w:sz w:val="22"/>
                <w:szCs w:val="22"/>
              </w:rPr>
              <w:t>?.</w:t>
            </w:r>
            <w:proofErr w:type="gramEnd"/>
            <w:r w:rsidRPr="00B91876">
              <w:rPr>
                <w:rFonts w:ascii="Arial" w:hAnsi="Arial" w:cs="Arial"/>
                <w:sz w:val="22"/>
                <w:szCs w:val="22"/>
              </w:rPr>
              <w:t>" The Nation, 4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Afrasiab Khattak. "The Middle Eastern pull." The Nation, 25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Ali Sarwar Naqvi. "The Yemen imbroglio." The News, 1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Ayaz Amir. "Can we at least be spared the fabrications</w:t>
            </w:r>
            <w:proofErr w:type="gramStart"/>
            <w:r w:rsidRPr="00B91876">
              <w:rPr>
                <w:rFonts w:ascii="Arial" w:hAnsi="Arial" w:cs="Arial"/>
                <w:sz w:val="22"/>
                <w:szCs w:val="22"/>
              </w:rPr>
              <w:t>?.</w:t>
            </w:r>
            <w:proofErr w:type="gramEnd"/>
            <w:r w:rsidRPr="00B91876">
              <w:rPr>
                <w:rFonts w:ascii="Arial" w:hAnsi="Arial" w:cs="Arial"/>
                <w:sz w:val="22"/>
                <w:szCs w:val="22"/>
              </w:rPr>
              <w:t>" The News, 7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Ayaz Amir. "Perhaps the Houbaras would approve." The News, 17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Ayaz Amir. "Poisoned gifts and unmet expectations." The News, 14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Bell, </w:t>
            </w:r>
            <w:proofErr w:type="gramStart"/>
            <w:r w:rsidRPr="00B91876">
              <w:rPr>
                <w:rFonts w:ascii="Arial" w:hAnsi="Arial" w:cs="Arial"/>
                <w:sz w:val="22"/>
                <w:szCs w:val="22"/>
              </w:rPr>
              <w:t>Thomas .</w:t>
            </w:r>
            <w:proofErr w:type="gramEnd"/>
            <w:r w:rsidRPr="00B91876">
              <w:rPr>
                <w:rFonts w:ascii="Arial" w:hAnsi="Arial" w:cs="Arial"/>
                <w:sz w:val="22"/>
                <w:szCs w:val="22"/>
              </w:rPr>
              <w:t xml:space="preserve"> "Crushing normality on everest." The News, 20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Chelala, Cesar. "Ebola lessons." The News, 9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Farooq Hameed Khan. "Pakistan and Yemen." The Nation, 24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General Mirza Aslam Beg. "The Yemen conflict." The Nation, 6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Gul Bukhari. "Misplaced opposition." The Nation, 19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Hafsa Khawaja. "Loylty oath, more of the absurd." The Nation, 27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Heffermehl, Frederik. "Noble's moment of truth." The News, 14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Herzog, Katie. "Earth day." The News, 25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Imran Malik. "The Middle East in disarray." The Nation, 1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Jalees Hazir. "Holy places and unholy alliances." The Nation, 2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Jalees Hazir. "Proxies and tow-faced brothers." The Nation, 9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Jalees Hazir. "Who will bell the kings</w:t>
            </w:r>
            <w:proofErr w:type="gramStart"/>
            <w:r w:rsidRPr="00B91876">
              <w:rPr>
                <w:rFonts w:ascii="Arial" w:hAnsi="Arial" w:cs="Arial"/>
                <w:sz w:val="22"/>
                <w:szCs w:val="22"/>
              </w:rPr>
              <w:t>?.</w:t>
            </w:r>
            <w:proofErr w:type="gramEnd"/>
            <w:r w:rsidRPr="00B91876">
              <w:rPr>
                <w:rFonts w:ascii="Arial" w:hAnsi="Arial" w:cs="Arial"/>
                <w:sz w:val="22"/>
                <w:szCs w:val="22"/>
              </w:rPr>
              <w:t>" The Nation, 16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Khayyam Mushir. "Policing our cyberspace." The News, 22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Khizr Imran Tajammul. "Realpolitick." The Nation, 17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Khusro Mumtaz. "A rock and a hard place." The News, 20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Kunwar Khuldune Shahid. "'Non-devout' reformist Muslim." The Nation, 23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Kunwar Khuldune Shahid. "Outlaw takfir to curb jihadism." The Nation, 16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Kunwar Khuldune Shahid. "Sifting Muslims from Islamists." The Nation, 9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M.A.Niazi. "To fight or not to fight." The Nation, 3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M.R.Malik. "Pre-empting Yemen." The Nation, 1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Malik Muhammad Ashraf. "A position beyond reproach." The Nation, 3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Malik Zahoor Ahmad. "The Yemen conundrum." The News, 2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Mosharraf Zaidi. "Paradox of plausible accusability." The News, 28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Muhammad Zahid. "Client State or not</w:t>
            </w:r>
            <w:proofErr w:type="gramStart"/>
            <w:r w:rsidRPr="00B91876">
              <w:rPr>
                <w:rFonts w:ascii="Arial" w:hAnsi="Arial" w:cs="Arial"/>
                <w:sz w:val="22"/>
                <w:szCs w:val="22"/>
              </w:rPr>
              <w:t>?.</w:t>
            </w:r>
            <w:proofErr w:type="gramEnd"/>
            <w:r w:rsidRPr="00B91876">
              <w:rPr>
                <w:rFonts w:ascii="Arial" w:hAnsi="Arial" w:cs="Arial"/>
                <w:sz w:val="22"/>
                <w:szCs w:val="22"/>
              </w:rPr>
              <w:t>" The Nation, 11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Nauman Asghar. "World Happiness Report." The Nation, 28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Randy Fabi and Fransiska Nangoy. "Indonesia's political elite 'plotting to criple anti-graft agency'." Business Recorder , 5 April, 2015, p.18</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Saleem Safi. "Confusion over Yemen." The News, 4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Samson Simon Sharaf. "Yemen: The hornets' nest." The Nation, 4 April,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Abdul Majeed Abid. "Mama and the boys." The Nation, 20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Ahsan Kureshi. "Becoming Baghdadi." The Nation, 15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Ayaz Amir. "How many things will the army do</w:t>
            </w:r>
            <w:proofErr w:type="gramStart"/>
            <w:r w:rsidRPr="00B91876">
              <w:rPr>
                <w:rFonts w:ascii="Arial" w:hAnsi="Arial" w:cs="Arial"/>
                <w:sz w:val="22"/>
                <w:szCs w:val="22"/>
              </w:rPr>
              <w:t>?.</w:t>
            </w:r>
            <w:proofErr w:type="gramEnd"/>
            <w:r w:rsidRPr="00B91876">
              <w:rPr>
                <w:rFonts w:ascii="Arial" w:hAnsi="Arial" w:cs="Arial"/>
                <w:sz w:val="22"/>
                <w:szCs w:val="22"/>
              </w:rPr>
              <w:t>" The News, 24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Ayaz Amir. "The army has to decide, not (hapless) civilians." The News, 3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Eric, Randolph. "Russia's sale of missile defence to Iran could help secure nuclear deal</w:t>
            </w:r>
            <w:proofErr w:type="gramStart"/>
            <w:r w:rsidRPr="00B91876">
              <w:rPr>
                <w:rFonts w:ascii="Arial" w:hAnsi="Arial" w:cs="Arial"/>
                <w:sz w:val="22"/>
                <w:szCs w:val="22"/>
              </w:rPr>
              <w:t>:experts</w:t>
            </w:r>
            <w:proofErr w:type="gramEnd"/>
            <w:r w:rsidRPr="00B91876">
              <w:rPr>
                <w:rFonts w:ascii="Arial" w:hAnsi="Arial" w:cs="Arial"/>
                <w:sz w:val="22"/>
                <w:szCs w:val="22"/>
              </w:rPr>
              <w:t>." Business Recorder , 15 April, 2015, P-22</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Irfan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"Some odd </w:t>
            </w:r>
            <w:proofErr w:type="gramStart"/>
            <w:r w:rsidRPr="00B91876">
              <w:rPr>
                <w:rFonts w:ascii="Arial" w:hAnsi="Arial" w:cs="Arial"/>
                <w:sz w:val="22"/>
                <w:szCs w:val="22"/>
              </w:rPr>
              <w:t>things ."</w:t>
            </w:r>
            <w:proofErr w:type="gramEnd"/>
            <w:r w:rsidRPr="00B91876">
              <w:rPr>
                <w:rFonts w:ascii="Arial" w:hAnsi="Arial" w:cs="Arial"/>
                <w:sz w:val="22"/>
                <w:szCs w:val="22"/>
              </w:rPr>
              <w:t xml:space="preserve"> Dawn, 11 April, 2015, P. 9</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Kanupriya, Kapoor. "Indonesia military launches anti-IS operation on eastern </w:t>
            </w:r>
            <w:proofErr w:type="gramStart"/>
            <w:r w:rsidRPr="00B91876">
              <w:rPr>
                <w:rFonts w:ascii="Arial" w:hAnsi="Arial" w:cs="Arial"/>
                <w:sz w:val="22"/>
                <w:szCs w:val="22"/>
              </w:rPr>
              <w:t>island ."</w:t>
            </w:r>
            <w:proofErr w:type="gramEnd"/>
            <w:r w:rsidRPr="00B91876">
              <w:rPr>
                <w:rFonts w:ascii="Arial" w:hAnsi="Arial" w:cs="Arial"/>
                <w:sz w:val="22"/>
                <w:szCs w:val="22"/>
              </w:rPr>
              <w:t xml:space="preserve"> Business Recorder , 21 April, 2015, P-20</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Marvi Sirmed. "The brotherly threats." The Nation, 14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Michael </w:t>
            </w:r>
            <w:proofErr w:type="gramStart"/>
            <w:r w:rsidRPr="00B91876">
              <w:rPr>
                <w:rFonts w:ascii="Arial" w:hAnsi="Arial" w:cs="Arial"/>
                <w:sz w:val="22"/>
                <w:szCs w:val="22"/>
              </w:rPr>
              <w:t>Krepon .</w:t>
            </w:r>
            <w:proofErr w:type="gramEnd"/>
            <w:r w:rsidRPr="00B91876">
              <w:rPr>
                <w:rFonts w:ascii="Arial" w:hAnsi="Arial" w:cs="Arial"/>
                <w:sz w:val="22"/>
                <w:szCs w:val="22"/>
              </w:rPr>
              <w:t xml:space="preserve"> "Nuclear </w:t>
            </w:r>
            <w:proofErr w:type="gramStart"/>
            <w:r w:rsidRPr="00B91876">
              <w:rPr>
                <w:rFonts w:ascii="Arial" w:hAnsi="Arial" w:cs="Arial"/>
                <w:sz w:val="22"/>
                <w:szCs w:val="22"/>
              </w:rPr>
              <w:t>safety ."</w:t>
            </w:r>
            <w:proofErr w:type="gramEnd"/>
            <w:r w:rsidRPr="00B91876">
              <w:rPr>
                <w:rFonts w:ascii="Arial" w:hAnsi="Arial" w:cs="Arial"/>
                <w:sz w:val="22"/>
                <w:szCs w:val="22"/>
              </w:rPr>
              <w:t xml:space="preserve"> Dawn, 28 April, 2015, P. 9</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Syed Kamran Hashmi. "What would the General have done</w:t>
            </w:r>
            <w:proofErr w:type="gramStart"/>
            <w:r w:rsidRPr="00B91876">
              <w:rPr>
                <w:rFonts w:ascii="Arial" w:hAnsi="Arial" w:cs="Arial"/>
                <w:sz w:val="22"/>
                <w:szCs w:val="22"/>
              </w:rPr>
              <w:t>?.</w:t>
            </w:r>
            <w:proofErr w:type="gramEnd"/>
            <w:r w:rsidRPr="00B91876">
              <w:rPr>
                <w:rFonts w:ascii="Arial" w:hAnsi="Arial" w:cs="Arial"/>
                <w:sz w:val="22"/>
                <w:szCs w:val="22"/>
              </w:rPr>
              <w:t>" Daily Times, 17 April, 2015, p.6</w:t>
            </w:r>
          </w:p>
          <w:p w:rsidR="00140474" w:rsidRDefault="00140474" w:rsidP="00DA5BAF">
            <w:pPr>
              <w:spacing w:line="360" w:lineRule="auto"/>
              <w:rPr>
                <w:rFonts w:eastAsia="Batang"/>
                <w:b/>
                <w:bCs/>
                <w:sz w:val="22"/>
                <w:szCs w:val="26"/>
              </w:rPr>
            </w:pPr>
          </w:p>
          <w:p w:rsidR="00296FC4" w:rsidRDefault="00296FC4" w:rsidP="00DA5BAF">
            <w:pPr>
              <w:spacing w:line="360" w:lineRule="auto"/>
              <w:rPr>
                <w:rFonts w:eastAsia="Batang"/>
                <w:b/>
                <w:bCs/>
                <w:sz w:val="22"/>
                <w:szCs w:val="26"/>
              </w:rPr>
            </w:pPr>
          </w:p>
          <w:p w:rsidR="00296FC4" w:rsidRPr="00DA5BAF" w:rsidRDefault="00296FC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Adnan Amir. "Balochistan: politising education." The News, 8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Anwar </w:t>
            </w:r>
            <w:proofErr w:type="gramStart"/>
            <w:r w:rsidRPr="00B91876">
              <w:rPr>
                <w:rFonts w:ascii="Arial" w:hAnsi="Arial" w:cs="Arial"/>
                <w:sz w:val="22"/>
                <w:szCs w:val="22"/>
              </w:rPr>
              <w:t>Abbas .</w:t>
            </w:r>
            <w:proofErr w:type="gramEnd"/>
            <w:r w:rsidRPr="00B91876">
              <w:rPr>
                <w:rFonts w:ascii="Arial" w:hAnsi="Arial" w:cs="Arial"/>
                <w:sz w:val="22"/>
                <w:szCs w:val="22"/>
              </w:rPr>
              <w:t xml:space="preserve"> "</w:t>
            </w:r>
            <w:proofErr w:type="gramStart"/>
            <w:r w:rsidRPr="00B91876">
              <w:rPr>
                <w:rFonts w:ascii="Arial" w:hAnsi="Arial" w:cs="Arial"/>
                <w:sz w:val="22"/>
                <w:szCs w:val="22"/>
              </w:rPr>
              <w:t>Admission  days</w:t>
            </w:r>
            <w:proofErr w:type="gramEnd"/>
            <w:r w:rsidRPr="00B91876">
              <w:rPr>
                <w:rFonts w:ascii="Arial" w:hAnsi="Arial" w:cs="Arial"/>
                <w:sz w:val="22"/>
                <w:szCs w:val="22"/>
              </w:rPr>
              <w:t xml:space="preserve"> ." Dawn, 1 April, 2015, P. 9</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Asha </w:t>
            </w:r>
            <w:proofErr w:type="gramStart"/>
            <w:r w:rsidRPr="00B91876">
              <w:rPr>
                <w:rFonts w:ascii="Arial" w:hAnsi="Arial" w:cs="Arial"/>
                <w:sz w:val="22"/>
                <w:szCs w:val="22"/>
              </w:rPr>
              <w:t>Rehman .</w:t>
            </w:r>
            <w:proofErr w:type="gramEnd"/>
            <w:r w:rsidRPr="00B91876">
              <w:rPr>
                <w:rFonts w:ascii="Arial" w:hAnsi="Arial" w:cs="Arial"/>
                <w:sz w:val="22"/>
                <w:szCs w:val="22"/>
              </w:rPr>
              <w:t xml:space="preserve"> "Early lessons in </w:t>
            </w:r>
            <w:proofErr w:type="gramStart"/>
            <w:r w:rsidRPr="00B91876">
              <w:rPr>
                <w:rFonts w:ascii="Arial" w:hAnsi="Arial" w:cs="Arial"/>
                <w:sz w:val="22"/>
                <w:szCs w:val="22"/>
              </w:rPr>
              <w:t>rights ."</w:t>
            </w:r>
            <w:proofErr w:type="gramEnd"/>
            <w:r w:rsidRPr="00B91876">
              <w:rPr>
                <w:rFonts w:ascii="Arial" w:hAnsi="Arial" w:cs="Arial"/>
                <w:sz w:val="22"/>
                <w:szCs w:val="22"/>
              </w:rPr>
              <w:t xml:space="preserve"> Dawn, 17 April, 2015, P. 8</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Faisal </w:t>
            </w:r>
            <w:proofErr w:type="gramStart"/>
            <w:r w:rsidRPr="00B91876">
              <w:rPr>
                <w:rFonts w:ascii="Arial" w:hAnsi="Arial" w:cs="Arial"/>
                <w:sz w:val="22"/>
                <w:szCs w:val="22"/>
              </w:rPr>
              <w:t>Bari .</w:t>
            </w:r>
            <w:proofErr w:type="gramEnd"/>
            <w:r w:rsidRPr="00B91876">
              <w:rPr>
                <w:rFonts w:ascii="Arial" w:hAnsi="Arial" w:cs="Arial"/>
                <w:sz w:val="22"/>
                <w:szCs w:val="22"/>
              </w:rPr>
              <w:t xml:space="preserve"> "Anti-competitive </w:t>
            </w:r>
            <w:proofErr w:type="gramStart"/>
            <w:r w:rsidRPr="00B91876">
              <w:rPr>
                <w:rFonts w:ascii="Arial" w:hAnsi="Arial" w:cs="Arial"/>
                <w:sz w:val="22"/>
                <w:szCs w:val="22"/>
              </w:rPr>
              <w:t>practices ."</w:t>
            </w:r>
            <w:proofErr w:type="gramEnd"/>
            <w:r w:rsidRPr="00B91876">
              <w:rPr>
                <w:rFonts w:ascii="Arial" w:hAnsi="Arial" w:cs="Arial"/>
                <w:sz w:val="22"/>
                <w:szCs w:val="22"/>
              </w:rPr>
              <w:t xml:space="preserve"> Dawn, 24 April, 2015, P. 8</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Farrukh Saleem. "Military-run schools." The News, 5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Ghazi Salahuddin. "Merit versus cheating." The News, 12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Javaid Laghari. "In search of vice-chancellor." The News, 18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P G Bhaskar. "Has school turned cool</w:t>
            </w:r>
            <w:proofErr w:type="gramStart"/>
            <w:r w:rsidRPr="00B91876">
              <w:rPr>
                <w:rFonts w:ascii="Arial" w:hAnsi="Arial" w:cs="Arial"/>
                <w:sz w:val="22"/>
                <w:szCs w:val="22"/>
              </w:rPr>
              <w:t>?.</w:t>
            </w:r>
            <w:proofErr w:type="gramEnd"/>
            <w:r w:rsidRPr="00B91876">
              <w:rPr>
                <w:rFonts w:ascii="Arial" w:hAnsi="Arial" w:cs="Arial"/>
                <w:sz w:val="22"/>
                <w:szCs w:val="22"/>
              </w:rPr>
              <w:t>" Khaleej Times, 3 April, 2015, p.9</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Rafia </w:t>
            </w:r>
            <w:proofErr w:type="gramStart"/>
            <w:r w:rsidRPr="00B91876">
              <w:rPr>
                <w:rFonts w:ascii="Arial" w:hAnsi="Arial" w:cs="Arial"/>
                <w:sz w:val="22"/>
                <w:szCs w:val="22"/>
              </w:rPr>
              <w:t>Zakaria .</w:t>
            </w:r>
            <w:proofErr w:type="gramEnd"/>
            <w:r w:rsidRPr="00B91876">
              <w:rPr>
                <w:rFonts w:ascii="Arial" w:hAnsi="Arial" w:cs="Arial"/>
                <w:sz w:val="22"/>
                <w:szCs w:val="22"/>
              </w:rPr>
              <w:t xml:space="preserve"> "Knowledge, power and </w:t>
            </w:r>
            <w:proofErr w:type="gramStart"/>
            <w:r w:rsidRPr="00B91876">
              <w:rPr>
                <w:rFonts w:ascii="Arial" w:hAnsi="Arial" w:cs="Arial"/>
                <w:sz w:val="22"/>
                <w:szCs w:val="22"/>
              </w:rPr>
              <w:t>Pakistan ."</w:t>
            </w:r>
            <w:proofErr w:type="gramEnd"/>
            <w:r w:rsidRPr="00B91876">
              <w:rPr>
                <w:rFonts w:ascii="Arial" w:hAnsi="Arial" w:cs="Arial"/>
                <w:sz w:val="22"/>
                <w:szCs w:val="22"/>
              </w:rPr>
              <w:t xml:space="preserve"> Dawn, 22 April, 2015, P. 8</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Shahnaz Khan. "Education as commodity." The News, 29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Zubair Torwali. "Monitoring education." The News, 23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Zubeida </w:t>
            </w:r>
            <w:proofErr w:type="gramStart"/>
            <w:r w:rsidRPr="00B91876">
              <w:rPr>
                <w:rFonts w:ascii="Arial" w:hAnsi="Arial" w:cs="Arial"/>
                <w:sz w:val="22"/>
                <w:szCs w:val="22"/>
              </w:rPr>
              <w:t>Mustafa .</w:t>
            </w:r>
            <w:proofErr w:type="gramEnd"/>
            <w:r w:rsidRPr="00B91876">
              <w:rPr>
                <w:rFonts w:ascii="Arial" w:hAnsi="Arial" w:cs="Arial"/>
                <w:sz w:val="22"/>
                <w:szCs w:val="22"/>
              </w:rPr>
              <w:t xml:space="preserve"> "Education </w:t>
            </w:r>
            <w:proofErr w:type="gramStart"/>
            <w:r w:rsidRPr="00B91876">
              <w:rPr>
                <w:rFonts w:ascii="Arial" w:hAnsi="Arial" w:cs="Arial"/>
                <w:sz w:val="22"/>
                <w:szCs w:val="22"/>
              </w:rPr>
              <w:t>disaster ."</w:t>
            </w:r>
            <w:proofErr w:type="gramEnd"/>
            <w:r w:rsidRPr="00B91876">
              <w:rPr>
                <w:rFonts w:ascii="Arial" w:hAnsi="Arial" w:cs="Arial"/>
                <w:sz w:val="22"/>
                <w:szCs w:val="22"/>
              </w:rPr>
              <w:t xml:space="preserve"> Dawn, 17 April, 2015, P. 9</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Salman </w:t>
            </w:r>
            <w:proofErr w:type="gramStart"/>
            <w:r w:rsidRPr="00B91876">
              <w:rPr>
                <w:rFonts w:ascii="Arial" w:hAnsi="Arial" w:cs="Arial"/>
                <w:sz w:val="22"/>
                <w:szCs w:val="22"/>
              </w:rPr>
              <w:t>Ali .</w:t>
            </w:r>
            <w:proofErr w:type="gramEnd"/>
            <w:r w:rsidRPr="00B91876">
              <w:rPr>
                <w:rFonts w:ascii="Arial" w:hAnsi="Arial" w:cs="Arial"/>
                <w:sz w:val="22"/>
                <w:szCs w:val="22"/>
              </w:rPr>
              <w:t xml:space="preserve"> "Education</w:t>
            </w:r>
            <w:proofErr w:type="gramStart"/>
            <w:r w:rsidRPr="00B91876">
              <w:rPr>
                <w:rFonts w:ascii="Arial" w:hAnsi="Arial" w:cs="Arial"/>
                <w:sz w:val="22"/>
                <w:szCs w:val="22"/>
              </w:rPr>
              <w:t>:where</w:t>
            </w:r>
            <w:proofErr w:type="gramEnd"/>
            <w:r w:rsidRPr="00B91876">
              <w:rPr>
                <w:rFonts w:ascii="Arial" w:hAnsi="Arial" w:cs="Arial"/>
                <w:sz w:val="22"/>
                <w:szCs w:val="22"/>
              </w:rPr>
              <w:t xml:space="preserve"> do we stand?." Daily Times, 27 April,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Asna Ali. "How not to be ignorant." The News, 18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Inayatullah. "Global EFA Report 2015." The Nation, 18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 Zeb Khan. "Thinking differently." The News, 10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Schons, Christopher </w:t>
            </w:r>
            <w:proofErr w:type="gramStart"/>
            <w:r w:rsidRPr="00B91876">
              <w:rPr>
                <w:rFonts w:ascii="Arial" w:hAnsi="Arial" w:cs="Arial"/>
                <w:sz w:val="22"/>
                <w:szCs w:val="22"/>
              </w:rPr>
              <w:t>C..</w:t>
            </w:r>
            <w:proofErr w:type="gramEnd"/>
            <w:r w:rsidRPr="00B91876">
              <w:rPr>
                <w:rFonts w:ascii="Arial" w:hAnsi="Arial" w:cs="Arial"/>
                <w:sz w:val="22"/>
                <w:szCs w:val="22"/>
              </w:rPr>
              <w:t xml:space="preserve"> "The liberal arts and the economy." The News, 27 April, 2015, p.6</w:t>
            </w:r>
          </w:p>
          <w:p w:rsidR="00B62A30" w:rsidRPr="00872A85" w:rsidRDefault="00B62A30" w:rsidP="00B62A30">
            <w:pPr>
              <w:pStyle w:val="PlainText"/>
              <w:rPr>
                <w:rFonts w:ascii="Arial" w:eastAsiaTheme="minorHAnsi" w:hAnsi="Arial" w:cs="Arial"/>
              </w:rPr>
            </w:pPr>
            <w:r w:rsidRPr="00872A85">
              <w:rPr>
                <w:rFonts w:ascii="Arial" w:hAnsi="Arial" w:cs="Arial"/>
              </w:rPr>
              <w:t>Qaisar Rasheed. "Post-18th amendment debate on higher education." Daily Times, 1 April, 2015,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Ayaz Amir. "Their lordships do Lahore proud." The News,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Hamid Dabashi. "The wild west." The News, 29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Hyat, Kamila. "The hidden land." The News, 9 April, 2015, p.10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 Saeed Khalid. "Who will save kuch </w:t>
            </w:r>
            <w:proofErr w:type="gramStart"/>
            <w:r w:rsidRPr="00B91876">
              <w:rPr>
                <w:rFonts w:ascii="Arial" w:hAnsi="Arial" w:cs="Arial"/>
                <w:sz w:val="22"/>
                <w:szCs w:val="22"/>
              </w:rPr>
              <w:t>khaas.</w:t>
            </w:r>
            <w:proofErr w:type="gramEnd"/>
            <w:r w:rsidRPr="00B91876">
              <w:rPr>
                <w:rFonts w:ascii="Arial" w:hAnsi="Arial" w:cs="Arial"/>
                <w:sz w:val="22"/>
                <w:szCs w:val="22"/>
              </w:rPr>
              <w:t>" The News, 17 April,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 B Shahid. "Rationality being compromised." Business Recorder , 21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Aziz Ali Dad. "Boundaries and identities in High Asia." The News, 22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Hassan Javid. "Censorship and Balochistan." The Nation, 12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K.Iqbal. "Balochistan needs careful handling." The Nation, 20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Khizr Imran Tajammul. "Reclaiming Pakistan." The Nation, 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M.A.Niazi. "Reactions and counter-reactions." The Nation, 17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Marvi Simed. "Countering the NAP." The Nation, 29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Mina Malik-Hussain. "On the courage of the critical." The Nation, 13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Mohsin Raza Malik. "The extra-territorial territory." The Nation, 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Niaz </w:t>
            </w:r>
            <w:proofErr w:type="gramStart"/>
            <w:r w:rsidRPr="00B91876">
              <w:rPr>
                <w:rFonts w:ascii="Arial" w:hAnsi="Arial" w:cs="Arial"/>
                <w:sz w:val="22"/>
                <w:szCs w:val="22"/>
              </w:rPr>
              <w:t>Murtaza .</w:t>
            </w:r>
            <w:proofErr w:type="gramEnd"/>
            <w:r w:rsidRPr="00B91876">
              <w:rPr>
                <w:rFonts w:ascii="Arial" w:hAnsi="Arial" w:cs="Arial"/>
                <w:sz w:val="22"/>
                <w:szCs w:val="22"/>
              </w:rPr>
              <w:t xml:space="preserve"> "Ideological </w:t>
            </w:r>
            <w:proofErr w:type="gramStart"/>
            <w:r w:rsidRPr="00B91876">
              <w:rPr>
                <w:rFonts w:ascii="Arial" w:hAnsi="Arial" w:cs="Arial"/>
                <w:sz w:val="22"/>
                <w:szCs w:val="22"/>
              </w:rPr>
              <w:t>States ."</w:t>
            </w:r>
            <w:proofErr w:type="gramEnd"/>
            <w:r w:rsidRPr="00B91876">
              <w:rPr>
                <w:rFonts w:ascii="Arial" w:hAnsi="Arial" w:cs="Arial"/>
                <w:sz w:val="22"/>
                <w:szCs w:val="22"/>
              </w:rPr>
              <w:t xml:space="preserve"> Dawn, 2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Nikhat </w:t>
            </w:r>
            <w:proofErr w:type="gramStart"/>
            <w:r w:rsidRPr="00B91876">
              <w:rPr>
                <w:rFonts w:ascii="Arial" w:hAnsi="Arial" w:cs="Arial"/>
                <w:sz w:val="22"/>
                <w:szCs w:val="22"/>
              </w:rPr>
              <w:t>Sattar .</w:t>
            </w:r>
            <w:proofErr w:type="gramEnd"/>
            <w:r w:rsidRPr="00B91876">
              <w:rPr>
                <w:rFonts w:ascii="Arial" w:hAnsi="Arial" w:cs="Arial"/>
                <w:sz w:val="22"/>
                <w:szCs w:val="22"/>
              </w:rPr>
              <w:t xml:space="preserve"> "Most at </w:t>
            </w:r>
            <w:proofErr w:type="gramStart"/>
            <w:r w:rsidRPr="00B91876">
              <w:rPr>
                <w:rFonts w:ascii="Arial" w:hAnsi="Arial" w:cs="Arial"/>
                <w:sz w:val="22"/>
                <w:szCs w:val="22"/>
              </w:rPr>
              <w:t>risk ."</w:t>
            </w:r>
            <w:proofErr w:type="gramEnd"/>
            <w:r w:rsidRPr="00B91876">
              <w:rPr>
                <w:rFonts w:ascii="Arial" w:hAnsi="Arial" w:cs="Arial"/>
                <w:sz w:val="22"/>
                <w:szCs w:val="22"/>
              </w:rPr>
              <w:t xml:space="preserve"> Dawn, 6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Rukhsana </w:t>
            </w:r>
            <w:proofErr w:type="gramStart"/>
            <w:r w:rsidRPr="00B91876">
              <w:rPr>
                <w:rFonts w:ascii="Arial" w:hAnsi="Arial" w:cs="Arial"/>
                <w:sz w:val="22"/>
                <w:szCs w:val="22"/>
              </w:rPr>
              <w:t>Shah .</w:t>
            </w:r>
            <w:proofErr w:type="gramEnd"/>
            <w:r w:rsidRPr="00B91876">
              <w:rPr>
                <w:rFonts w:ascii="Arial" w:hAnsi="Arial" w:cs="Arial"/>
                <w:sz w:val="22"/>
                <w:szCs w:val="22"/>
              </w:rPr>
              <w:t xml:space="preserve"> "No job </w:t>
            </w:r>
            <w:proofErr w:type="gramStart"/>
            <w:r w:rsidRPr="00B91876">
              <w:rPr>
                <w:rFonts w:ascii="Arial" w:hAnsi="Arial" w:cs="Arial"/>
                <w:sz w:val="22"/>
                <w:szCs w:val="22"/>
              </w:rPr>
              <w:t>available ."</w:t>
            </w:r>
            <w:proofErr w:type="gramEnd"/>
            <w:r w:rsidRPr="00B91876">
              <w:rPr>
                <w:rFonts w:ascii="Arial" w:hAnsi="Arial" w:cs="Arial"/>
                <w:sz w:val="22"/>
                <w:szCs w:val="22"/>
              </w:rPr>
              <w:t xml:space="preserve"> Dawn, 17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S.Tariq. "On our Foreign Office." The Nation, 23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 Rasool. "Un-Silencing Baluchistan." The Nation, 12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Saida Fazal. "Bad behaviour towards </w:t>
            </w:r>
            <w:proofErr w:type="gramStart"/>
            <w:r w:rsidRPr="00B91876">
              <w:rPr>
                <w:rFonts w:ascii="Arial" w:hAnsi="Arial" w:cs="Arial"/>
                <w:sz w:val="22"/>
                <w:szCs w:val="22"/>
              </w:rPr>
              <w:t>Parliament ."</w:t>
            </w:r>
            <w:proofErr w:type="gramEnd"/>
            <w:r w:rsidRPr="00B91876">
              <w:rPr>
                <w:rFonts w:ascii="Arial" w:hAnsi="Arial" w:cs="Arial"/>
                <w:sz w:val="22"/>
                <w:szCs w:val="22"/>
              </w:rPr>
              <w:t xml:space="preserve"> Business Recorder , 23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Sanaullah Baloch. "Why the Reko Diq 'deal' is illegal." The News,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Mohibullah Shah. "The problem with governance." The News,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Zafar Azeem. "Emerging trends in shaping tax policy." Business Recorder , 2 April, 2015, p.22</w:t>
            </w:r>
          </w:p>
          <w:p w:rsidR="0027711A" w:rsidRPr="00A87CD5" w:rsidRDefault="0027711A" w:rsidP="0027711A">
            <w:pPr>
              <w:pStyle w:val="PlainText"/>
              <w:rPr>
                <w:rFonts w:ascii="Arial" w:hAnsi="Arial" w:cs="Arial"/>
              </w:rPr>
            </w:pPr>
            <w:r w:rsidRPr="00A87CD5">
              <w:rPr>
                <w:rFonts w:ascii="Arial" w:hAnsi="Arial" w:cs="Arial"/>
              </w:rPr>
              <w:t>Abdul Khalique Junejo. "Fundamentalism and Sindh _ Punjab relation." Daily Times, 18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Andleeb Abbas. "Stunted development." Daily Times, 26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Andleeb Abbas. "Wanted: a foreign policy." Daily Times, 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Ayaz Fakir. "All thanks to the Saudis." Daily Times, 17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Fawad </w:t>
            </w:r>
            <w:proofErr w:type="gramStart"/>
            <w:r w:rsidRPr="00B91876">
              <w:rPr>
                <w:rFonts w:ascii="Arial" w:hAnsi="Arial" w:cs="Arial"/>
                <w:sz w:val="22"/>
                <w:szCs w:val="22"/>
              </w:rPr>
              <w:t>Kaiser .</w:t>
            </w:r>
            <w:proofErr w:type="gramEnd"/>
            <w:r w:rsidRPr="00B91876">
              <w:rPr>
                <w:rFonts w:ascii="Arial" w:hAnsi="Arial" w:cs="Arial"/>
                <w:sz w:val="22"/>
                <w:szCs w:val="22"/>
              </w:rPr>
              <w:t xml:space="preserve"> "Pakistani gangs in Norway." Daily Times, 13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Hassan Shahjehan. "Xi's </w:t>
            </w:r>
            <w:proofErr w:type="gramStart"/>
            <w:r w:rsidRPr="00B91876">
              <w:rPr>
                <w:rFonts w:ascii="Arial" w:hAnsi="Arial" w:cs="Arial"/>
                <w:sz w:val="22"/>
                <w:szCs w:val="22"/>
              </w:rPr>
              <w:t>visit :</w:t>
            </w:r>
            <w:proofErr w:type="gramEnd"/>
            <w:r w:rsidRPr="00B91876">
              <w:rPr>
                <w:rFonts w:ascii="Arial" w:hAnsi="Arial" w:cs="Arial"/>
                <w:sz w:val="22"/>
                <w:szCs w:val="22"/>
              </w:rPr>
              <w:t xml:space="preserve"> Pakistan and the US." Daily Times, 25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Iftikhar Ahmad. "Public policy and governance." Daily Times, 24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Ikram </w:t>
            </w:r>
            <w:proofErr w:type="gramStart"/>
            <w:r w:rsidRPr="00B91876">
              <w:rPr>
                <w:rFonts w:ascii="Arial" w:hAnsi="Arial" w:cs="Arial"/>
                <w:sz w:val="22"/>
                <w:szCs w:val="22"/>
              </w:rPr>
              <w:t>Sehgal .</w:t>
            </w:r>
            <w:proofErr w:type="gramEnd"/>
            <w:r w:rsidRPr="00B91876">
              <w:rPr>
                <w:rFonts w:ascii="Arial" w:hAnsi="Arial" w:cs="Arial"/>
                <w:sz w:val="22"/>
                <w:szCs w:val="22"/>
              </w:rPr>
              <w:t xml:space="preserve"> "We must protect Saudi Arabia." Daily Times, 16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Ishtiaq Ahmad. "Imagining Pakistan as an islamic state." Daily Times, 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Khurram Minhas. "New </w:t>
            </w:r>
            <w:proofErr w:type="gramStart"/>
            <w:r w:rsidRPr="00B91876">
              <w:rPr>
                <w:rFonts w:ascii="Arial" w:hAnsi="Arial" w:cs="Arial"/>
                <w:sz w:val="22"/>
                <w:szCs w:val="22"/>
              </w:rPr>
              <w:t>promises ,</w:t>
            </w:r>
            <w:proofErr w:type="gramEnd"/>
            <w:r w:rsidRPr="00B91876">
              <w:rPr>
                <w:rFonts w:ascii="Arial" w:hAnsi="Arial" w:cs="Arial"/>
                <w:sz w:val="22"/>
                <w:szCs w:val="22"/>
              </w:rPr>
              <w:t xml:space="preserve"> new hopes." Daily Times, 16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Lal Khan. "Saudi aggression and the mercenary state-II." Daily Times, 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Qaisar Rashid. "CSS 2015: the current affairs paper." Daily Times,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 M Hali. "Xi's mega </w:t>
            </w:r>
            <w:proofErr w:type="gramStart"/>
            <w:r w:rsidRPr="00B91876">
              <w:rPr>
                <w:rFonts w:ascii="Arial" w:hAnsi="Arial" w:cs="Arial"/>
                <w:sz w:val="22"/>
                <w:szCs w:val="22"/>
              </w:rPr>
              <w:t>visit ."</w:t>
            </w:r>
            <w:proofErr w:type="gramEnd"/>
            <w:r w:rsidRPr="00B91876">
              <w:rPr>
                <w:rFonts w:ascii="Arial" w:hAnsi="Arial" w:cs="Arial"/>
                <w:sz w:val="22"/>
                <w:szCs w:val="22"/>
              </w:rPr>
              <w:t xml:space="preserve"> Daily Times, 28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Saulat Nagi. "Monkey business." Daily Times, 20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Shaukat </w:t>
            </w:r>
            <w:proofErr w:type="gramStart"/>
            <w:r w:rsidRPr="00B91876">
              <w:rPr>
                <w:rFonts w:ascii="Arial" w:hAnsi="Arial" w:cs="Arial"/>
                <w:sz w:val="22"/>
                <w:szCs w:val="22"/>
              </w:rPr>
              <w:t>Qadir .</w:t>
            </w:r>
            <w:proofErr w:type="gramEnd"/>
            <w:r w:rsidRPr="00B91876">
              <w:rPr>
                <w:rFonts w:ascii="Arial" w:hAnsi="Arial" w:cs="Arial"/>
                <w:sz w:val="22"/>
                <w:szCs w:val="22"/>
              </w:rPr>
              <w:t xml:space="preserve"> "Why Pakistan should not enter Yemen." Daily Times, 15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Bdakhtiyar Kazmi. "It is all about yew." Daily Times, 12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Syed Rahid </w:t>
            </w:r>
            <w:proofErr w:type="gramStart"/>
            <w:r w:rsidRPr="00B91876">
              <w:rPr>
                <w:rFonts w:ascii="Arial" w:hAnsi="Arial" w:cs="Arial"/>
                <w:sz w:val="22"/>
                <w:szCs w:val="22"/>
              </w:rPr>
              <w:t>Munir .</w:t>
            </w:r>
            <w:proofErr w:type="gramEnd"/>
            <w:r w:rsidRPr="00B91876">
              <w:rPr>
                <w:rFonts w:ascii="Arial" w:hAnsi="Arial" w:cs="Arial"/>
                <w:sz w:val="22"/>
                <w:szCs w:val="22"/>
              </w:rPr>
              <w:t xml:space="preserve"> "False dawn</w:t>
            </w:r>
            <w:proofErr w:type="gramStart"/>
            <w:r w:rsidRPr="00B91876">
              <w:rPr>
                <w:rFonts w:ascii="Arial" w:hAnsi="Arial" w:cs="Arial"/>
                <w:sz w:val="22"/>
                <w:szCs w:val="22"/>
              </w:rPr>
              <w:t>?.</w:t>
            </w:r>
            <w:proofErr w:type="gramEnd"/>
            <w:r w:rsidRPr="00B91876">
              <w:rPr>
                <w:rFonts w:ascii="Arial" w:hAnsi="Arial" w:cs="Arial"/>
                <w:sz w:val="22"/>
                <w:szCs w:val="22"/>
              </w:rPr>
              <w:t>" Daily Times, 28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Syed Rashid </w:t>
            </w:r>
            <w:proofErr w:type="gramStart"/>
            <w:r w:rsidRPr="00B91876">
              <w:rPr>
                <w:rFonts w:ascii="Arial" w:hAnsi="Arial" w:cs="Arial"/>
                <w:sz w:val="22"/>
                <w:szCs w:val="22"/>
              </w:rPr>
              <w:t>Munir .</w:t>
            </w:r>
            <w:proofErr w:type="gramEnd"/>
            <w:r w:rsidRPr="00B91876">
              <w:rPr>
                <w:rFonts w:ascii="Arial" w:hAnsi="Arial" w:cs="Arial"/>
                <w:sz w:val="22"/>
                <w:szCs w:val="22"/>
              </w:rPr>
              <w:t xml:space="preserve"> "Breaking pattern." Daily Times, 14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Syed Rashid </w:t>
            </w:r>
            <w:proofErr w:type="gramStart"/>
            <w:r w:rsidRPr="00B91876">
              <w:rPr>
                <w:rFonts w:ascii="Arial" w:hAnsi="Arial" w:cs="Arial"/>
                <w:sz w:val="22"/>
                <w:szCs w:val="22"/>
              </w:rPr>
              <w:t>Munir .</w:t>
            </w:r>
            <w:proofErr w:type="gramEnd"/>
            <w:r w:rsidRPr="00B91876">
              <w:rPr>
                <w:rFonts w:ascii="Arial" w:hAnsi="Arial" w:cs="Arial"/>
                <w:sz w:val="22"/>
                <w:szCs w:val="22"/>
              </w:rPr>
              <w:t xml:space="preserve"> "False dawn</w:t>
            </w:r>
            <w:proofErr w:type="gramStart"/>
            <w:r w:rsidRPr="00B91876">
              <w:rPr>
                <w:rFonts w:ascii="Arial" w:hAnsi="Arial" w:cs="Arial"/>
                <w:sz w:val="22"/>
                <w:szCs w:val="22"/>
              </w:rPr>
              <w:t>?.</w:t>
            </w:r>
            <w:proofErr w:type="gramEnd"/>
            <w:r w:rsidRPr="00B91876">
              <w:rPr>
                <w:rFonts w:ascii="Arial" w:hAnsi="Arial" w:cs="Arial"/>
                <w:sz w:val="22"/>
                <w:szCs w:val="22"/>
              </w:rPr>
              <w:t>" Daily Times, 28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Rashid Munir. "Race to the bottom." Daily Times,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Vinay Kaura. "Pakistan's knotty challenges." Daily Times, 18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Yasser Latif Hamdani. "Pakistani nationalism." Daily Times, 6 April, 2015, p.6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Atle Hetland. "Spheres of interest." The Nation, 9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Charles, Clver. "Projections of power." Financial Times, 9 April, 2015, 7p.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David, Pilling. "Japan needs a working hours overhaul." Financial Times, 9 April, 2015, 9p.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David, Pilling. "Something rotten in the state of Malaysia." Financial Times, 16 April, 2015, 7p.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Dilip Hiro. "The post deal struggle." Khaleej Times, 14 April, 2015, p.12</w:t>
            </w:r>
          </w:p>
          <w:p w:rsidR="00296FC4" w:rsidRPr="00A87CD5" w:rsidRDefault="00296FC4" w:rsidP="00296FC4">
            <w:pPr>
              <w:pStyle w:val="PlainText"/>
              <w:rPr>
                <w:rFonts w:ascii="Arial" w:hAnsi="Arial" w:cs="Arial"/>
                <w:sz w:val="18"/>
                <w:szCs w:val="18"/>
              </w:rPr>
            </w:pPr>
            <w:r w:rsidRPr="00A87CD5">
              <w:rPr>
                <w:rFonts w:ascii="Arial" w:hAnsi="Arial" w:cs="Arial"/>
                <w:sz w:val="18"/>
                <w:szCs w:val="18"/>
              </w:rPr>
              <w:t>Gaspard, Koenig. "Far-right surge in France keeps statist values alive." Financial Times, 13 April, 2015, 9p.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George Soros. "Last chance for Europe." Khaleej Times, 3 April, 2015, p.8</w:t>
            </w:r>
          </w:p>
          <w:p w:rsidR="00296FC4" w:rsidRPr="00A87CD5" w:rsidRDefault="00296FC4" w:rsidP="00296FC4">
            <w:pPr>
              <w:pStyle w:val="PlainText"/>
              <w:rPr>
                <w:rFonts w:ascii="Arial" w:hAnsi="Arial" w:cs="Arial"/>
              </w:rPr>
            </w:pPr>
            <w:r w:rsidRPr="00A87CD5">
              <w:rPr>
                <w:rFonts w:ascii="Arial" w:hAnsi="Arial" w:cs="Arial"/>
              </w:rPr>
              <w:t>Gideon, Rachman. "Buying trident would weaken British defence." Financial Times, 14 April, 2015, 7p.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Gideon, Rachman. "The cold reality of Europe's migrant crisis." Financial Times, 21 April, 2015, 9p.</w:t>
            </w:r>
          </w:p>
          <w:p w:rsidR="00296FC4" w:rsidRPr="00A87CD5" w:rsidRDefault="00296FC4" w:rsidP="00296FC4">
            <w:pPr>
              <w:pStyle w:val="PlainText"/>
              <w:rPr>
                <w:rFonts w:ascii="Arial" w:hAnsi="Arial" w:cs="Arial"/>
                <w:sz w:val="18"/>
                <w:szCs w:val="18"/>
              </w:rPr>
            </w:pPr>
            <w:r w:rsidRPr="00A87CD5">
              <w:rPr>
                <w:rFonts w:ascii="Arial" w:hAnsi="Arial" w:cs="Arial"/>
                <w:sz w:val="18"/>
                <w:szCs w:val="18"/>
              </w:rPr>
              <w:t>Mario, Monti. "The bold Brussels 'eurocuats' who command the world's respect." Financial Times, 25/26 April, 2015, 7p.</w:t>
            </w:r>
          </w:p>
          <w:p w:rsidR="00296FC4" w:rsidRPr="00A87CD5" w:rsidRDefault="00296FC4" w:rsidP="00296FC4">
            <w:pPr>
              <w:pStyle w:val="PlainText"/>
              <w:rPr>
                <w:rFonts w:ascii="Arial" w:hAnsi="Arial" w:cs="Arial"/>
                <w:sz w:val="18"/>
                <w:szCs w:val="18"/>
              </w:rPr>
            </w:pPr>
            <w:r w:rsidRPr="00A87CD5">
              <w:rPr>
                <w:rFonts w:ascii="Arial" w:hAnsi="Arial" w:cs="Arial"/>
                <w:sz w:val="18"/>
                <w:szCs w:val="18"/>
              </w:rPr>
              <w:t>Mark, Mazower. "The world no longer listens to the deaf prophets of the west." Financial Times, 14 April, 2015, 7p.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N. Janardhan. "Strait talking about Oil." Khaleej Times, 18 April, 2015, p.9</w:t>
            </w:r>
          </w:p>
          <w:p w:rsidR="00296FC4" w:rsidRPr="00C0593F" w:rsidRDefault="00296FC4" w:rsidP="00296FC4">
            <w:pPr>
              <w:pStyle w:val="PlainText"/>
              <w:rPr>
                <w:rFonts w:ascii="Arial" w:hAnsi="Arial" w:cs="Arial"/>
              </w:rPr>
            </w:pPr>
            <w:r w:rsidRPr="00C0593F">
              <w:rPr>
                <w:rFonts w:ascii="Arial" w:hAnsi="Arial" w:cs="Arial"/>
              </w:rPr>
              <w:t>Peter, Cunningham. "Greece's gloomy future is Ireland's unlamented past." Financial Times, 21 April, 2015, 9p.</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Shahid Mehmood. "New drug policy." The News, 10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Humayun Sahfi. "Shoring up the Kingdom." Daily Times, 15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Lal Khan. "Saudi aggression and the mercenary state_II." Daily Times, 5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 xml:space="preserve">SP </w:t>
            </w:r>
            <w:proofErr w:type="gramStart"/>
            <w:r w:rsidRPr="00B91876">
              <w:rPr>
                <w:rFonts w:ascii="Arial" w:hAnsi="Arial" w:cs="Arial"/>
                <w:sz w:val="22"/>
                <w:szCs w:val="22"/>
              </w:rPr>
              <w:t>Seth .</w:t>
            </w:r>
            <w:proofErr w:type="gramEnd"/>
            <w:r w:rsidRPr="00B91876">
              <w:rPr>
                <w:rFonts w:ascii="Arial" w:hAnsi="Arial" w:cs="Arial"/>
                <w:sz w:val="22"/>
                <w:szCs w:val="22"/>
              </w:rPr>
              <w:t xml:space="preserve"> "Netanyahu and Israel." Daily Times, 15 April, 2015, p.6</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Anuradha Gupta. "A silent killer lurks." Khaleej Times, 17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Dr Ahmed Mokhtar. "Quietly </w:t>
            </w:r>
            <w:proofErr w:type="gramStart"/>
            <w:r w:rsidRPr="00B91876">
              <w:rPr>
                <w:rFonts w:ascii="Arial" w:hAnsi="Arial" w:cs="Arial"/>
                <w:sz w:val="22"/>
                <w:szCs w:val="22"/>
              </w:rPr>
              <w:t>flows</w:t>
            </w:r>
            <w:proofErr w:type="gramEnd"/>
            <w:r w:rsidRPr="00B91876">
              <w:rPr>
                <w:rFonts w:ascii="Arial" w:hAnsi="Arial" w:cs="Arial"/>
                <w:sz w:val="22"/>
                <w:szCs w:val="22"/>
              </w:rPr>
              <w:t xml:space="preserve"> the Nile." Khaleej Times, 13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Erik S. Reinert. "Healing the world." Khaleej Times, 24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Gerald Bloom. "A struggle against resistance." Khaleej Times, 6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Nargis Khanum. "Consumer </w:t>
            </w:r>
            <w:proofErr w:type="gramStart"/>
            <w:r w:rsidRPr="00B91876">
              <w:rPr>
                <w:rFonts w:ascii="Arial" w:hAnsi="Arial" w:cs="Arial"/>
                <w:sz w:val="22"/>
                <w:szCs w:val="22"/>
              </w:rPr>
              <w:t>protection ."</w:t>
            </w:r>
            <w:proofErr w:type="gramEnd"/>
            <w:r w:rsidRPr="00B91876">
              <w:rPr>
                <w:rFonts w:ascii="Arial" w:hAnsi="Arial" w:cs="Arial"/>
                <w:sz w:val="22"/>
                <w:szCs w:val="22"/>
              </w:rPr>
              <w:t xml:space="preserve"> Business Recorder , 18 April, 2015, P-I</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Omaira Gill. "Time to talk mental health." Khaleej Times, 5 April, 2015, p.15</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Rahul Goswami. "Making a water society." Khaleej Times, 12 April, 2015, p.13</w:t>
            </w:r>
          </w:p>
          <w:p w:rsidR="0027711A" w:rsidRPr="00C0593F" w:rsidRDefault="0027711A" w:rsidP="0027711A">
            <w:pPr>
              <w:pStyle w:val="PlainText"/>
              <w:rPr>
                <w:rFonts w:ascii="Arial" w:hAnsi="Arial" w:cs="Arial"/>
                <w:sz w:val="18"/>
                <w:szCs w:val="18"/>
              </w:rPr>
            </w:pPr>
            <w:r w:rsidRPr="00C0593F">
              <w:rPr>
                <w:rFonts w:ascii="Arial" w:hAnsi="Arial" w:cs="Arial"/>
                <w:sz w:val="18"/>
                <w:szCs w:val="18"/>
              </w:rPr>
              <w:t>Suy SE. "Cambodia's self-taught doctors, a Khmer Rouge legacy." Business Recorder , 11 April, 2015, P-28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Fawad </w:t>
            </w:r>
            <w:proofErr w:type="gramStart"/>
            <w:r w:rsidRPr="00B91876">
              <w:rPr>
                <w:rFonts w:ascii="Arial" w:hAnsi="Arial" w:cs="Arial"/>
                <w:sz w:val="22"/>
                <w:szCs w:val="22"/>
              </w:rPr>
              <w:t>Kaiser .</w:t>
            </w:r>
            <w:proofErr w:type="gramEnd"/>
            <w:r w:rsidRPr="00B91876">
              <w:rPr>
                <w:rFonts w:ascii="Arial" w:hAnsi="Arial" w:cs="Arial"/>
                <w:sz w:val="22"/>
                <w:szCs w:val="22"/>
              </w:rPr>
              <w:t xml:space="preserve"> "Aviation and mental health." Daily Times, 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Shereen Lehman. "Large breakfast, small dinner tied to better diabetes blood sugar   ." Business Recorder , 18 April, 2015, P-II</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Abdul Majeed Abid. "Competing Narratives." The Nation, 13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Ahsan Kureshi. "A page in history." The Nation, 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Asif Ezdi. "Pakistan's </w:t>
            </w:r>
            <w:proofErr w:type="gramStart"/>
            <w:r w:rsidRPr="00B91876">
              <w:rPr>
                <w:rFonts w:ascii="Arial" w:hAnsi="Arial" w:cs="Arial"/>
                <w:sz w:val="22"/>
                <w:szCs w:val="22"/>
              </w:rPr>
              <w:t>Yemen  di</w:t>
            </w:r>
            <w:proofErr w:type="gramEnd"/>
            <w:r w:rsidRPr="00B91876">
              <w:rPr>
                <w:rFonts w:ascii="Arial" w:hAnsi="Arial" w:cs="Arial"/>
                <w:sz w:val="22"/>
                <w:szCs w:val="22"/>
              </w:rPr>
              <w:t xml:space="preserve"> lemma." The News, 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Khusro Mumtaz. "Into the vertex</w:t>
            </w:r>
            <w:proofErr w:type="gramStart"/>
            <w:r w:rsidRPr="00B91876">
              <w:rPr>
                <w:rFonts w:ascii="Arial" w:hAnsi="Arial" w:cs="Arial"/>
                <w:sz w:val="22"/>
                <w:szCs w:val="22"/>
              </w:rPr>
              <w:t>?.</w:t>
            </w:r>
            <w:proofErr w:type="gramEnd"/>
            <w:r w:rsidRPr="00B91876">
              <w:rPr>
                <w:rFonts w:ascii="Arial" w:hAnsi="Arial" w:cs="Arial"/>
                <w:sz w:val="22"/>
                <w:szCs w:val="22"/>
              </w:rPr>
              <w:t>" The News, 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Nauman Asghar. "ZAB-An assessment." The Nation,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Nazish </w:t>
            </w:r>
            <w:proofErr w:type="gramStart"/>
            <w:r w:rsidRPr="00B91876">
              <w:rPr>
                <w:rFonts w:ascii="Arial" w:hAnsi="Arial" w:cs="Arial"/>
                <w:sz w:val="22"/>
                <w:szCs w:val="22"/>
              </w:rPr>
              <w:t>Brohi .</w:t>
            </w:r>
            <w:proofErr w:type="gramEnd"/>
            <w:r w:rsidRPr="00B91876">
              <w:rPr>
                <w:rFonts w:ascii="Arial" w:hAnsi="Arial" w:cs="Arial"/>
                <w:sz w:val="22"/>
                <w:szCs w:val="22"/>
              </w:rPr>
              <w:t xml:space="preserve"> "Mirror, </w:t>
            </w:r>
            <w:proofErr w:type="gramStart"/>
            <w:r w:rsidRPr="00B91876">
              <w:rPr>
                <w:rFonts w:ascii="Arial" w:hAnsi="Arial" w:cs="Arial"/>
                <w:sz w:val="22"/>
                <w:szCs w:val="22"/>
              </w:rPr>
              <w:t>mirror' ."</w:t>
            </w:r>
            <w:proofErr w:type="gramEnd"/>
            <w:r w:rsidRPr="00B91876">
              <w:rPr>
                <w:rFonts w:ascii="Arial" w:hAnsi="Arial" w:cs="Arial"/>
                <w:sz w:val="22"/>
                <w:szCs w:val="22"/>
              </w:rPr>
              <w:t xml:space="preserve"> Dawn, 19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Ishtiaq Ahmad. "Tahira Mazhar Ali </w:t>
            </w:r>
            <w:proofErr w:type="gramStart"/>
            <w:r w:rsidRPr="00B91876">
              <w:rPr>
                <w:rFonts w:ascii="Arial" w:hAnsi="Arial" w:cs="Arial"/>
                <w:sz w:val="22"/>
                <w:szCs w:val="22"/>
              </w:rPr>
              <w:t>Khan :the</w:t>
            </w:r>
            <w:proofErr w:type="gramEnd"/>
            <w:r w:rsidRPr="00B91876">
              <w:rPr>
                <w:rFonts w:ascii="Arial" w:hAnsi="Arial" w:cs="Arial"/>
                <w:sz w:val="22"/>
                <w:szCs w:val="22"/>
              </w:rPr>
              <w:t xml:space="preserve"> end of an era." Daily Times, 14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 Hafiz. "A future foretold." Daily Times, 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 Hafiz. "Bhutto's legacy." Daily Times,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Yasser Latif Hamdani. "Congress use of the ulema." Daily Times, 27 April, 2015, p.6</w:t>
            </w:r>
          </w:p>
          <w:p w:rsidR="00140474" w:rsidRDefault="00140474" w:rsidP="00DA5BAF">
            <w:pPr>
              <w:spacing w:line="360" w:lineRule="auto"/>
              <w:rPr>
                <w:rFonts w:eastAsia="Batang"/>
                <w:b/>
                <w:bCs/>
                <w:sz w:val="22"/>
                <w:szCs w:val="26"/>
              </w:rPr>
            </w:pPr>
          </w:p>
          <w:p w:rsidR="00C20118" w:rsidRPr="00D70C7C" w:rsidRDefault="00C20118"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WAtle Hetland. "Lessons across borders." The Nation, 16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WBaeevich, Andrew. "Imperialistic should stay away." The News, 6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Wchauburji. "1947 - A story." The Nation, 26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WKhusru Mumtaz. "The Guard." The News, 13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WMountain, Thomas. "Disaster in Africa." The News, 2 April, 2015, p.7</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WShakil Durrani. "A tale of two crosses." The News, 28 April,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Abbas </w:t>
            </w:r>
            <w:proofErr w:type="gramStart"/>
            <w:r w:rsidRPr="00B91876">
              <w:rPr>
                <w:rFonts w:ascii="Arial" w:hAnsi="Arial" w:cs="Arial"/>
                <w:sz w:val="22"/>
                <w:szCs w:val="22"/>
              </w:rPr>
              <w:t>Nasir .</w:t>
            </w:r>
            <w:proofErr w:type="gramEnd"/>
            <w:r w:rsidRPr="00B91876">
              <w:rPr>
                <w:rFonts w:ascii="Arial" w:hAnsi="Arial" w:cs="Arial"/>
                <w:sz w:val="22"/>
                <w:szCs w:val="22"/>
              </w:rPr>
              <w:t xml:space="preserve"> "How Pakistan is </w:t>
            </w:r>
            <w:proofErr w:type="gramStart"/>
            <w:r w:rsidRPr="00B91876">
              <w:rPr>
                <w:rFonts w:ascii="Arial" w:hAnsi="Arial" w:cs="Arial"/>
                <w:sz w:val="22"/>
                <w:szCs w:val="22"/>
              </w:rPr>
              <w:t>maligned ."</w:t>
            </w:r>
            <w:proofErr w:type="gramEnd"/>
            <w:r w:rsidRPr="00B91876">
              <w:rPr>
                <w:rFonts w:ascii="Arial" w:hAnsi="Arial" w:cs="Arial"/>
                <w:sz w:val="22"/>
                <w:szCs w:val="22"/>
              </w:rPr>
              <w:t xml:space="preserve"> Dawn, 11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Basil Nabi </w:t>
            </w:r>
            <w:proofErr w:type="gramStart"/>
            <w:r w:rsidRPr="00B91876">
              <w:rPr>
                <w:rFonts w:ascii="Arial" w:hAnsi="Arial" w:cs="Arial"/>
                <w:sz w:val="22"/>
                <w:szCs w:val="22"/>
              </w:rPr>
              <w:t>Malik .</w:t>
            </w:r>
            <w:proofErr w:type="gramEnd"/>
            <w:r w:rsidRPr="00B91876">
              <w:rPr>
                <w:rFonts w:ascii="Arial" w:hAnsi="Arial" w:cs="Arial"/>
                <w:sz w:val="22"/>
                <w:szCs w:val="22"/>
              </w:rPr>
              <w:t xml:space="preserve"> "Stifling </w:t>
            </w:r>
            <w:proofErr w:type="gramStart"/>
            <w:r w:rsidRPr="00B91876">
              <w:rPr>
                <w:rFonts w:ascii="Arial" w:hAnsi="Arial" w:cs="Arial"/>
                <w:sz w:val="22"/>
                <w:szCs w:val="22"/>
              </w:rPr>
              <w:t>thought ."</w:t>
            </w:r>
            <w:proofErr w:type="gramEnd"/>
            <w:r w:rsidRPr="00B91876">
              <w:rPr>
                <w:rFonts w:ascii="Arial" w:hAnsi="Arial" w:cs="Arial"/>
                <w:sz w:val="22"/>
                <w:szCs w:val="22"/>
              </w:rPr>
              <w:t xml:space="preserve"> Dawn, 22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Gul Bukhari. "The Pink Rickshaw." The Nation, 12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Mahir </w:t>
            </w:r>
            <w:proofErr w:type="gramStart"/>
            <w:r w:rsidRPr="00B91876">
              <w:rPr>
                <w:rFonts w:ascii="Arial" w:hAnsi="Arial" w:cs="Arial"/>
                <w:sz w:val="22"/>
                <w:szCs w:val="22"/>
              </w:rPr>
              <w:t>Ali .</w:t>
            </w:r>
            <w:proofErr w:type="gramEnd"/>
            <w:r w:rsidRPr="00B91876">
              <w:rPr>
                <w:rFonts w:ascii="Arial" w:hAnsi="Arial" w:cs="Arial"/>
                <w:sz w:val="22"/>
                <w:szCs w:val="22"/>
              </w:rPr>
              <w:t xml:space="preserve"> "Death of an </w:t>
            </w:r>
            <w:proofErr w:type="gramStart"/>
            <w:r w:rsidRPr="00B91876">
              <w:rPr>
                <w:rFonts w:ascii="Arial" w:hAnsi="Arial" w:cs="Arial"/>
                <w:sz w:val="22"/>
                <w:szCs w:val="22"/>
              </w:rPr>
              <w:t>ideal ."</w:t>
            </w:r>
            <w:proofErr w:type="gramEnd"/>
            <w:r w:rsidRPr="00B91876">
              <w:rPr>
                <w:rFonts w:ascii="Arial" w:hAnsi="Arial" w:cs="Arial"/>
                <w:sz w:val="22"/>
                <w:szCs w:val="22"/>
              </w:rPr>
              <w:t xml:space="preserve"> Dawn, 15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Maira Sheikh. "Anti-Street Harassment Week." The Nation, 17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Mehreen Kasana. "No obituary." The Nation, 26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Mohammad Ali </w:t>
            </w:r>
            <w:proofErr w:type="gramStart"/>
            <w:r w:rsidRPr="00B91876">
              <w:rPr>
                <w:rFonts w:ascii="Arial" w:hAnsi="Arial" w:cs="Arial"/>
                <w:sz w:val="22"/>
                <w:szCs w:val="22"/>
              </w:rPr>
              <w:t>Babakhel .</w:t>
            </w:r>
            <w:proofErr w:type="gramEnd"/>
            <w:r w:rsidRPr="00B91876">
              <w:rPr>
                <w:rFonts w:ascii="Arial" w:hAnsi="Arial" w:cs="Arial"/>
                <w:sz w:val="22"/>
                <w:szCs w:val="22"/>
              </w:rPr>
              <w:t xml:space="preserve"> "</w:t>
            </w:r>
            <w:proofErr w:type="gramStart"/>
            <w:r w:rsidRPr="00B91876">
              <w:rPr>
                <w:rFonts w:ascii="Arial" w:hAnsi="Arial" w:cs="Arial"/>
                <w:sz w:val="22"/>
                <w:szCs w:val="22"/>
              </w:rPr>
              <w:t>Victims'right ."</w:t>
            </w:r>
            <w:proofErr w:type="gramEnd"/>
            <w:r w:rsidRPr="00B91876">
              <w:rPr>
                <w:rFonts w:ascii="Arial" w:hAnsi="Arial" w:cs="Arial"/>
                <w:sz w:val="22"/>
                <w:szCs w:val="22"/>
              </w:rPr>
              <w:t xml:space="preserve"> Dawn, 14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Rehman </w:t>
            </w:r>
            <w:proofErr w:type="gramStart"/>
            <w:r w:rsidRPr="00B91876">
              <w:rPr>
                <w:rFonts w:ascii="Arial" w:hAnsi="Arial" w:cs="Arial"/>
                <w:sz w:val="22"/>
                <w:szCs w:val="22"/>
              </w:rPr>
              <w:t>I .</w:t>
            </w:r>
            <w:proofErr w:type="gramEnd"/>
            <w:r w:rsidRPr="00B91876">
              <w:rPr>
                <w:rFonts w:ascii="Arial" w:hAnsi="Arial" w:cs="Arial"/>
                <w:sz w:val="22"/>
                <w:szCs w:val="22"/>
              </w:rPr>
              <w:t xml:space="preserve"> </w:t>
            </w:r>
            <w:proofErr w:type="gramStart"/>
            <w:r w:rsidRPr="00B91876">
              <w:rPr>
                <w:rFonts w:ascii="Arial" w:hAnsi="Arial" w:cs="Arial"/>
                <w:sz w:val="22"/>
                <w:szCs w:val="22"/>
              </w:rPr>
              <w:t>A .</w:t>
            </w:r>
            <w:proofErr w:type="gramEnd"/>
            <w:r w:rsidRPr="00B91876">
              <w:rPr>
                <w:rFonts w:ascii="Arial" w:hAnsi="Arial" w:cs="Arial"/>
                <w:sz w:val="22"/>
                <w:szCs w:val="22"/>
              </w:rPr>
              <w:t xml:space="preserve"> . "No quarter for the </w:t>
            </w:r>
            <w:proofErr w:type="gramStart"/>
            <w:r w:rsidRPr="00B91876">
              <w:rPr>
                <w:rFonts w:ascii="Arial" w:hAnsi="Arial" w:cs="Arial"/>
                <w:sz w:val="22"/>
                <w:szCs w:val="22"/>
              </w:rPr>
              <w:t>Baloch ?</w:t>
            </w:r>
            <w:proofErr w:type="gramEnd"/>
            <w:r w:rsidRPr="00B91876">
              <w:rPr>
                <w:rFonts w:ascii="Arial" w:hAnsi="Arial" w:cs="Arial"/>
                <w:sz w:val="22"/>
                <w:szCs w:val="22"/>
              </w:rPr>
              <w:t xml:space="preserve"> ." Dawn, 16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Sadia </w:t>
            </w:r>
            <w:proofErr w:type="gramStart"/>
            <w:r w:rsidRPr="00B91876">
              <w:rPr>
                <w:rFonts w:ascii="Arial" w:hAnsi="Arial" w:cs="Arial"/>
                <w:sz w:val="22"/>
                <w:szCs w:val="22"/>
              </w:rPr>
              <w:t>Khan .</w:t>
            </w:r>
            <w:proofErr w:type="gramEnd"/>
            <w:r w:rsidRPr="00B91876">
              <w:rPr>
                <w:rFonts w:ascii="Arial" w:hAnsi="Arial" w:cs="Arial"/>
                <w:sz w:val="22"/>
                <w:szCs w:val="22"/>
              </w:rPr>
              <w:t xml:space="preserve"> "Corporate </w:t>
            </w:r>
            <w:proofErr w:type="gramStart"/>
            <w:r w:rsidRPr="00B91876">
              <w:rPr>
                <w:rFonts w:ascii="Arial" w:hAnsi="Arial" w:cs="Arial"/>
                <w:sz w:val="22"/>
                <w:szCs w:val="22"/>
              </w:rPr>
              <w:t>pipeline ."</w:t>
            </w:r>
            <w:proofErr w:type="gramEnd"/>
            <w:r w:rsidRPr="00B91876">
              <w:rPr>
                <w:rFonts w:ascii="Arial" w:hAnsi="Arial" w:cs="Arial"/>
                <w:sz w:val="22"/>
                <w:szCs w:val="22"/>
              </w:rPr>
              <w:t xml:space="preserve"> Dawn, 2 April, 2015, P. 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Gupta, Geeta Rao. "Child brides in Zibbabawe." The News, 11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Jonathan Power. "The new freedom index." Khaleej Times, 12 April, 2015, p.13</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Sadaf Shahid. "The music inside." The News, 2 April, 2015, p.6</w:t>
            </w:r>
          </w:p>
          <w:p w:rsidR="00296FC4" w:rsidRPr="00B91876" w:rsidRDefault="00296FC4" w:rsidP="00296FC4">
            <w:pPr>
              <w:pStyle w:val="PlainText"/>
              <w:rPr>
                <w:rFonts w:ascii="Arial" w:hAnsi="Arial" w:cs="Arial"/>
                <w:sz w:val="22"/>
                <w:szCs w:val="22"/>
              </w:rPr>
            </w:pPr>
            <w:r w:rsidRPr="00B91876">
              <w:rPr>
                <w:rFonts w:ascii="Arial" w:hAnsi="Arial" w:cs="Arial"/>
                <w:sz w:val="22"/>
                <w:szCs w:val="22"/>
              </w:rPr>
              <w:t>Syed Foaad Hassan. "From un-silenced to re -silenced." Daily Times, 11 April,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Aijaz Zaka Syed. "A world with more Muslims</w:t>
            </w:r>
            <w:proofErr w:type="gramStart"/>
            <w:r w:rsidRPr="00B91876">
              <w:rPr>
                <w:rFonts w:ascii="Arial" w:hAnsi="Arial" w:cs="Arial"/>
                <w:sz w:val="22"/>
                <w:szCs w:val="22"/>
              </w:rPr>
              <w:t>?.</w:t>
            </w:r>
            <w:proofErr w:type="gramEnd"/>
            <w:r w:rsidRPr="00B91876">
              <w:rPr>
                <w:rFonts w:ascii="Arial" w:hAnsi="Arial" w:cs="Arial"/>
                <w:sz w:val="22"/>
                <w:szCs w:val="22"/>
              </w:rPr>
              <w:t>" The News, 10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Ashraf Jehangir </w:t>
            </w:r>
            <w:proofErr w:type="gramStart"/>
            <w:r w:rsidRPr="00B91876">
              <w:rPr>
                <w:rFonts w:ascii="Arial" w:hAnsi="Arial" w:cs="Arial"/>
                <w:sz w:val="22"/>
                <w:szCs w:val="22"/>
              </w:rPr>
              <w:t>Qazi .</w:t>
            </w:r>
            <w:proofErr w:type="gramEnd"/>
            <w:r w:rsidRPr="00B91876">
              <w:rPr>
                <w:rFonts w:ascii="Arial" w:hAnsi="Arial" w:cs="Arial"/>
                <w:sz w:val="22"/>
                <w:szCs w:val="22"/>
              </w:rPr>
              <w:t xml:space="preserve"> "Bimla, the girl from </w:t>
            </w:r>
            <w:proofErr w:type="gramStart"/>
            <w:r w:rsidRPr="00B91876">
              <w:rPr>
                <w:rFonts w:ascii="Arial" w:hAnsi="Arial" w:cs="Arial"/>
                <w:sz w:val="22"/>
                <w:szCs w:val="22"/>
              </w:rPr>
              <w:t>Lahore ."</w:t>
            </w:r>
            <w:proofErr w:type="gramEnd"/>
            <w:r w:rsidRPr="00B91876">
              <w:rPr>
                <w:rFonts w:ascii="Arial" w:hAnsi="Arial" w:cs="Arial"/>
                <w:sz w:val="22"/>
                <w:szCs w:val="22"/>
              </w:rPr>
              <w:t xml:space="preserve"> Dawn, 7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Asna Ali. "Responsible advertising." The News, 27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Bidwai, </w:t>
            </w:r>
            <w:proofErr w:type="gramStart"/>
            <w:r w:rsidRPr="00B91876">
              <w:rPr>
                <w:rFonts w:ascii="Arial" w:hAnsi="Arial" w:cs="Arial"/>
                <w:sz w:val="22"/>
                <w:szCs w:val="22"/>
              </w:rPr>
              <w:t>Praful .</w:t>
            </w:r>
            <w:proofErr w:type="gramEnd"/>
            <w:r w:rsidRPr="00B91876">
              <w:rPr>
                <w:rFonts w:ascii="Arial" w:hAnsi="Arial" w:cs="Arial"/>
                <w:sz w:val="22"/>
                <w:szCs w:val="22"/>
              </w:rPr>
              <w:t xml:space="preserve"> "The AAP's democratic deficit." The News, 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Bidwai, Praful. "Shifting the terrain rightwards." The News, 19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Bidwai, Praful. "Transition in the Indian left." The News, 26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James, Crabtree. "At the coalface." Financial Times, 1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Jawed </w:t>
            </w:r>
            <w:proofErr w:type="gramStart"/>
            <w:r w:rsidRPr="00B91876">
              <w:rPr>
                <w:rFonts w:ascii="Arial" w:hAnsi="Arial" w:cs="Arial"/>
                <w:sz w:val="22"/>
                <w:szCs w:val="22"/>
              </w:rPr>
              <w:t>Naqvi .</w:t>
            </w:r>
            <w:proofErr w:type="gramEnd"/>
            <w:r w:rsidRPr="00B91876">
              <w:rPr>
                <w:rFonts w:ascii="Arial" w:hAnsi="Arial" w:cs="Arial"/>
                <w:sz w:val="22"/>
                <w:szCs w:val="22"/>
              </w:rPr>
              <w:t xml:space="preserve"> "Colour of the mice to </w:t>
            </w:r>
            <w:proofErr w:type="gramStart"/>
            <w:r w:rsidRPr="00B91876">
              <w:rPr>
                <w:rFonts w:ascii="Arial" w:hAnsi="Arial" w:cs="Arial"/>
                <w:sz w:val="22"/>
                <w:szCs w:val="22"/>
              </w:rPr>
              <w:t>catch ."</w:t>
            </w:r>
            <w:proofErr w:type="gramEnd"/>
            <w:r w:rsidRPr="00B91876">
              <w:rPr>
                <w:rFonts w:ascii="Arial" w:hAnsi="Arial" w:cs="Arial"/>
                <w:sz w:val="22"/>
                <w:szCs w:val="22"/>
              </w:rPr>
              <w:t xml:space="preserve"> Dawn, 28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Jawed </w:t>
            </w:r>
            <w:proofErr w:type="gramStart"/>
            <w:r w:rsidRPr="00B91876">
              <w:rPr>
                <w:rFonts w:ascii="Arial" w:hAnsi="Arial" w:cs="Arial"/>
                <w:sz w:val="22"/>
                <w:szCs w:val="22"/>
              </w:rPr>
              <w:t>Naqvi .</w:t>
            </w:r>
            <w:proofErr w:type="gramEnd"/>
            <w:r w:rsidRPr="00B91876">
              <w:rPr>
                <w:rFonts w:ascii="Arial" w:hAnsi="Arial" w:cs="Arial"/>
                <w:sz w:val="22"/>
                <w:szCs w:val="22"/>
              </w:rPr>
              <w:t xml:space="preserve"> "Do we need a communist party</w:t>
            </w:r>
            <w:proofErr w:type="gramStart"/>
            <w:r w:rsidRPr="00B91876">
              <w:rPr>
                <w:rFonts w:ascii="Arial" w:hAnsi="Arial" w:cs="Arial"/>
                <w:sz w:val="22"/>
                <w:szCs w:val="22"/>
              </w:rPr>
              <w:t>?.</w:t>
            </w:r>
            <w:proofErr w:type="gramEnd"/>
            <w:r w:rsidRPr="00B91876">
              <w:rPr>
                <w:rFonts w:ascii="Arial" w:hAnsi="Arial" w:cs="Arial"/>
                <w:sz w:val="22"/>
                <w:szCs w:val="22"/>
              </w:rPr>
              <w:t>" Dawn, 21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Jawed </w:t>
            </w:r>
            <w:proofErr w:type="gramStart"/>
            <w:r w:rsidRPr="00B91876">
              <w:rPr>
                <w:rFonts w:ascii="Arial" w:hAnsi="Arial" w:cs="Arial"/>
                <w:sz w:val="22"/>
                <w:szCs w:val="22"/>
              </w:rPr>
              <w:t>Naqvi .</w:t>
            </w:r>
            <w:proofErr w:type="gramEnd"/>
            <w:r w:rsidRPr="00B91876">
              <w:rPr>
                <w:rFonts w:ascii="Arial" w:hAnsi="Arial" w:cs="Arial"/>
                <w:sz w:val="22"/>
                <w:szCs w:val="22"/>
              </w:rPr>
              <w:t xml:space="preserve"> "Indian cow as a political </w:t>
            </w:r>
            <w:proofErr w:type="gramStart"/>
            <w:r w:rsidRPr="00B91876">
              <w:rPr>
                <w:rFonts w:ascii="Arial" w:hAnsi="Arial" w:cs="Arial"/>
                <w:sz w:val="22"/>
                <w:szCs w:val="22"/>
              </w:rPr>
              <w:t>dish ."</w:t>
            </w:r>
            <w:proofErr w:type="gramEnd"/>
            <w:r w:rsidRPr="00B91876">
              <w:rPr>
                <w:rFonts w:ascii="Arial" w:hAnsi="Arial" w:cs="Arial"/>
                <w:sz w:val="22"/>
                <w:szCs w:val="22"/>
              </w:rPr>
              <w:t xml:space="preserve"> Dawn, 14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 J Akbar. "Law, outlaw and brother-in-law." Khaleej Times, 2 April, 2015, p.17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Neeta Lal. "India's free speech fight-back." Khaleej Times, 6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 M </w:t>
            </w:r>
            <w:proofErr w:type="gramStart"/>
            <w:r w:rsidRPr="00B91876">
              <w:rPr>
                <w:rFonts w:ascii="Arial" w:hAnsi="Arial" w:cs="Arial"/>
                <w:sz w:val="22"/>
                <w:szCs w:val="22"/>
              </w:rPr>
              <w:t>Hali .</w:t>
            </w:r>
            <w:proofErr w:type="gramEnd"/>
            <w:r w:rsidRPr="00B91876">
              <w:rPr>
                <w:rFonts w:ascii="Arial" w:hAnsi="Arial" w:cs="Arial"/>
                <w:sz w:val="22"/>
                <w:szCs w:val="22"/>
              </w:rPr>
              <w:t xml:space="preserve"> "Indian insensitivity." Daily Times, 14 April,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K.Iqbal. "India's dangerous Pakistan policy</w:t>
            </w:r>
            <w:proofErr w:type="gramStart"/>
            <w:r w:rsidRPr="00B91876">
              <w:rPr>
                <w:rFonts w:ascii="Arial" w:hAnsi="Arial" w:cs="Arial"/>
                <w:sz w:val="22"/>
                <w:szCs w:val="22"/>
              </w:rPr>
              <w:t>!.</w:t>
            </w:r>
            <w:proofErr w:type="gramEnd"/>
            <w:r w:rsidRPr="00B91876">
              <w:rPr>
                <w:rFonts w:ascii="Arial" w:hAnsi="Arial" w:cs="Arial"/>
                <w:sz w:val="22"/>
                <w:szCs w:val="22"/>
              </w:rPr>
              <w:t>" The Nation, 13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Ovais Jafar. "Indian reaction China." The News, 24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Ali Babakhel. "154 years of modern policing." Daily Times, 3 April,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Abbas </w:t>
            </w:r>
            <w:proofErr w:type="gramStart"/>
            <w:r w:rsidRPr="00B91876">
              <w:rPr>
                <w:rFonts w:ascii="Arial" w:hAnsi="Arial" w:cs="Arial"/>
                <w:sz w:val="22"/>
                <w:szCs w:val="22"/>
              </w:rPr>
              <w:t>Nasir .</w:t>
            </w:r>
            <w:proofErr w:type="gramEnd"/>
            <w:r w:rsidRPr="00B91876">
              <w:rPr>
                <w:rFonts w:ascii="Arial" w:hAnsi="Arial" w:cs="Arial"/>
                <w:sz w:val="22"/>
                <w:szCs w:val="22"/>
              </w:rPr>
              <w:t xml:space="preserve"> "Another moment of </w:t>
            </w:r>
            <w:proofErr w:type="gramStart"/>
            <w:r w:rsidRPr="00B91876">
              <w:rPr>
                <w:rFonts w:ascii="Arial" w:hAnsi="Arial" w:cs="Arial"/>
                <w:sz w:val="22"/>
                <w:szCs w:val="22"/>
              </w:rPr>
              <w:t>truth ."</w:t>
            </w:r>
            <w:proofErr w:type="gramEnd"/>
            <w:r w:rsidRPr="00B91876">
              <w:rPr>
                <w:rFonts w:ascii="Arial" w:hAnsi="Arial" w:cs="Arial"/>
                <w:sz w:val="22"/>
                <w:szCs w:val="22"/>
              </w:rPr>
              <w:t xml:space="preserve"> Dawn, 4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Andrew Small. "Acting from the shadows." Khaleej Times, 20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Andrew Small. "China comes of age." Khaleej Times, 5 April, 2015, p.14</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Asif Ezdi. "The Iran deal and us." The News, 13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Ayaz Amir. "The Saudis' friend should have spoken up earlier." The News,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Ayaz Wazir. "Shadows of the past." The News,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Dr N.Janardhan. "The delayed accord." Khaleej Times, 9 April, 2015, p.15</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Fareed Zakaria. "A deal is the best option." Khaleej Times, 7 April, 2015, p.15</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Fareed Zakaria. "Engage the dragon." Khaleej Times, 18 April, 2015, p.8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Fareed Zakaria. "The flip side of deal." Khaleej Times, 12 April, 2015, p.12</w:t>
            </w:r>
          </w:p>
          <w:p w:rsidR="0027711A" w:rsidRPr="00C91576" w:rsidRDefault="0027711A" w:rsidP="0027711A">
            <w:pPr>
              <w:pStyle w:val="PlainText"/>
              <w:rPr>
                <w:rFonts w:ascii="Arial" w:hAnsi="Arial" w:cs="Arial"/>
              </w:rPr>
            </w:pPr>
            <w:r w:rsidRPr="00C91576">
              <w:rPr>
                <w:rFonts w:ascii="Arial" w:hAnsi="Arial" w:cs="Arial"/>
              </w:rPr>
              <w:t>Gideon, Rachman. "Britain's risky obsession with America's wane." Financial Times, 7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Hussain H. Zaidi. "Neutrality under question." The News, 18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Irfan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"Freedom at </w:t>
            </w:r>
            <w:proofErr w:type="gramStart"/>
            <w:r w:rsidRPr="00B91876">
              <w:rPr>
                <w:rFonts w:ascii="Arial" w:hAnsi="Arial" w:cs="Arial"/>
                <w:sz w:val="22"/>
                <w:szCs w:val="22"/>
              </w:rPr>
              <w:t>risk ."</w:t>
            </w:r>
            <w:proofErr w:type="gramEnd"/>
            <w:r w:rsidRPr="00B91876">
              <w:rPr>
                <w:rFonts w:ascii="Arial" w:hAnsi="Arial" w:cs="Arial"/>
                <w:sz w:val="22"/>
                <w:szCs w:val="22"/>
              </w:rPr>
              <w:t xml:space="preserve"> Dawn, 25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Kelly OLSEN. "Hard money, soft standards: Tough questions for China's new bank." Business Recorder , 2 April, 2015, p.22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Khayyam Mushir. "Ideas can kill." The News, 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 Saeed Khalid. "A new strategic challenge." The News, 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Mahir </w:t>
            </w:r>
            <w:proofErr w:type="gramStart"/>
            <w:r w:rsidRPr="00B91876">
              <w:rPr>
                <w:rFonts w:ascii="Arial" w:hAnsi="Arial" w:cs="Arial"/>
                <w:sz w:val="22"/>
                <w:szCs w:val="22"/>
              </w:rPr>
              <w:t>Ali .</w:t>
            </w:r>
            <w:proofErr w:type="gramEnd"/>
            <w:r w:rsidRPr="00B91876">
              <w:rPr>
                <w:rFonts w:ascii="Arial" w:hAnsi="Arial" w:cs="Arial"/>
                <w:sz w:val="22"/>
                <w:szCs w:val="22"/>
              </w:rPr>
              <w:t xml:space="preserve"> "Bandung </w:t>
            </w:r>
            <w:proofErr w:type="gramStart"/>
            <w:r w:rsidRPr="00B91876">
              <w:rPr>
                <w:rFonts w:ascii="Arial" w:hAnsi="Arial" w:cs="Arial"/>
                <w:sz w:val="22"/>
                <w:szCs w:val="22"/>
              </w:rPr>
              <w:t>spirit ."</w:t>
            </w:r>
            <w:proofErr w:type="gramEnd"/>
            <w:r w:rsidRPr="00B91876">
              <w:rPr>
                <w:rFonts w:ascii="Arial" w:hAnsi="Arial" w:cs="Arial"/>
                <w:sz w:val="22"/>
                <w:szCs w:val="22"/>
              </w:rPr>
              <w:t xml:space="preserve"> Dawn, 22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Mahir Ali. "That elusive spirit." Khaleej Times, 23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Malik Muhammad Ashraf. "Pak-China relations." The News, 19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Masood Khan. "Search for permanent peace." The Nation,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Maxim Trudolyubov. "The Russian twist." Khaleej Times, 1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Mosharraf Zaidi. "How Pakistan should respond." The News, 14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Noorani </w:t>
            </w:r>
            <w:proofErr w:type="gramStart"/>
            <w:r w:rsidRPr="00B91876">
              <w:rPr>
                <w:rFonts w:ascii="Arial" w:hAnsi="Arial" w:cs="Arial"/>
                <w:sz w:val="22"/>
                <w:szCs w:val="22"/>
              </w:rPr>
              <w:t>A .</w:t>
            </w:r>
            <w:proofErr w:type="gramEnd"/>
            <w:r w:rsidRPr="00B91876">
              <w:rPr>
                <w:rFonts w:ascii="Arial" w:hAnsi="Arial" w:cs="Arial"/>
                <w:sz w:val="22"/>
                <w:szCs w:val="22"/>
              </w:rPr>
              <w:t xml:space="preserve"> </w:t>
            </w:r>
            <w:proofErr w:type="gramStart"/>
            <w:r w:rsidRPr="00B91876">
              <w:rPr>
                <w:rFonts w:ascii="Arial" w:hAnsi="Arial" w:cs="Arial"/>
                <w:sz w:val="22"/>
                <w:szCs w:val="22"/>
              </w:rPr>
              <w:t>G .</w:t>
            </w:r>
            <w:proofErr w:type="gramEnd"/>
            <w:r w:rsidRPr="00B91876">
              <w:rPr>
                <w:rFonts w:ascii="Arial" w:hAnsi="Arial" w:cs="Arial"/>
                <w:sz w:val="22"/>
                <w:szCs w:val="22"/>
              </w:rPr>
              <w:t xml:space="preserve"> . "A welcome </w:t>
            </w:r>
            <w:proofErr w:type="gramStart"/>
            <w:r w:rsidRPr="00B91876">
              <w:rPr>
                <w:rFonts w:ascii="Arial" w:hAnsi="Arial" w:cs="Arial"/>
                <w:sz w:val="22"/>
                <w:szCs w:val="22"/>
              </w:rPr>
              <w:t>pact ."</w:t>
            </w:r>
            <w:proofErr w:type="gramEnd"/>
            <w:r w:rsidRPr="00B91876">
              <w:rPr>
                <w:rFonts w:ascii="Arial" w:hAnsi="Arial" w:cs="Arial"/>
                <w:sz w:val="22"/>
                <w:szCs w:val="22"/>
              </w:rPr>
              <w:t xml:space="preserve"> Dawn, 11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Rahul Goswami. "When the Soviets swayed Indonesia." Khaleej Times, 19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Rehman </w:t>
            </w:r>
            <w:proofErr w:type="gramStart"/>
            <w:r w:rsidRPr="00B91876">
              <w:rPr>
                <w:rFonts w:ascii="Arial" w:hAnsi="Arial" w:cs="Arial"/>
                <w:sz w:val="22"/>
                <w:szCs w:val="22"/>
              </w:rPr>
              <w:t>I .</w:t>
            </w:r>
            <w:proofErr w:type="gramEnd"/>
            <w:r w:rsidRPr="00B91876">
              <w:rPr>
                <w:rFonts w:ascii="Arial" w:hAnsi="Arial" w:cs="Arial"/>
                <w:sz w:val="22"/>
                <w:szCs w:val="22"/>
              </w:rPr>
              <w:t xml:space="preserve"> </w:t>
            </w:r>
            <w:proofErr w:type="gramStart"/>
            <w:r w:rsidRPr="00B91876">
              <w:rPr>
                <w:rFonts w:ascii="Arial" w:hAnsi="Arial" w:cs="Arial"/>
                <w:sz w:val="22"/>
                <w:szCs w:val="22"/>
              </w:rPr>
              <w:t>A .</w:t>
            </w:r>
            <w:proofErr w:type="gramEnd"/>
            <w:r w:rsidRPr="00B91876">
              <w:rPr>
                <w:rFonts w:ascii="Arial" w:hAnsi="Arial" w:cs="Arial"/>
                <w:sz w:val="22"/>
                <w:szCs w:val="22"/>
              </w:rPr>
              <w:t xml:space="preserve"> . "What I must </w:t>
            </w:r>
            <w:proofErr w:type="gramStart"/>
            <w:r w:rsidRPr="00B91876">
              <w:rPr>
                <w:rFonts w:ascii="Arial" w:hAnsi="Arial" w:cs="Arial"/>
                <w:sz w:val="22"/>
                <w:szCs w:val="22"/>
              </w:rPr>
              <w:t>know' ."</w:t>
            </w:r>
            <w:proofErr w:type="gramEnd"/>
            <w:r w:rsidRPr="00B91876">
              <w:rPr>
                <w:rFonts w:ascii="Arial" w:hAnsi="Arial" w:cs="Arial"/>
                <w:sz w:val="22"/>
                <w:szCs w:val="22"/>
              </w:rPr>
              <w:t xml:space="preserve"> Dawn, 2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Rizwan Asghar. "The nuclear market." The News, 14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Roger Cohen. "US Embassy, Tehran." Khaleej Times,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S.Tariq. "Running the gauntlet." The Nation, 16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Sadia Fazal. "False pretexts." Business Recorder , 9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Samson Simon Sharaf. "Garden of Eden and Forbidden Fruit." The Nation,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Shahzad Chaudhry. "China and its national action plan." The News, 29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Sikander Ahmed </w:t>
            </w:r>
            <w:proofErr w:type="gramStart"/>
            <w:r w:rsidRPr="00B91876">
              <w:rPr>
                <w:rFonts w:ascii="Arial" w:hAnsi="Arial" w:cs="Arial"/>
                <w:sz w:val="22"/>
                <w:szCs w:val="22"/>
              </w:rPr>
              <w:t>Shah .</w:t>
            </w:r>
            <w:proofErr w:type="gramEnd"/>
            <w:r w:rsidRPr="00B91876">
              <w:rPr>
                <w:rFonts w:ascii="Arial" w:hAnsi="Arial" w:cs="Arial"/>
                <w:sz w:val="22"/>
                <w:szCs w:val="22"/>
              </w:rPr>
              <w:t xml:space="preserve"> "Sanctions on </w:t>
            </w:r>
            <w:proofErr w:type="gramStart"/>
            <w:r w:rsidRPr="00B91876">
              <w:rPr>
                <w:rFonts w:ascii="Arial" w:hAnsi="Arial" w:cs="Arial"/>
                <w:sz w:val="22"/>
                <w:szCs w:val="22"/>
              </w:rPr>
              <w:t>Iran ."</w:t>
            </w:r>
            <w:proofErr w:type="gramEnd"/>
            <w:r w:rsidRPr="00B91876">
              <w:rPr>
                <w:rFonts w:ascii="Arial" w:hAnsi="Arial" w:cs="Arial"/>
                <w:sz w:val="22"/>
                <w:szCs w:val="22"/>
              </w:rPr>
              <w:t xml:space="preserve"> Dawn, 21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Talat Hussain. "China's mega move." The News, 27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Talat Farooq. "The Yemen choice." The News, 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Tariq Osman Hyder. "Pakistan and Gulf security." The Nation, 14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 </w:t>
            </w:r>
            <w:proofErr w:type="gramStart"/>
            <w:r w:rsidRPr="00B91876">
              <w:rPr>
                <w:rFonts w:ascii="Arial" w:hAnsi="Arial" w:cs="Arial"/>
                <w:sz w:val="22"/>
                <w:szCs w:val="22"/>
              </w:rPr>
              <w:t>Asghar .</w:t>
            </w:r>
            <w:proofErr w:type="gramEnd"/>
            <w:r w:rsidRPr="00B91876">
              <w:rPr>
                <w:rFonts w:ascii="Arial" w:hAnsi="Arial" w:cs="Arial"/>
                <w:sz w:val="22"/>
                <w:szCs w:val="22"/>
              </w:rPr>
              <w:t xml:space="preserve"> "The lines that really matter." Daily Times, 25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Haider Shah. "Arab feuds: from himyar to Yemen." Daily Times, 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Lal </w:t>
            </w:r>
            <w:proofErr w:type="gramStart"/>
            <w:r w:rsidRPr="00B91876">
              <w:rPr>
                <w:rFonts w:ascii="Arial" w:hAnsi="Arial" w:cs="Arial"/>
                <w:sz w:val="22"/>
                <w:szCs w:val="22"/>
              </w:rPr>
              <w:t>Khan .</w:t>
            </w:r>
            <w:proofErr w:type="gramEnd"/>
            <w:r w:rsidRPr="00B91876">
              <w:rPr>
                <w:rFonts w:ascii="Arial" w:hAnsi="Arial" w:cs="Arial"/>
                <w:sz w:val="22"/>
                <w:szCs w:val="22"/>
              </w:rPr>
              <w:t xml:space="preserve"> "Pakistan- China friendship</w:t>
            </w:r>
            <w:proofErr w:type="gramStart"/>
            <w:r w:rsidRPr="00B91876">
              <w:rPr>
                <w:rFonts w:ascii="Arial" w:hAnsi="Arial" w:cs="Arial"/>
                <w:sz w:val="22"/>
                <w:szCs w:val="22"/>
              </w:rPr>
              <w:t>:betweenwhom</w:t>
            </w:r>
            <w:proofErr w:type="gramEnd"/>
            <w:r w:rsidRPr="00B91876">
              <w:rPr>
                <w:rFonts w:ascii="Arial" w:hAnsi="Arial" w:cs="Arial"/>
                <w:sz w:val="22"/>
                <w:szCs w:val="22"/>
              </w:rPr>
              <w:t>?." Daily Times, 27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Lal Khan. "Pakistan China friendship</w:t>
            </w:r>
            <w:proofErr w:type="gramStart"/>
            <w:r w:rsidRPr="00B91876">
              <w:rPr>
                <w:rFonts w:ascii="Arial" w:hAnsi="Arial" w:cs="Arial"/>
                <w:sz w:val="22"/>
                <w:szCs w:val="22"/>
              </w:rPr>
              <w:t>:between</w:t>
            </w:r>
            <w:proofErr w:type="gramEnd"/>
            <w:r w:rsidRPr="00B91876">
              <w:rPr>
                <w:rFonts w:ascii="Arial" w:hAnsi="Arial" w:cs="Arial"/>
                <w:sz w:val="22"/>
                <w:szCs w:val="22"/>
              </w:rPr>
              <w:t xml:space="preserve"> whom?." Daily Times, 26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Qaisar </w:t>
            </w:r>
            <w:proofErr w:type="gramStart"/>
            <w:r w:rsidRPr="00B91876">
              <w:rPr>
                <w:rFonts w:ascii="Arial" w:hAnsi="Arial" w:cs="Arial"/>
                <w:sz w:val="22"/>
                <w:szCs w:val="22"/>
              </w:rPr>
              <w:t>Rashid .</w:t>
            </w:r>
            <w:proofErr w:type="gramEnd"/>
            <w:r w:rsidRPr="00B91876">
              <w:rPr>
                <w:rFonts w:ascii="Arial" w:hAnsi="Arial" w:cs="Arial"/>
                <w:sz w:val="22"/>
                <w:szCs w:val="22"/>
              </w:rPr>
              <w:t xml:space="preserve"> "Pak_ China </w:t>
            </w:r>
            <w:proofErr w:type="gramStart"/>
            <w:r w:rsidRPr="00B91876">
              <w:rPr>
                <w:rFonts w:ascii="Arial" w:hAnsi="Arial" w:cs="Arial"/>
                <w:sz w:val="22"/>
                <w:szCs w:val="22"/>
              </w:rPr>
              <w:t>friendship :</w:t>
            </w:r>
            <w:proofErr w:type="gramEnd"/>
            <w:r w:rsidRPr="00B91876">
              <w:rPr>
                <w:rFonts w:ascii="Arial" w:hAnsi="Arial" w:cs="Arial"/>
                <w:sz w:val="22"/>
                <w:szCs w:val="22"/>
              </w:rPr>
              <w:t xml:space="preserve"> the Gwadar aspect." Daily Times, 22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 P </w:t>
            </w:r>
            <w:proofErr w:type="gramStart"/>
            <w:r w:rsidRPr="00B91876">
              <w:rPr>
                <w:rFonts w:ascii="Arial" w:hAnsi="Arial" w:cs="Arial"/>
                <w:sz w:val="22"/>
                <w:szCs w:val="22"/>
              </w:rPr>
              <w:t>Seth .</w:t>
            </w:r>
            <w:proofErr w:type="gramEnd"/>
            <w:r w:rsidRPr="00B91876">
              <w:rPr>
                <w:rFonts w:ascii="Arial" w:hAnsi="Arial" w:cs="Arial"/>
                <w:sz w:val="22"/>
                <w:szCs w:val="22"/>
              </w:rPr>
              <w:t xml:space="preserve"> "China's rise inspires awe." Daily Times, 22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Zhang Jiamel. "Relations in a changing environment." Daily Times, 25 April,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 Q Khan. "Ablutions and prayers (pt-I)." The News, 27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 Q Khan. "It is He who curses me." The News, 6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Ahsan Kureshi. "The IS phenomenon." The Nation, 8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Amin </w:t>
            </w:r>
            <w:proofErr w:type="gramStart"/>
            <w:r w:rsidRPr="00B91876">
              <w:rPr>
                <w:rFonts w:ascii="Arial" w:hAnsi="Arial" w:cs="Arial"/>
                <w:sz w:val="22"/>
                <w:szCs w:val="22"/>
              </w:rPr>
              <w:t>Valliani .</w:t>
            </w:r>
            <w:proofErr w:type="gramEnd"/>
            <w:r w:rsidRPr="00B91876">
              <w:rPr>
                <w:rFonts w:ascii="Arial" w:hAnsi="Arial" w:cs="Arial"/>
                <w:sz w:val="22"/>
                <w:szCs w:val="22"/>
              </w:rPr>
              <w:t xml:space="preserve"> "Happily ever </w:t>
            </w:r>
            <w:proofErr w:type="gramStart"/>
            <w:r w:rsidRPr="00B91876">
              <w:rPr>
                <w:rFonts w:ascii="Arial" w:hAnsi="Arial" w:cs="Arial"/>
                <w:sz w:val="22"/>
                <w:szCs w:val="22"/>
              </w:rPr>
              <w:t>after ."</w:t>
            </w:r>
            <w:proofErr w:type="gramEnd"/>
            <w:r w:rsidRPr="00B91876">
              <w:rPr>
                <w:rFonts w:ascii="Arial" w:hAnsi="Arial" w:cs="Arial"/>
                <w:sz w:val="22"/>
                <w:szCs w:val="22"/>
              </w:rPr>
              <w:t xml:space="preserve"> Dawn, 24 April, 2015, P. 9</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Huma </w:t>
            </w:r>
            <w:proofErr w:type="gramStart"/>
            <w:r w:rsidRPr="00B91876">
              <w:rPr>
                <w:rFonts w:ascii="Arial" w:hAnsi="Arial" w:cs="Arial"/>
                <w:sz w:val="22"/>
                <w:szCs w:val="22"/>
              </w:rPr>
              <w:t>Yusuf .</w:t>
            </w:r>
            <w:proofErr w:type="gramEnd"/>
            <w:r w:rsidRPr="00B91876">
              <w:rPr>
                <w:rFonts w:ascii="Arial" w:hAnsi="Arial" w:cs="Arial"/>
                <w:sz w:val="22"/>
                <w:szCs w:val="22"/>
              </w:rPr>
              <w:t xml:space="preserve"> "Treasures of </w:t>
            </w:r>
            <w:proofErr w:type="gramStart"/>
            <w:r w:rsidRPr="00B91876">
              <w:rPr>
                <w:rFonts w:ascii="Arial" w:hAnsi="Arial" w:cs="Arial"/>
                <w:sz w:val="22"/>
                <w:szCs w:val="22"/>
              </w:rPr>
              <w:t>Islam ."</w:t>
            </w:r>
            <w:proofErr w:type="gramEnd"/>
            <w:r w:rsidRPr="00B91876">
              <w:rPr>
                <w:rFonts w:ascii="Arial" w:hAnsi="Arial" w:cs="Arial"/>
                <w:sz w:val="22"/>
                <w:szCs w:val="22"/>
              </w:rPr>
              <w:t xml:space="preserve"> Dawn, 13 April, 2015, P. 9</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Irfan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"Islam and </w:t>
            </w:r>
            <w:proofErr w:type="gramStart"/>
            <w:r w:rsidRPr="00B91876">
              <w:rPr>
                <w:rFonts w:ascii="Arial" w:hAnsi="Arial" w:cs="Arial"/>
                <w:sz w:val="22"/>
                <w:szCs w:val="22"/>
              </w:rPr>
              <w:t>tribalism ."</w:t>
            </w:r>
            <w:proofErr w:type="gramEnd"/>
            <w:r w:rsidRPr="00B91876">
              <w:rPr>
                <w:rFonts w:ascii="Arial" w:hAnsi="Arial" w:cs="Arial"/>
                <w:sz w:val="22"/>
                <w:szCs w:val="22"/>
              </w:rPr>
              <w:t xml:space="preserve"> Dawn, 18 April, 2015, P. 9</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 Zeb Khan. "Mainstreaming extremism." The News, 22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D Asghar. "The tinderbox." Daily Times, 4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Mubashir </w:t>
            </w:r>
            <w:proofErr w:type="gramStart"/>
            <w:r w:rsidRPr="00B91876">
              <w:rPr>
                <w:rFonts w:ascii="Arial" w:hAnsi="Arial" w:cs="Arial"/>
                <w:sz w:val="22"/>
                <w:szCs w:val="22"/>
              </w:rPr>
              <w:t>Noor .</w:t>
            </w:r>
            <w:proofErr w:type="gramEnd"/>
            <w:r w:rsidRPr="00B91876">
              <w:rPr>
                <w:rFonts w:ascii="Arial" w:hAnsi="Arial" w:cs="Arial"/>
                <w:sz w:val="22"/>
                <w:szCs w:val="22"/>
              </w:rPr>
              <w:t xml:space="preserve"> "Raclaiming racism." Daily Times, 20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S M Hali. "Challenges for the muslim ummah." Daily Times, 21 April,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A5BAF" w:rsidRDefault="00140474" w:rsidP="00511B69">
            <w:pPr>
              <w:pStyle w:val="Title"/>
              <w:spacing w:line="360" w:lineRule="auto"/>
              <w:jc w:val="left"/>
              <w:rPr>
                <w:b w:val="0"/>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Naziha Syed </w:t>
            </w:r>
            <w:proofErr w:type="gramStart"/>
            <w:r w:rsidRPr="00B91876">
              <w:rPr>
                <w:rFonts w:ascii="Arial" w:hAnsi="Arial" w:cs="Arial"/>
                <w:sz w:val="22"/>
                <w:szCs w:val="22"/>
              </w:rPr>
              <w:t>Ali .</w:t>
            </w:r>
            <w:proofErr w:type="gramEnd"/>
            <w:r w:rsidRPr="00B91876">
              <w:rPr>
                <w:rFonts w:ascii="Arial" w:hAnsi="Arial" w:cs="Arial"/>
                <w:sz w:val="22"/>
                <w:szCs w:val="22"/>
              </w:rPr>
              <w:t xml:space="preserve"> "War on </w:t>
            </w:r>
            <w:proofErr w:type="gramStart"/>
            <w:r w:rsidRPr="00B91876">
              <w:rPr>
                <w:rFonts w:ascii="Arial" w:hAnsi="Arial" w:cs="Arial"/>
                <w:sz w:val="22"/>
                <w:szCs w:val="22"/>
              </w:rPr>
              <w:t>language ."</w:t>
            </w:r>
            <w:proofErr w:type="gramEnd"/>
            <w:r w:rsidRPr="00B91876">
              <w:rPr>
                <w:rFonts w:ascii="Arial" w:hAnsi="Arial" w:cs="Arial"/>
                <w:sz w:val="22"/>
                <w:szCs w:val="22"/>
              </w:rPr>
              <w:t xml:space="preserve"> Dawn, 8 April, 2015, P. 9</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Amar Alam. "A hallucinatory journey." Daily Times, 17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Ishtiaq Ahmad. "The Afghan war and its aftermath." Daily Times, 28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Ishtiaq Ahmad. "The Afghan war and its aftermath." Daily Times, 28 April, 2015, p.6</w:t>
            </w:r>
          </w:p>
          <w:p w:rsidR="00140474" w:rsidRDefault="00140474" w:rsidP="00DA5BAF">
            <w:pPr>
              <w:spacing w:line="360" w:lineRule="auto"/>
              <w:rPr>
                <w:rFonts w:eastAsia="Batang"/>
                <w:b/>
                <w:bCs/>
                <w:sz w:val="22"/>
                <w:szCs w:val="26"/>
              </w:rPr>
            </w:pPr>
          </w:p>
          <w:p w:rsidR="00511B69" w:rsidRPr="00D70C7C" w:rsidRDefault="00511B69"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Waqar Rana. "The doctrine of basic structure (Pt-III)." The News, 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Waqar Rao. "The doctrine of basic structure." The News, 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Nauman Asghar. "A welcome step." The Nation, 14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Nauman Asghar. "Civil liberties attacked." The Nation,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Reema </w:t>
            </w:r>
            <w:proofErr w:type="gramStart"/>
            <w:r w:rsidRPr="00B91876">
              <w:rPr>
                <w:rFonts w:ascii="Arial" w:hAnsi="Arial" w:cs="Arial"/>
                <w:sz w:val="22"/>
                <w:szCs w:val="22"/>
              </w:rPr>
              <w:t>Omer .</w:t>
            </w:r>
            <w:proofErr w:type="gramEnd"/>
            <w:r w:rsidRPr="00B91876">
              <w:rPr>
                <w:rFonts w:ascii="Arial" w:hAnsi="Arial" w:cs="Arial"/>
                <w:sz w:val="22"/>
                <w:szCs w:val="22"/>
              </w:rPr>
              <w:t xml:space="preserve"> "Impartial </w:t>
            </w:r>
            <w:proofErr w:type="gramStart"/>
            <w:r w:rsidRPr="00B91876">
              <w:rPr>
                <w:rFonts w:ascii="Arial" w:hAnsi="Arial" w:cs="Arial"/>
                <w:sz w:val="22"/>
                <w:szCs w:val="22"/>
              </w:rPr>
              <w:t>courts ."</w:t>
            </w:r>
            <w:proofErr w:type="gramEnd"/>
            <w:r w:rsidRPr="00B91876">
              <w:rPr>
                <w:rFonts w:ascii="Arial" w:hAnsi="Arial" w:cs="Arial"/>
                <w:sz w:val="22"/>
                <w:szCs w:val="22"/>
              </w:rPr>
              <w:t xml:space="preserve"> Dawn, 26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Rehman </w:t>
            </w:r>
            <w:proofErr w:type="gramStart"/>
            <w:r w:rsidRPr="00B91876">
              <w:rPr>
                <w:rFonts w:ascii="Arial" w:hAnsi="Arial" w:cs="Arial"/>
                <w:sz w:val="22"/>
                <w:szCs w:val="22"/>
              </w:rPr>
              <w:t>I .</w:t>
            </w:r>
            <w:proofErr w:type="gramEnd"/>
            <w:r w:rsidRPr="00B91876">
              <w:rPr>
                <w:rFonts w:ascii="Arial" w:hAnsi="Arial" w:cs="Arial"/>
                <w:sz w:val="22"/>
                <w:szCs w:val="22"/>
              </w:rPr>
              <w:t xml:space="preserve"> </w:t>
            </w:r>
            <w:proofErr w:type="gramStart"/>
            <w:r w:rsidRPr="00B91876">
              <w:rPr>
                <w:rFonts w:ascii="Arial" w:hAnsi="Arial" w:cs="Arial"/>
                <w:sz w:val="22"/>
                <w:szCs w:val="22"/>
              </w:rPr>
              <w:t>A .</w:t>
            </w:r>
            <w:proofErr w:type="gramEnd"/>
            <w:r w:rsidRPr="00B91876">
              <w:rPr>
                <w:rFonts w:ascii="Arial" w:hAnsi="Arial" w:cs="Arial"/>
                <w:sz w:val="22"/>
                <w:szCs w:val="22"/>
              </w:rPr>
              <w:t xml:space="preserve"> . "Move for a broad gag </w:t>
            </w:r>
            <w:proofErr w:type="gramStart"/>
            <w:r w:rsidRPr="00B91876">
              <w:rPr>
                <w:rFonts w:ascii="Arial" w:hAnsi="Arial" w:cs="Arial"/>
                <w:sz w:val="22"/>
                <w:szCs w:val="22"/>
              </w:rPr>
              <w:t>law ."</w:t>
            </w:r>
            <w:proofErr w:type="gramEnd"/>
            <w:r w:rsidRPr="00B91876">
              <w:rPr>
                <w:rFonts w:ascii="Arial" w:hAnsi="Arial" w:cs="Arial"/>
                <w:sz w:val="22"/>
                <w:szCs w:val="22"/>
              </w:rPr>
              <w:t xml:space="preserve"> Dawn, 23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 Rasool. "Civilian or khaki justice</w:t>
            </w:r>
            <w:proofErr w:type="gramStart"/>
            <w:r w:rsidRPr="00B91876">
              <w:rPr>
                <w:rFonts w:ascii="Arial" w:hAnsi="Arial" w:cs="Arial"/>
                <w:sz w:val="22"/>
                <w:szCs w:val="22"/>
              </w:rPr>
              <w:t>?.</w:t>
            </w:r>
            <w:proofErr w:type="gramEnd"/>
            <w:r w:rsidRPr="00B91876">
              <w:rPr>
                <w:rFonts w:ascii="Arial" w:hAnsi="Arial" w:cs="Arial"/>
                <w:sz w:val="22"/>
                <w:szCs w:val="22"/>
              </w:rPr>
              <w:t>" The Nation, 19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 Rasool. "Go back to sleep." The Nation, 26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 Rasool. "No country for Nekokaras." The Nation, 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Samson Simon Sharaf. "Futility of the judicial commission." The Nation, 18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Sania Nishtar. "18th amendment: five years on." The News, 12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Shahzad Atta. "The legal exploitation." The Nation, 13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Sharjil </w:t>
            </w:r>
            <w:proofErr w:type="gramStart"/>
            <w:r w:rsidRPr="00B91876">
              <w:rPr>
                <w:rFonts w:ascii="Arial" w:hAnsi="Arial" w:cs="Arial"/>
                <w:sz w:val="22"/>
                <w:szCs w:val="22"/>
              </w:rPr>
              <w:t>Kharal .</w:t>
            </w:r>
            <w:proofErr w:type="gramEnd"/>
            <w:r w:rsidRPr="00B91876">
              <w:rPr>
                <w:rFonts w:ascii="Arial" w:hAnsi="Arial" w:cs="Arial"/>
                <w:sz w:val="22"/>
                <w:szCs w:val="22"/>
              </w:rPr>
              <w:t xml:space="preserve"> "Thana </w:t>
            </w:r>
            <w:proofErr w:type="gramStart"/>
            <w:r w:rsidRPr="00B91876">
              <w:rPr>
                <w:rFonts w:ascii="Arial" w:hAnsi="Arial" w:cs="Arial"/>
                <w:sz w:val="22"/>
                <w:szCs w:val="22"/>
              </w:rPr>
              <w:t>reform ."</w:t>
            </w:r>
            <w:proofErr w:type="gramEnd"/>
            <w:r w:rsidRPr="00B91876">
              <w:rPr>
                <w:rFonts w:ascii="Arial" w:hAnsi="Arial" w:cs="Arial"/>
                <w:sz w:val="22"/>
                <w:szCs w:val="22"/>
              </w:rPr>
              <w:t xml:space="preserve"> Dawn, 7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Syed </w:t>
            </w:r>
            <w:proofErr w:type="gramStart"/>
            <w:r w:rsidRPr="00B91876">
              <w:rPr>
                <w:rFonts w:ascii="Arial" w:hAnsi="Arial" w:cs="Arial"/>
                <w:sz w:val="22"/>
                <w:szCs w:val="22"/>
              </w:rPr>
              <w:t>Saadat .</w:t>
            </w:r>
            <w:proofErr w:type="gramEnd"/>
            <w:r w:rsidRPr="00B91876">
              <w:rPr>
                <w:rFonts w:ascii="Arial" w:hAnsi="Arial" w:cs="Arial"/>
                <w:sz w:val="22"/>
                <w:szCs w:val="22"/>
              </w:rPr>
              <w:t xml:space="preserve"> "Unfair </w:t>
            </w:r>
            <w:proofErr w:type="gramStart"/>
            <w:r w:rsidRPr="00B91876">
              <w:rPr>
                <w:rFonts w:ascii="Arial" w:hAnsi="Arial" w:cs="Arial"/>
                <w:sz w:val="22"/>
                <w:szCs w:val="22"/>
              </w:rPr>
              <w:t>decision ."</w:t>
            </w:r>
            <w:proofErr w:type="gramEnd"/>
            <w:r w:rsidRPr="00B91876">
              <w:rPr>
                <w:rFonts w:ascii="Arial" w:hAnsi="Arial" w:cs="Arial"/>
                <w:sz w:val="22"/>
                <w:szCs w:val="22"/>
              </w:rPr>
              <w:t xml:space="preserve"> Dawn, 3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Tariq </w:t>
            </w:r>
            <w:proofErr w:type="gramStart"/>
            <w:r w:rsidRPr="00B91876">
              <w:rPr>
                <w:rFonts w:ascii="Arial" w:hAnsi="Arial" w:cs="Arial"/>
                <w:sz w:val="22"/>
                <w:szCs w:val="22"/>
              </w:rPr>
              <w:t>Khosa .</w:t>
            </w:r>
            <w:proofErr w:type="gramEnd"/>
            <w:r w:rsidRPr="00B91876">
              <w:rPr>
                <w:rFonts w:ascii="Arial" w:hAnsi="Arial" w:cs="Arial"/>
                <w:sz w:val="22"/>
                <w:szCs w:val="22"/>
              </w:rPr>
              <w:t xml:space="preserve"> "Courge to say </w:t>
            </w:r>
            <w:proofErr w:type="gramStart"/>
            <w:r w:rsidRPr="00B91876">
              <w:rPr>
                <w:rFonts w:ascii="Arial" w:hAnsi="Arial" w:cs="Arial"/>
                <w:sz w:val="22"/>
                <w:szCs w:val="22"/>
              </w:rPr>
              <w:t>no ."</w:t>
            </w:r>
            <w:proofErr w:type="gramEnd"/>
            <w:r w:rsidRPr="00B91876">
              <w:rPr>
                <w:rFonts w:ascii="Arial" w:hAnsi="Arial" w:cs="Arial"/>
                <w:sz w:val="22"/>
                <w:szCs w:val="22"/>
              </w:rPr>
              <w:t xml:space="preserve"> Dawn, 12 April, 2015, P. 9</w:t>
            </w:r>
          </w:p>
          <w:p w:rsidR="0027711A" w:rsidRPr="00C91576" w:rsidRDefault="0027711A" w:rsidP="0027711A">
            <w:pPr>
              <w:pStyle w:val="PlainText"/>
              <w:rPr>
                <w:rFonts w:ascii="Arial" w:hAnsi="Arial" w:cs="Arial"/>
                <w:sz w:val="18"/>
                <w:szCs w:val="18"/>
              </w:rPr>
            </w:pPr>
            <w:r w:rsidRPr="00C91576">
              <w:rPr>
                <w:rFonts w:ascii="Arial" w:hAnsi="Arial" w:cs="Arial"/>
                <w:sz w:val="18"/>
                <w:szCs w:val="18"/>
              </w:rPr>
              <w:t>Zafar Azeem. "Dispute settlement mechanism under the Sindh PPRs." Business Recorder , 23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Zubeida </w:t>
            </w:r>
            <w:proofErr w:type="gramStart"/>
            <w:r w:rsidRPr="00B91876">
              <w:rPr>
                <w:rFonts w:ascii="Arial" w:hAnsi="Arial" w:cs="Arial"/>
                <w:sz w:val="22"/>
                <w:szCs w:val="22"/>
              </w:rPr>
              <w:t>Mustafa .</w:t>
            </w:r>
            <w:proofErr w:type="gramEnd"/>
            <w:r w:rsidRPr="00B91876">
              <w:rPr>
                <w:rFonts w:ascii="Arial" w:hAnsi="Arial" w:cs="Arial"/>
                <w:sz w:val="22"/>
                <w:szCs w:val="22"/>
              </w:rPr>
              <w:t xml:space="preserve"> "Justice for </w:t>
            </w:r>
            <w:proofErr w:type="gramStart"/>
            <w:r w:rsidRPr="00B91876">
              <w:rPr>
                <w:rFonts w:ascii="Arial" w:hAnsi="Arial" w:cs="Arial"/>
                <w:sz w:val="22"/>
                <w:szCs w:val="22"/>
              </w:rPr>
              <w:t>Perween ."</w:t>
            </w:r>
            <w:proofErr w:type="gramEnd"/>
            <w:r w:rsidRPr="00B91876">
              <w:rPr>
                <w:rFonts w:ascii="Arial" w:hAnsi="Arial" w:cs="Arial"/>
                <w:sz w:val="22"/>
                <w:szCs w:val="22"/>
              </w:rPr>
              <w:t xml:space="preserve"> Dawn, 3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Haider Shah. "The suicide bomber in cyber crime law." Daily Times, 18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Musa Khan Jalalzai. "Complaints of law enforcement." Daily Times, 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Yasser Latif Hamdani. "Motherly'cyber crime bill." Daily Times,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Yasser Latif Hamdani. "Motherly'cyber crime bill." Daily Times, 20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Agha Faisal. "Criminal injustice." The News, 25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Babar </w:t>
            </w:r>
            <w:proofErr w:type="gramStart"/>
            <w:r w:rsidRPr="00B91876">
              <w:rPr>
                <w:rFonts w:ascii="Arial" w:hAnsi="Arial" w:cs="Arial"/>
                <w:sz w:val="22"/>
                <w:szCs w:val="22"/>
              </w:rPr>
              <w:t>Sattar .</w:t>
            </w:r>
            <w:proofErr w:type="gramEnd"/>
            <w:r w:rsidRPr="00B91876">
              <w:rPr>
                <w:rFonts w:ascii="Arial" w:hAnsi="Arial" w:cs="Arial"/>
                <w:sz w:val="22"/>
                <w:szCs w:val="22"/>
              </w:rPr>
              <w:t xml:space="preserve"> "Extinction of </w:t>
            </w:r>
            <w:proofErr w:type="gramStart"/>
            <w:r w:rsidRPr="00B91876">
              <w:rPr>
                <w:rFonts w:ascii="Arial" w:hAnsi="Arial" w:cs="Arial"/>
                <w:sz w:val="22"/>
                <w:szCs w:val="22"/>
              </w:rPr>
              <w:t>Nekokaras ."</w:t>
            </w:r>
            <w:proofErr w:type="gramEnd"/>
            <w:r w:rsidRPr="00B91876">
              <w:rPr>
                <w:rFonts w:ascii="Arial" w:hAnsi="Arial" w:cs="Arial"/>
                <w:sz w:val="22"/>
                <w:szCs w:val="22"/>
              </w:rPr>
              <w:t xml:space="preserve"> Dawn, 6 April, 2015, P. 8</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Barrister Iftikhar Ahmad. "The case adjourned." The News, 9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Bennett-Jones, Owen. "The legal way to London." The News, 28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Cyril </w:t>
            </w:r>
            <w:proofErr w:type="gramStart"/>
            <w:r w:rsidRPr="00B91876">
              <w:rPr>
                <w:rFonts w:ascii="Arial" w:hAnsi="Arial" w:cs="Arial"/>
                <w:sz w:val="22"/>
                <w:szCs w:val="22"/>
              </w:rPr>
              <w:t>Almeida .</w:t>
            </w:r>
            <w:proofErr w:type="gramEnd"/>
            <w:r w:rsidRPr="00B91876">
              <w:rPr>
                <w:rFonts w:ascii="Arial" w:hAnsi="Arial" w:cs="Arial"/>
                <w:sz w:val="22"/>
                <w:szCs w:val="22"/>
              </w:rPr>
              <w:t xml:space="preserve"> "Blood and </w:t>
            </w:r>
            <w:proofErr w:type="gramStart"/>
            <w:r w:rsidRPr="00B91876">
              <w:rPr>
                <w:rFonts w:ascii="Arial" w:hAnsi="Arial" w:cs="Arial"/>
                <w:sz w:val="22"/>
                <w:szCs w:val="22"/>
              </w:rPr>
              <w:t>Balochistan ."</w:t>
            </w:r>
            <w:proofErr w:type="gramEnd"/>
            <w:r w:rsidRPr="00B91876">
              <w:rPr>
                <w:rFonts w:ascii="Arial" w:hAnsi="Arial" w:cs="Arial"/>
                <w:sz w:val="22"/>
                <w:szCs w:val="22"/>
              </w:rPr>
              <w:t xml:space="preserve"> Dawn, 26 April, 2015, P. 8</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Gul Bukhari. "Cybercrimes law." The Nation, 5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Hassan Javid. "The dangers of the Electronic Crimes Act." The Nation, 19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Insaaf Farosh. "The Apex Court." The Nation, 20 April, 2015, p.6</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Insaaf Farosh. "The library." The Nation, 6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Josh, Noble. "The big gamble." Financial Times, 22 April, 2015, 5p.</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Kampmark, Binoy. "The Amando Knox case." The News, 1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Mosharraf Zaidi. "The LHC's gift to the PML-N." The News, 21 April, 2015, p.7</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Saba </w:t>
            </w:r>
            <w:proofErr w:type="gramStart"/>
            <w:r w:rsidRPr="00B91876">
              <w:rPr>
                <w:rFonts w:ascii="Arial" w:hAnsi="Arial" w:cs="Arial"/>
                <w:sz w:val="22"/>
                <w:szCs w:val="22"/>
              </w:rPr>
              <w:t>Karim .</w:t>
            </w:r>
            <w:proofErr w:type="gramEnd"/>
            <w:r w:rsidRPr="00B91876">
              <w:rPr>
                <w:rFonts w:ascii="Arial" w:hAnsi="Arial" w:cs="Arial"/>
                <w:sz w:val="22"/>
                <w:szCs w:val="22"/>
              </w:rPr>
              <w:t xml:space="preserve"> "Unequel </w:t>
            </w:r>
            <w:proofErr w:type="gramStart"/>
            <w:r w:rsidRPr="00B91876">
              <w:rPr>
                <w:rFonts w:ascii="Arial" w:hAnsi="Arial" w:cs="Arial"/>
                <w:sz w:val="22"/>
                <w:szCs w:val="22"/>
              </w:rPr>
              <w:t>responses ."</w:t>
            </w:r>
            <w:proofErr w:type="gramEnd"/>
            <w:r w:rsidRPr="00B91876">
              <w:rPr>
                <w:rFonts w:ascii="Arial" w:hAnsi="Arial" w:cs="Arial"/>
                <w:sz w:val="22"/>
                <w:szCs w:val="22"/>
              </w:rPr>
              <w:t xml:space="preserve"> Dawn, 16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Yasmin </w:t>
            </w:r>
            <w:proofErr w:type="gramStart"/>
            <w:r w:rsidRPr="00B91876">
              <w:rPr>
                <w:rFonts w:ascii="Arial" w:hAnsi="Arial" w:cs="Arial"/>
                <w:sz w:val="22"/>
                <w:szCs w:val="22"/>
              </w:rPr>
              <w:t>Malik .</w:t>
            </w:r>
            <w:proofErr w:type="gramEnd"/>
            <w:r w:rsidRPr="00B91876">
              <w:rPr>
                <w:rFonts w:ascii="Arial" w:hAnsi="Arial" w:cs="Arial"/>
                <w:sz w:val="22"/>
                <w:szCs w:val="22"/>
              </w:rPr>
              <w:t xml:space="preserve"> "Not a viable </w:t>
            </w:r>
            <w:proofErr w:type="gramStart"/>
            <w:r w:rsidRPr="00B91876">
              <w:rPr>
                <w:rFonts w:ascii="Arial" w:hAnsi="Arial" w:cs="Arial"/>
                <w:sz w:val="22"/>
                <w:szCs w:val="22"/>
              </w:rPr>
              <w:t>plan ."</w:t>
            </w:r>
            <w:proofErr w:type="gramEnd"/>
            <w:r w:rsidRPr="00B91876">
              <w:rPr>
                <w:rFonts w:ascii="Arial" w:hAnsi="Arial" w:cs="Arial"/>
                <w:sz w:val="22"/>
                <w:szCs w:val="22"/>
              </w:rPr>
              <w:t xml:space="preserve"> Dawn, 9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Fawad Kaiser. "The power of broadcast media." Daily Times, 27 April,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170E1F" w:rsidRPr="00C91576" w:rsidRDefault="00170E1F" w:rsidP="00170E1F">
            <w:pPr>
              <w:pStyle w:val="PlainText"/>
              <w:rPr>
                <w:rFonts w:ascii="Arial" w:hAnsi="Arial" w:cs="Arial"/>
                <w:sz w:val="18"/>
                <w:szCs w:val="18"/>
              </w:rPr>
            </w:pPr>
            <w:r w:rsidRPr="00C91576">
              <w:rPr>
                <w:rFonts w:ascii="Arial" w:hAnsi="Arial" w:cs="Arial"/>
                <w:sz w:val="18"/>
                <w:szCs w:val="18"/>
              </w:rPr>
              <w:t>Mariette, Roux. "Music: Will climate change give us the blues?     ." Business Recorder , 18 April, 2015, P-IV</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Marinovich, Greg. "Murder through the lens." The News, 24 April, 2015, p.6</w:t>
            </w:r>
          </w:p>
          <w:p w:rsidR="00170E1F" w:rsidRPr="00C91576" w:rsidRDefault="00170E1F" w:rsidP="00170E1F">
            <w:pPr>
              <w:pStyle w:val="PlainText"/>
              <w:rPr>
                <w:rFonts w:ascii="Arial" w:hAnsi="Arial" w:cs="Arial"/>
                <w:sz w:val="18"/>
                <w:szCs w:val="18"/>
              </w:rPr>
            </w:pPr>
            <w:r w:rsidRPr="00C91576">
              <w:rPr>
                <w:rFonts w:ascii="Arial" w:hAnsi="Arial" w:cs="Arial"/>
                <w:sz w:val="18"/>
                <w:szCs w:val="18"/>
              </w:rPr>
              <w:t>Nita, Bhalla. "'Burka Avenger' swoops into India to empower girls." Business Recorder , 18 April, 2015, P-IV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 Q Khan. "Descending evil." The News,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Aijaz Zaka Syed. "Anatomy of a tragedy." Khaleej Times, 22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Dan Murphy. "Libya's chaos rocks Europe's boat." Khaleej Times, 24 April, 2015, p.7</w:t>
            </w:r>
          </w:p>
          <w:p w:rsidR="0027711A" w:rsidRPr="008C72FB" w:rsidRDefault="0027711A" w:rsidP="0027711A">
            <w:pPr>
              <w:pStyle w:val="PlainText"/>
              <w:rPr>
                <w:rFonts w:ascii="Arial" w:hAnsi="Arial" w:cs="Arial"/>
              </w:rPr>
            </w:pPr>
            <w:r w:rsidRPr="008C72FB">
              <w:rPr>
                <w:rFonts w:ascii="Arial" w:hAnsi="Arial" w:cs="Arial"/>
              </w:rPr>
              <w:t>Edwin, Heathcote. "Parched earth and a doomed california dream." Financial Times, 16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Eric S. Margolis. "Suicide at 10,000 metres." Khaleej Times, 2 April, 2015, p.17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P.G.Bhaskar. "Beating the clock." Khaleej Times, 25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Tash Aw. "An Asian success story." Khaleej Times, 2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 </w:t>
            </w:r>
            <w:proofErr w:type="gramStart"/>
            <w:r w:rsidRPr="00B91876">
              <w:rPr>
                <w:rFonts w:ascii="Arial" w:hAnsi="Arial" w:cs="Arial"/>
                <w:sz w:val="22"/>
                <w:szCs w:val="22"/>
              </w:rPr>
              <w:t>Asghar .</w:t>
            </w:r>
            <w:proofErr w:type="gramEnd"/>
            <w:r w:rsidRPr="00B91876">
              <w:rPr>
                <w:rFonts w:ascii="Arial" w:hAnsi="Arial" w:cs="Arial"/>
                <w:sz w:val="22"/>
                <w:szCs w:val="22"/>
              </w:rPr>
              <w:t xml:space="preserve"> "Painful takeaways." Daily Times, 11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Farman Kakar. "Is the tribal pashtun a born militant</w:t>
            </w:r>
            <w:proofErr w:type="gramStart"/>
            <w:r w:rsidRPr="00B91876">
              <w:rPr>
                <w:rFonts w:ascii="Arial" w:hAnsi="Arial" w:cs="Arial"/>
                <w:sz w:val="22"/>
                <w:szCs w:val="22"/>
              </w:rPr>
              <w:t>?.</w:t>
            </w:r>
            <w:proofErr w:type="gramEnd"/>
            <w:r w:rsidRPr="00B91876">
              <w:rPr>
                <w:rFonts w:ascii="Arial" w:hAnsi="Arial" w:cs="Arial"/>
                <w:sz w:val="22"/>
                <w:szCs w:val="22"/>
              </w:rPr>
              <w:t>" Daily Times, 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Gulmina Bilal Ahmad. "Of men and clothes." Daily Times, 10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Kaura</w:t>
            </w:r>
            <w:proofErr w:type="gramStart"/>
            <w:r w:rsidRPr="00B91876">
              <w:rPr>
                <w:rFonts w:ascii="Arial" w:hAnsi="Arial" w:cs="Arial"/>
                <w:sz w:val="22"/>
                <w:szCs w:val="22"/>
              </w:rPr>
              <w:t>,Vinay</w:t>
            </w:r>
            <w:proofErr w:type="gramEnd"/>
            <w:r w:rsidRPr="00B91876">
              <w:rPr>
                <w:rFonts w:ascii="Arial" w:hAnsi="Arial" w:cs="Arial"/>
                <w:sz w:val="22"/>
                <w:szCs w:val="22"/>
              </w:rPr>
              <w:t xml:space="preserve"> . "Rebuilding Afghanistan." Daily Times, 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 M Hali. "Chinesehumanitarian relief campaign." Daily Times, 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Swofford, Tammy. "Shadow." Daily Times,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Bakhtiyar Kazmi. "IMF calling." Daily Times, 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Bakhtiyar Kazmi. "IMF calling." Daily Times, 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Ullman, Harlan. "Bush versus </w:t>
            </w:r>
            <w:proofErr w:type="gramStart"/>
            <w:r w:rsidRPr="00B91876">
              <w:rPr>
                <w:rFonts w:ascii="Arial" w:hAnsi="Arial" w:cs="Arial"/>
                <w:sz w:val="22"/>
                <w:szCs w:val="22"/>
              </w:rPr>
              <w:t>gore :</w:t>
            </w:r>
            <w:proofErr w:type="gramEnd"/>
            <w:r w:rsidRPr="00B91876">
              <w:rPr>
                <w:rFonts w:ascii="Arial" w:hAnsi="Arial" w:cs="Arial"/>
                <w:sz w:val="22"/>
                <w:szCs w:val="22"/>
              </w:rPr>
              <w:t xml:space="preserve"> cruz versus constitution 2016?." Daily Times, 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Zeeshaan Zafar. "The untold story of Sanghar." Daily Times, 1 April,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Atle Hetland. "Ecumenical Easter." The Nation, 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Maryam Sakeenah. "Transcending </w:t>
            </w:r>
            <w:proofErr w:type="gramStart"/>
            <w:r w:rsidRPr="00B91876">
              <w:rPr>
                <w:rFonts w:ascii="Arial" w:hAnsi="Arial" w:cs="Arial"/>
                <w:sz w:val="22"/>
                <w:szCs w:val="22"/>
              </w:rPr>
              <w:t>the us</w:t>
            </w:r>
            <w:proofErr w:type="gramEnd"/>
            <w:r w:rsidRPr="00B91876">
              <w:rPr>
                <w:rFonts w:ascii="Arial" w:hAnsi="Arial" w:cs="Arial"/>
                <w:sz w:val="22"/>
                <w:szCs w:val="22"/>
              </w:rPr>
              <w:t xml:space="preserve"> versus them pradigm." Daily Times, 4 April,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946435">
            <w:pPr>
              <w:pStyle w:val="Title"/>
              <w:spacing w:line="360" w:lineRule="auto"/>
              <w:jc w:val="left"/>
              <w:rPr>
                <w:rFonts w:eastAsia="Batang"/>
                <w:b w:val="0"/>
                <w:bCs w:val="0"/>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 B </w:t>
            </w:r>
            <w:proofErr w:type="gramStart"/>
            <w:r w:rsidRPr="00B91876">
              <w:rPr>
                <w:rFonts w:ascii="Arial" w:hAnsi="Arial" w:cs="Arial"/>
                <w:sz w:val="22"/>
                <w:szCs w:val="22"/>
              </w:rPr>
              <w:t>Shahid .</w:t>
            </w:r>
            <w:proofErr w:type="gramEnd"/>
            <w:r w:rsidRPr="00B91876">
              <w:rPr>
                <w:rFonts w:ascii="Arial" w:hAnsi="Arial" w:cs="Arial"/>
                <w:sz w:val="22"/>
                <w:szCs w:val="22"/>
              </w:rPr>
              <w:t xml:space="preserve"> "A great </w:t>
            </w:r>
            <w:proofErr w:type="gramStart"/>
            <w:r w:rsidRPr="00B91876">
              <w:rPr>
                <w:rFonts w:ascii="Arial" w:hAnsi="Arial" w:cs="Arial"/>
                <w:sz w:val="22"/>
                <w:szCs w:val="22"/>
              </w:rPr>
              <w:t>opportunity ."</w:t>
            </w:r>
            <w:proofErr w:type="gramEnd"/>
            <w:r w:rsidRPr="00B91876">
              <w:rPr>
                <w:rFonts w:ascii="Arial" w:hAnsi="Arial" w:cs="Arial"/>
                <w:sz w:val="22"/>
                <w:szCs w:val="22"/>
              </w:rPr>
              <w:t xml:space="preserve"> Business Recorder , 28 April, 2015, P-22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Aasim Sajjad </w:t>
            </w:r>
            <w:proofErr w:type="gramStart"/>
            <w:r w:rsidRPr="00B91876">
              <w:rPr>
                <w:rFonts w:ascii="Arial" w:hAnsi="Arial" w:cs="Arial"/>
                <w:sz w:val="22"/>
                <w:szCs w:val="22"/>
              </w:rPr>
              <w:t>Akhtar .</w:t>
            </w:r>
            <w:proofErr w:type="gramEnd"/>
            <w:r w:rsidRPr="00B91876">
              <w:rPr>
                <w:rFonts w:ascii="Arial" w:hAnsi="Arial" w:cs="Arial"/>
                <w:sz w:val="22"/>
                <w:szCs w:val="22"/>
              </w:rPr>
              <w:t xml:space="preserve"> "Living in </w:t>
            </w:r>
            <w:proofErr w:type="gramStart"/>
            <w:r w:rsidRPr="00B91876">
              <w:rPr>
                <w:rFonts w:ascii="Arial" w:hAnsi="Arial" w:cs="Arial"/>
                <w:sz w:val="22"/>
                <w:szCs w:val="22"/>
              </w:rPr>
              <w:t>denial ."</w:t>
            </w:r>
            <w:proofErr w:type="gramEnd"/>
            <w:r w:rsidRPr="00B91876">
              <w:rPr>
                <w:rFonts w:ascii="Arial" w:hAnsi="Arial" w:cs="Arial"/>
                <w:sz w:val="22"/>
                <w:szCs w:val="22"/>
              </w:rPr>
              <w:t xml:space="preserve"> Dawn, 24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Afrasiab Khattak. "Precarious Pak-Afghan relations." The Nation, 18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Afrasiab Khattak. "The forgotten war on terror." The Nation, 10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Aijazuddin </w:t>
            </w:r>
            <w:proofErr w:type="gramStart"/>
            <w:r w:rsidRPr="00B91876">
              <w:rPr>
                <w:rFonts w:ascii="Arial" w:hAnsi="Arial" w:cs="Arial"/>
                <w:sz w:val="22"/>
                <w:szCs w:val="22"/>
              </w:rPr>
              <w:t>F .</w:t>
            </w:r>
            <w:proofErr w:type="gramEnd"/>
            <w:r w:rsidRPr="00B91876">
              <w:rPr>
                <w:rFonts w:ascii="Arial" w:hAnsi="Arial" w:cs="Arial"/>
                <w:sz w:val="22"/>
                <w:szCs w:val="22"/>
              </w:rPr>
              <w:t xml:space="preserve"> </w:t>
            </w:r>
            <w:proofErr w:type="gramStart"/>
            <w:r w:rsidRPr="00B91876">
              <w:rPr>
                <w:rFonts w:ascii="Arial" w:hAnsi="Arial" w:cs="Arial"/>
                <w:sz w:val="22"/>
                <w:szCs w:val="22"/>
              </w:rPr>
              <w:t>S .</w:t>
            </w:r>
            <w:proofErr w:type="gramEnd"/>
            <w:r w:rsidRPr="00B91876">
              <w:rPr>
                <w:rFonts w:ascii="Arial" w:hAnsi="Arial" w:cs="Arial"/>
                <w:sz w:val="22"/>
                <w:szCs w:val="22"/>
              </w:rPr>
              <w:t xml:space="preserve"> . "Silken </w:t>
            </w:r>
            <w:proofErr w:type="gramStart"/>
            <w:r w:rsidRPr="00B91876">
              <w:rPr>
                <w:rFonts w:ascii="Arial" w:hAnsi="Arial" w:cs="Arial"/>
                <w:sz w:val="22"/>
                <w:szCs w:val="22"/>
              </w:rPr>
              <w:t>largesse ."</w:t>
            </w:r>
            <w:proofErr w:type="gramEnd"/>
            <w:r w:rsidRPr="00B91876">
              <w:rPr>
                <w:rFonts w:ascii="Arial" w:hAnsi="Arial" w:cs="Arial"/>
                <w:sz w:val="22"/>
                <w:szCs w:val="22"/>
              </w:rPr>
              <w:t xml:space="preserve"> Dawn, 23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Asif Ezdi. "Damage control." The News,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Atle Netland. "The Chinese are here." The Nation, 23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Cyril </w:t>
            </w:r>
            <w:proofErr w:type="gramStart"/>
            <w:r w:rsidRPr="00B91876">
              <w:rPr>
                <w:rFonts w:ascii="Arial" w:hAnsi="Arial" w:cs="Arial"/>
                <w:sz w:val="22"/>
                <w:szCs w:val="22"/>
              </w:rPr>
              <w:t>Almeida .</w:t>
            </w:r>
            <w:proofErr w:type="gramEnd"/>
            <w:r w:rsidRPr="00B91876">
              <w:rPr>
                <w:rFonts w:ascii="Arial" w:hAnsi="Arial" w:cs="Arial"/>
                <w:sz w:val="22"/>
                <w:szCs w:val="22"/>
              </w:rPr>
              <w:t xml:space="preserve"> "Chinese </w:t>
            </w:r>
            <w:proofErr w:type="gramStart"/>
            <w:r w:rsidRPr="00B91876">
              <w:rPr>
                <w:rFonts w:ascii="Arial" w:hAnsi="Arial" w:cs="Arial"/>
                <w:sz w:val="22"/>
                <w:szCs w:val="22"/>
              </w:rPr>
              <w:t>whispers ."</w:t>
            </w:r>
            <w:proofErr w:type="gramEnd"/>
            <w:r w:rsidRPr="00B91876">
              <w:rPr>
                <w:rFonts w:ascii="Arial" w:hAnsi="Arial" w:cs="Arial"/>
                <w:sz w:val="22"/>
                <w:szCs w:val="22"/>
              </w:rPr>
              <w:t xml:space="preserve"> Dawn, 19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Cyril </w:t>
            </w:r>
            <w:proofErr w:type="gramStart"/>
            <w:r w:rsidRPr="00B91876">
              <w:rPr>
                <w:rFonts w:ascii="Arial" w:hAnsi="Arial" w:cs="Arial"/>
                <w:sz w:val="22"/>
                <w:szCs w:val="22"/>
              </w:rPr>
              <w:t>Almeida .</w:t>
            </w:r>
            <w:proofErr w:type="gramEnd"/>
            <w:r w:rsidRPr="00B91876">
              <w:rPr>
                <w:rFonts w:ascii="Arial" w:hAnsi="Arial" w:cs="Arial"/>
                <w:sz w:val="22"/>
                <w:szCs w:val="22"/>
              </w:rPr>
              <w:t xml:space="preserve"> "Sharif and the </w:t>
            </w:r>
            <w:proofErr w:type="gramStart"/>
            <w:r w:rsidRPr="00B91876">
              <w:rPr>
                <w:rFonts w:ascii="Arial" w:hAnsi="Arial" w:cs="Arial"/>
                <w:sz w:val="22"/>
                <w:szCs w:val="22"/>
              </w:rPr>
              <w:t>Saudis ."</w:t>
            </w:r>
            <w:proofErr w:type="gramEnd"/>
            <w:r w:rsidRPr="00B91876">
              <w:rPr>
                <w:rFonts w:ascii="Arial" w:hAnsi="Arial" w:cs="Arial"/>
                <w:sz w:val="22"/>
                <w:szCs w:val="22"/>
              </w:rPr>
              <w:t xml:space="preserve"> Dawn, 12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 Ahmad Rashid Maik. "The entente cordiale." The Nation, 27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Dr.A.R.Malik. "The one belt-one road initiative." The Nation, 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Farhat Ali. "Xi's visit." Business Recorder , 22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Farooq Hameed Khan. "No to others' war." The Nation, 10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Hussain H. Zaidi. "A progmatic visit." The News, 25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Inayatullah. "China's challenge to Pakistan." The Nation, 25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Jalees Hazir. "Good news for the world." The Nation, 23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Javid Husain. "Significance of Chinese President's visit." The Nation, 28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K.Iqbal. "Challenges to China-Pakistan cooperation." The Nation, 27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Khizr Imran Tajammul. "Understanding Chinese investment." The Nation, 24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Khurram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"Courting China with </w:t>
            </w:r>
            <w:proofErr w:type="gramStart"/>
            <w:r w:rsidRPr="00B91876">
              <w:rPr>
                <w:rFonts w:ascii="Arial" w:hAnsi="Arial" w:cs="Arial"/>
                <w:sz w:val="22"/>
                <w:szCs w:val="22"/>
              </w:rPr>
              <w:t>care ."</w:t>
            </w:r>
            <w:proofErr w:type="gramEnd"/>
            <w:r w:rsidRPr="00B91876">
              <w:rPr>
                <w:rFonts w:ascii="Arial" w:hAnsi="Arial" w:cs="Arial"/>
                <w:sz w:val="22"/>
                <w:szCs w:val="22"/>
              </w:rPr>
              <w:t xml:space="preserve"> Dawn, 23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M.A.Niazi. "chinese bearing gifts." The Nation, 24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M.A.Niazi. "The deal in the background." The Nation,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Malik Muhammad Ashraf. "A permanent partnership." The Nation, 24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Malik Muhammad Ashraf. "The Debate." The Nation,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Moazzam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"A Chinese </w:t>
            </w:r>
            <w:proofErr w:type="gramStart"/>
            <w:r w:rsidRPr="00B91876">
              <w:rPr>
                <w:rFonts w:ascii="Arial" w:hAnsi="Arial" w:cs="Arial"/>
                <w:sz w:val="22"/>
                <w:szCs w:val="22"/>
              </w:rPr>
              <w:t>template ."</w:t>
            </w:r>
            <w:proofErr w:type="gramEnd"/>
            <w:r w:rsidRPr="00B91876">
              <w:rPr>
                <w:rFonts w:ascii="Arial" w:hAnsi="Arial" w:cs="Arial"/>
                <w:sz w:val="22"/>
                <w:szCs w:val="22"/>
              </w:rPr>
              <w:t xml:space="preserve"> Dawn, 26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Mosharraf Zaidi. "Litmus-testing the session." The News, 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Muhammad Amir </w:t>
            </w:r>
            <w:proofErr w:type="gramStart"/>
            <w:r w:rsidRPr="00B91876">
              <w:rPr>
                <w:rFonts w:ascii="Arial" w:hAnsi="Arial" w:cs="Arial"/>
                <w:sz w:val="22"/>
                <w:szCs w:val="22"/>
              </w:rPr>
              <w:t>Rana .</w:t>
            </w:r>
            <w:proofErr w:type="gramEnd"/>
            <w:r w:rsidRPr="00B91876">
              <w:rPr>
                <w:rFonts w:ascii="Arial" w:hAnsi="Arial" w:cs="Arial"/>
                <w:sz w:val="22"/>
                <w:szCs w:val="22"/>
              </w:rPr>
              <w:t xml:space="preserve"> "External </w:t>
            </w:r>
            <w:proofErr w:type="gramStart"/>
            <w:r w:rsidRPr="00B91876">
              <w:rPr>
                <w:rFonts w:ascii="Arial" w:hAnsi="Arial" w:cs="Arial"/>
                <w:sz w:val="22"/>
                <w:szCs w:val="22"/>
              </w:rPr>
              <w:t>influences ."</w:t>
            </w:r>
            <w:proofErr w:type="gramEnd"/>
            <w:r w:rsidRPr="00B91876">
              <w:rPr>
                <w:rFonts w:ascii="Arial" w:hAnsi="Arial" w:cs="Arial"/>
                <w:sz w:val="22"/>
                <w:szCs w:val="22"/>
              </w:rPr>
              <w:t xml:space="preserve"> Dawn, 19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Munir </w:t>
            </w:r>
            <w:proofErr w:type="gramStart"/>
            <w:r w:rsidRPr="00B91876">
              <w:rPr>
                <w:rFonts w:ascii="Arial" w:hAnsi="Arial" w:cs="Arial"/>
                <w:sz w:val="22"/>
                <w:szCs w:val="22"/>
              </w:rPr>
              <w:t>Akram .</w:t>
            </w:r>
            <w:proofErr w:type="gramEnd"/>
            <w:r w:rsidRPr="00B91876">
              <w:rPr>
                <w:rFonts w:ascii="Arial" w:hAnsi="Arial" w:cs="Arial"/>
                <w:sz w:val="22"/>
                <w:szCs w:val="22"/>
              </w:rPr>
              <w:t xml:space="preserve"> "AFter Iran, Pakistan</w:t>
            </w:r>
            <w:proofErr w:type="gramStart"/>
            <w:r w:rsidRPr="00B91876">
              <w:rPr>
                <w:rFonts w:ascii="Arial" w:hAnsi="Arial" w:cs="Arial"/>
                <w:sz w:val="22"/>
                <w:szCs w:val="22"/>
              </w:rPr>
              <w:t>?.</w:t>
            </w:r>
            <w:proofErr w:type="gramEnd"/>
            <w:r w:rsidRPr="00B91876">
              <w:rPr>
                <w:rFonts w:ascii="Arial" w:hAnsi="Arial" w:cs="Arial"/>
                <w:sz w:val="22"/>
                <w:szCs w:val="22"/>
              </w:rPr>
              <w:t>" Dawn, 12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Munir </w:t>
            </w:r>
            <w:proofErr w:type="gramStart"/>
            <w:r w:rsidRPr="00B91876">
              <w:rPr>
                <w:rFonts w:ascii="Arial" w:hAnsi="Arial" w:cs="Arial"/>
                <w:sz w:val="22"/>
                <w:szCs w:val="22"/>
              </w:rPr>
              <w:t>Akram .</w:t>
            </w:r>
            <w:proofErr w:type="gramEnd"/>
            <w:r w:rsidRPr="00B91876">
              <w:rPr>
                <w:rFonts w:ascii="Arial" w:hAnsi="Arial" w:cs="Arial"/>
                <w:sz w:val="22"/>
                <w:szCs w:val="22"/>
              </w:rPr>
              <w:t xml:space="preserve"> "The cup and the </w:t>
            </w:r>
            <w:proofErr w:type="gramStart"/>
            <w:r w:rsidRPr="00B91876">
              <w:rPr>
                <w:rFonts w:ascii="Arial" w:hAnsi="Arial" w:cs="Arial"/>
                <w:sz w:val="22"/>
                <w:szCs w:val="22"/>
              </w:rPr>
              <w:t>lip ."</w:t>
            </w:r>
            <w:proofErr w:type="gramEnd"/>
            <w:r w:rsidRPr="00B91876">
              <w:rPr>
                <w:rFonts w:ascii="Arial" w:hAnsi="Arial" w:cs="Arial"/>
                <w:sz w:val="22"/>
                <w:szCs w:val="22"/>
              </w:rPr>
              <w:t xml:space="preserve"> Dawn, 26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Najma Minhas. "</w:t>
            </w:r>
            <w:proofErr w:type="gramStart"/>
            <w:r w:rsidRPr="00B91876">
              <w:rPr>
                <w:rFonts w:ascii="Arial" w:hAnsi="Arial" w:cs="Arial"/>
                <w:sz w:val="22"/>
                <w:szCs w:val="22"/>
              </w:rPr>
              <w:t>chinese</w:t>
            </w:r>
            <w:proofErr w:type="gramEnd"/>
            <w:r w:rsidRPr="00B91876">
              <w:rPr>
                <w:rFonts w:ascii="Arial" w:hAnsi="Arial" w:cs="Arial"/>
                <w:sz w:val="22"/>
                <w:szCs w:val="22"/>
              </w:rPr>
              <w:t xml:space="preserve"> Santa comes to Town." The Nation, 28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S.Tariq. "Sands on fire." The Nation, 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Saida Fazal. "Unreasonable </w:t>
            </w:r>
            <w:proofErr w:type="gramStart"/>
            <w:r w:rsidRPr="00B91876">
              <w:rPr>
                <w:rFonts w:ascii="Arial" w:hAnsi="Arial" w:cs="Arial"/>
                <w:sz w:val="22"/>
                <w:szCs w:val="22"/>
              </w:rPr>
              <w:t>expectations ."</w:t>
            </w:r>
            <w:proofErr w:type="gramEnd"/>
            <w:r w:rsidRPr="00B91876">
              <w:rPr>
                <w:rFonts w:ascii="Arial" w:hAnsi="Arial" w:cs="Arial"/>
                <w:sz w:val="22"/>
                <w:szCs w:val="22"/>
              </w:rPr>
              <w:t xml:space="preserve"> Business Recorder , 16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Sakib </w:t>
            </w:r>
            <w:proofErr w:type="gramStart"/>
            <w:r w:rsidRPr="00B91876">
              <w:rPr>
                <w:rFonts w:ascii="Arial" w:hAnsi="Arial" w:cs="Arial"/>
                <w:sz w:val="22"/>
                <w:szCs w:val="22"/>
              </w:rPr>
              <w:t>Sherani .</w:t>
            </w:r>
            <w:proofErr w:type="gramEnd"/>
            <w:r w:rsidRPr="00B91876">
              <w:rPr>
                <w:rFonts w:ascii="Arial" w:hAnsi="Arial" w:cs="Arial"/>
                <w:sz w:val="22"/>
                <w:szCs w:val="22"/>
              </w:rPr>
              <w:t xml:space="preserve"> "Pakistan's </w:t>
            </w:r>
            <w:proofErr w:type="gramStart"/>
            <w:r w:rsidRPr="00B91876">
              <w:rPr>
                <w:rFonts w:ascii="Arial" w:hAnsi="Arial" w:cs="Arial"/>
                <w:sz w:val="22"/>
                <w:szCs w:val="22"/>
              </w:rPr>
              <w:t>remittances ."</w:t>
            </w:r>
            <w:proofErr w:type="gramEnd"/>
            <w:r w:rsidRPr="00B91876">
              <w:rPr>
                <w:rFonts w:ascii="Arial" w:hAnsi="Arial" w:cs="Arial"/>
                <w:sz w:val="22"/>
                <w:szCs w:val="22"/>
              </w:rPr>
              <w:t xml:space="preserve"> Dawn, 17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Tahir Habib Cheema. "Whose incompetence is it anyway</w:t>
            </w:r>
            <w:proofErr w:type="gramStart"/>
            <w:r w:rsidRPr="00B91876">
              <w:rPr>
                <w:rFonts w:ascii="Arial" w:hAnsi="Arial" w:cs="Arial"/>
                <w:sz w:val="22"/>
                <w:szCs w:val="22"/>
              </w:rPr>
              <w:t>?.</w:t>
            </w:r>
            <w:proofErr w:type="gramEnd"/>
            <w:r w:rsidRPr="00B91876">
              <w:rPr>
                <w:rFonts w:ascii="Arial" w:hAnsi="Arial" w:cs="Arial"/>
                <w:sz w:val="22"/>
                <w:szCs w:val="22"/>
              </w:rPr>
              <w:t>" The News, 23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Tariq Osman Hyder. "President Xi Jinping's visit to Pakistan." The Nation, 25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Ejaz Hussain. "China- Pakistan economic corridor." Daily Times, 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Ikram </w:t>
            </w:r>
            <w:proofErr w:type="gramStart"/>
            <w:r w:rsidRPr="00B91876">
              <w:rPr>
                <w:rFonts w:ascii="Arial" w:hAnsi="Arial" w:cs="Arial"/>
                <w:sz w:val="22"/>
                <w:szCs w:val="22"/>
              </w:rPr>
              <w:t>Sehgal .</w:t>
            </w:r>
            <w:proofErr w:type="gramEnd"/>
            <w:r w:rsidRPr="00B91876">
              <w:rPr>
                <w:rFonts w:ascii="Arial" w:hAnsi="Arial" w:cs="Arial"/>
                <w:sz w:val="22"/>
                <w:szCs w:val="22"/>
              </w:rPr>
              <w:t xml:space="preserve"> "The China </w:t>
            </w:r>
            <w:proofErr w:type="gramStart"/>
            <w:r w:rsidRPr="00B91876">
              <w:rPr>
                <w:rFonts w:ascii="Arial" w:hAnsi="Arial" w:cs="Arial"/>
                <w:sz w:val="22"/>
                <w:szCs w:val="22"/>
              </w:rPr>
              <w:t>crossroads ."</w:t>
            </w:r>
            <w:proofErr w:type="gramEnd"/>
            <w:r w:rsidRPr="00B91876">
              <w:rPr>
                <w:rFonts w:ascii="Arial" w:hAnsi="Arial" w:cs="Arial"/>
                <w:sz w:val="22"/>
                <w:szCs w:val="22"/>
              </w:rPr>
              <w:t xml:space="preserve"> Daily Times, 23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 P Seth. "The NPC highlights China's problems." Daily Times, 1 April, 2015,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Aahid </w:t>
            </w:r>
            <w:proofErr w:type="gramStart"/>
            <w:r w:rsidRPr="00B91876">
              <w:rPr>
                <w:rFonts w:ascii="Arial" w:hAnsi="Arial" w:cs="Arial"/>
                <w:sz w:val="22"/>
                <w:szCs w:val="22"/>
              </w:rPr>
              <w:t>Hussain .</w:t>
            </w:r>
            <w:proofErr w:type="gramEnd"/>
            <w:r w:rsidRPr="00B91876">
              <w:rPr>
                <w:rFonts w:ascii="Arial" w:hAnsi="Arial" w:cs="Arial"/>
                <w:sz w:val="22"/>
                <w:szCs w:val="22"/>
              </w:rPr>
              <w:t xml:space="preserve"> "Not our </w:t>
            </w:r>
            <w:proofErr w:type="gramStart"/>
            <w:r w:rsidRPr="00B91876">
              <w:rPr>
                <w:rFonts w:ascii="Arial" w:hAnsi="Arial" w:cs="Arial"/>
                <w:sz w:val="22"/>
                <w:szCs w:val="22"/>
              </w:rPr>
              <w:t>war ."</w:t>
            </w:r>
            <w:proofErr w:type="gramEnd"/>
            <w:r w:rsidRPr="00B91876">
              <w:rPr>
                <w:rFonts w:ascii="Arial" w:hAnsi="Arial" w:cs="Arial"/>
                <w:sz w:val="22"/>
                <w:szCs w:val="22"/>
              </w:rPr>
              <w:t xml:space="preserve"> Dawn, 8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Babbar </w:t>
            </w:r>
            <w:proofErr w:type="gramStart"/>
            <w:r w:rsidRPr="00B91876">
              <w:rPr>
                <w:rFonts w:ascii="Arial" w:hAnsi="Arial" w:cs="Arial"/>
                <w:sz w:val="22"/>
                <w:szCs w:val="22"/>
              </w:rPr>
              <w:t>Sattar .</w:t>
            </w:r>
            <w:proofErr w:type="gramEnd"/>
            <w:r w:rsidRPr="00B91876">
              <w:rPr>
                <w:rFonts w:ascii="Arial" w:hAnsi="Arial" w:cs="Arial"/>
                <w:sz w:val="22"/>
                <w:szCs w:val="22"/>
              </w:rPr>
              <w:t xml:space="preserve"> "No time to avenge </w:t>
            </w:r>
            <w:proofErr w:type="gramStart"/>
            <w:r w:rsidRPr="00B91876">
              <w:rPr>
                <w:rFonts w:ascii="Arial" w:hAnsi="Arial" w:cs="Arial"/>
                <w:sz w:val="22"/>
                <w:szCs w:val="22"/>
              </w:rPr>
              <w:t>bustards ."</w:t>
            </w:r>
            <w:proofErr w:type="gramEnd"/>
            <w:r w:rsidRPr="00B91876">
              <w:rPr>
                <w:rFonts w:ascii="Arial" w:hAnsi="Arial" w:cs="Arial"/>
                <w:sz w:val="22"/>
                <w:szCs w:val="22"/>
              </w:rPr>
              <w:t xml:space="preserve"> Dawn, 20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Borzou, Daragahi. "The lesser of two evils." Financial Times, 7 April, 2015, 5p.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 xml:space="preserve">Jawed </w:t>
            </w:r>
            <w:proofErr w:type="gramStart"/>
            <w:r w:rsidRPr="00B91876">
              <w:rPr>
                <w:rFonts w:ascii="Arial" w:hAnsi="Arial" w:cs="Arial"/>
                <w:sz w:val="22"/>
                <w:szCs w:val="22"/>
              </w:rPr>
              <w:t>Naqvi .</w:t>
            </w:r>
            <w:proofErr w:type="gramEnd"/>
            <w:r w:rsidRPr="00B91876">
              <w:rPr>
                <w:rFonts w:ascii="Arial" w:hAnsi="Arial" w:cs="Arial"/>
                <w:sz w:val="22"/>
                <w:szCs w:val="22"/>
              </w:rPr>
              <w:t xml:space="preserve"> "Yemen as an Agatha Christie plot." Dawn, 7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Kamila Hyat. "So many states of war." The News, 23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Khurram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"Our own </w:t>
            </w:r>
            <w:proofErr w:type="gramStart"/>
            <w:r w:rsidRPr="00B91876">
              <w:rPr>
                <w:rFonts w:ascii="Arial" w:hAnsi="Arial" w:cs="Arial"/>
                <w:sz w:val="22"/>
                <w:szCs w:val="22"/>
              </w:rPr>
              <w:t>battles ."</w:t>
            </w:r>
            <w:proofErr w:type="gramEnd"/>
            <w:r w:rsidRPr="00B91876">
              <w:rPr>
                <w:rFonts w:ascii="Arial" w:hAnsi="Arial" w:cs="Arial"/>
                <w:sz w:val="22"/>
                <w:szCs w:val="22"/>
              </w:rPr>
              <w:t xml:space="preserve"> Dawn, 16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Khurram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"Yemen's </w:t>
            </w:r>
            <w:proofErr w:type="gramStart"/>
            <w:r w:rsidRPr="00B91876">
              <w:rPr>
                <w:rFonts w:ascii="Arial" w:hAnsi="Arial" w:cs="Arial"/>
                <w:sz w:val="22"/>
                <w:szCs w:val="22"/>
              </w:rPr>
              <w:t>quagmire ."</w:t>
            </w:r>
            <w:proofErr w:type="gramEnd"/>
            <w:r w:rsidRPr="00B91876">
              <w:rPr>
                <w:rFonts w:ascii="Arial" w:hAnsi="Arial" w:cs="Arial"/>
                <w:sz w:val="22"/>
                <w:szCs w:val="22"/>
              </w:rPr>
              <w:t xml:space="preserve"> Dawn, 9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Malik Muhammad Ashraf. "Imran's big political risk." The News,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Marvi Simed. "Going KSA." The Nation, 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Moeed </w:t>
            </w:r>
            <w:proofErr w:type="gramStart"/>
            <w:r w:rsidRPr="00B91876">
              <w:rPr>
                <w:rFonts w:ascii="Arial" w:hAnsi="Arial" w:cs="Arial"/>
                <w:sz w:val="22"/>
                <w:szCs w:val="22"/>
              </w:rPr>
              <w:t>Yusuf .</w:t>
            </w:r>
            <w:proofErr w:type="gramEnd"/>
            <w:r w:rsidRPr="00B91876">
              <w:rPr>
                <w:rFonts w:ascii="Arial" w:hAnsi="Arial" w:cs="Arial"/>
                <w:sz w:val="22"/>
                <w:szCs w:val="22"/>
              </w:rPr>
              <w:t xml:space="preserve"> "Complex </w:t>
            </w:r>
            <w:proofErr w:type="gramStart"/>
            <w:r w:rsidRPr="00B91876">
              <w:rPr>
                <w:rFonts w:ascii="Arial" w:hAnsi="Arial" w:cs="Arial"/>
                <w:sz w:val="22"/>
                <w:szCs w:val="22"/>
              </w:rPr>
              <w:t>conflicts ."</w:t>
            </w:r>
            <w:proofErr w:type="gramEnd"/>
            <w:r w:rsidRPr="00B91876">
              <w:rPr>
                <w:rFonts w:ascii="Arial" w:hAnsi="Arial" w:cs="Arial"/>
                <w:sz w:val="22"/>
                <w:szCs w:val="22"/>
              </w:rPr>
              <w:t xml:space="preserve"> Dawn, 7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Mudassir Ali </w:t>
            </w:r>
            <w:proofErr w:type="gramStart"/>
            <w:r w:rsidRPr="00B91876">
              <w:rPr>
                <w:rFonts w:ascii="Arial" w:hAnsi="Arial" w:cs="Arial"/>
                <w:sz w:val="22"/>
                <w:szCs w:val="22"/>
              </w:rPr>
              <w:t>Shah .</w:t>
            </w:r>
            <w:proofErr w:type="gramEnd"/>
            <w:r w:rsidRPr="00B91876">
              <w:rPr>
                <w:rFonts w:ascii="Arial" w:hAnsi="Arial" w:cs="Arial"/>
                <w:sz w:val="22"/>
                <w:szCs w:val="22"/>
              </w:rPr>
              <w:t xml:space="preserve"> "Call worth </w:t>
            </w:r>
            <w:proofErr w:type="gramStart"/>
            <w:r w:rsidRPr="00B91876">
              <w:rPr>
                <w:rFonts w:ascii="Arial" w:hAnsi="Arial" w:cs="Arial"/>
                <w:sz w:val="22"/>
                <w:szCs w:val="22"/>
              </w:rPr>
              <w:t>heeding ."</w:t>
            </w:r>
            <w:proofErr w:type="gramEnd"/>
            <w:r w:rsidRPr="00B91876">
              <w:rPr>
                <w:rFonts w:ascii="Arial" w:hAnsi="Arial" w:cs="Arial"/>
                <w:sz w:val="22"/>
                <w:szCs w:val="22"/>
              </w:rPr>
              <w:t xml:space="preserve"> Dawn, 21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Omar </w:t>
            </w:r>
            <w:proofErr w:type="gramStart"/>
            <w:r w:rsidRPr="00B91876">
              <w:rPr>
                <w:rFonts w:ascii="Arial" w:hAnsi="Arial" w:cs="Arial"/>
                <w:sz w:val="22"/>
                <w:szCs w:val="22"/>
              </w:rPr>
              <w:t>Waraich .</w:t>
            </w:r>
            <w:proofErr w:type="gramEnd"/>
            <w:r w:rsidRPr="00B91876">
              <w:rPr>
                <w:rFonts w:ascii="Arial" w:hAnsi="Arial" w:cs="Arial"/>
                <w:sz w:val="22"/>
                <w:szCs w:val="22"/>
              </w:rPr>
              <w:t xml:space="preserve"> "Crescents and </w:t>
            </w:r>
            <w:proofErr w:type="gramStart"/>
            <w:r w:rsidRPr="00B91876">
              <w:rPr>
                <w:rFonts w:ascii="Arial" w:hAnsi="Arial" w:cs="Arial"/>
                <w:sz w:val="22"/>
                <w:szCs w:val="22"/>
              </w:rPr>
              <w:t>stars ."</w:t>
            </w:r>
            <w:proofErr w:type="gramEnd"/>
            <w:r w:rsidRPr="00B91876">
              <w:rPr>
                <w:rFonts w:ascii="Arial" w:hAnsi="Arial" w:cs="Arial"/>
                <w:sz w:val="22"/>
                <w:szCs w:val="22"/>
              </w:rPr>
              <w:t xml:space="preserve"> Dawn, 12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Pervez </w:t>
            </w:r>
            <w:proofErr w:type="gramStart"/>
            <w:r w:rsidRPr="00B91876">
              <w:rPr>
                <w:rFonts w:ascii="Arial" w:hAnsi="Arial" w:cs="Arial"/>
                <w:sz w:val="22"/>
                <w:szCs w:val="22"/>
              </w:rPr>
              <w:t>Hoodbhoy .</w:t>
            </w:r>
            <w:proofErr w:type="gramEnd"/>
            <w:r w:rsidRPr="00B91876">
              <w:rPr>
                <w:rFonts w:ascii="Arial" w:hAnsi="Arial" w:cs="Arial"/>
                <w:sz w:val="22"/>
                <w:szCs w:val="22"/>
              </w:rPr>
              <w:t xml:space="preserve"> "Let Saudi Arabia </w:t>
            </w:r>
            <w:proofErr w:type="gramStart"/>
            <w:r w:rsidRPr="00B91876">
              <w:rPr>
                <w:rFonts w:ascii="Arial" w:hAnsi="Arial" w:cs="Arial"/>
                <w:sz w:val="22"/>
                <w:szCs w:val="22"/>
              </w:rPr>
              <w:t>fume ."</w:t>
            </w:r>
            <w:proofErr w:type="gramEnd"/>
            <w:r w:rsidRPr="00B91876">
              <w:rPr>
                <w:rFonts w:ascii="Arial" w:hAnsi="Arial" w:cs="Arial"/>
                <w:sz w:val="22"/>
                <w:szCs w:val="22"/>
              </w:rPr>
              <w:t xml:space="preserve"> Dawn, 25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Rafia </w:t>
            </w:r>
            <w:proofErr w:type="gramStart"/>
            <w:r w:rsidRPr="00B91876">
              <w:rPr>
                <w:rFonts w:ascii="Arial" w:hAnsi="Arial" w:cs="Arial"/>
                <w:sz w:val="22"/>
                <w:szCs w:val="22"/>
              </w:rPr>
              <w:t>Zakaria .</w:t>
            </w:r>
            <w:proofErr w:type="gramEnd"/>
            <w:r w:rsidRPr="00B91876">
              <w:rPr>
                <w:rFonts w:ascii="Arial" w:hAnsi="Arial" w:cs="Arial"/>
                <w:sz w:val="22"/>
                <w:szCs w:val="22"/>
              </w:rPr>
              <w:t xml:space="preserve"> "The uncounted </w:t>
            </w:r>
            <w:proofErr w:type="gramStart"/>
            <w:r w:rsidRPr="00B91876">
              <w:rPr>
                <w:rFonts w:ascii="Arial" w:hAnsi="Arial" w:cs="Arial"/>
                <w:sz w:val="22"/>
                <w:szCs w:val="22"/>
              </w:rPr>
              <w:t>dead ."</w:t>
            </w:r>
            <w:proofErr w:type="gramEnd"/>
            <w:r w:rsidRPr="00B91876">
              <w:rPr>
                <w:rFonts w:ascii="Arial" w:hAnsi="Arial" w:cs="Arial"/>
                <w:sz w:val="22"/>
                <w:szCs w:val="22"/>
              </w:rPr>
              <w:t xml:space="preserve"> Dawn, 15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Sajjad Hussain Chengezi. "Not our war." The News, 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Ali Malik. "Yemen." Daily Times, 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Harlan Ullman. "A tangled geostratigic web." Daily Times, 23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Ikram Sehgal. "Coalitions of </w:t>
            </w:r>
            <w:proofErr w:type="gramStart"/>
            <w:r w:rsidRPr="00B91876">
              <w:rPr>
                <w:rFonts w:ascii="Arial" w:hAnsi="Arial" w:cs="Arial"/>
                <w:sz w:val="22"/>
                <w:szCs w:val="22"/>
              </w:rPr>
              <w:t>convenience ."</w:t>
            </w:r>
            <w:proofErr w:type="gramEnd"/>
            <w:r w:rsidRPr="00B91876">
              <w:rPr>
                <w:rFonts w:ascii="Arial" w:hAnsi="Arial" w:cs="Arial"/>
                <w:sz w:val="22"/>
                <w:szCs w:val="22"/>
              </w:rPr>
              <w:t xml:space="preserve"> Daily Times, 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Maqsood Jafri. "In praise of Walt Whitman." Daily Times, 28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Mubashir Noor. "Battlefield Yemen." Daily Times, 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Muhammad Akbar </w:t>
            </w:r>
            <w:proofErr w:type="gramStart"/>
            <w:r w:rsidRPr="00B91876">
              <w:rPr>
                <w:rFonts w:ascii="Arial" w:hAnsi="Arial" w:cs="Arial"/>
                <w:sz w:val="22"/>
                <w:szCs w:val="22"/>
              </w:rPr>
              <w:t>Notezai .</w:t>
            </w:r>
            <w:proofErr w:type="gramEnd"/>
            <w:r w:rsidRPr="00B91876">
              <w:rPr>
                <w:rFonts w:ascii="Arial" w:hAnsi="Arial" w:cs="Arial"/>
                <w:sz w:val="22"/>
                <w:szCs w:val="22"/>
              </w:rPr>
              <w:t xml:space="preserve"> "Balochistan and the Yeman war." Daily Times, 22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Taqi. "Tired canards about Yemen and sectarianism." Daily Times, 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Nausherwan Hafeez. "Why Pakistan must not get ibvoved in Yeman." Daily Times, 3 April, 2015, p.2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Sehgal, Ikram. "Handle with extreme care." Daily Times, 10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Mansoor Hussain. "Load shedding or Yemen</w:t>
            </w:r>
            <w:proofErr w:type="gramStart"/>
            <w:r w:rsidRPr="00B91876">
              <w:rPr>
                <w:rFonts w:ascii="Arial" w:hAnsi="Arial" w:cs="Arial"/>
                <w:sz w:val="22"/>
                <w:szCs w:val="22"/>
              </w:rPr>
              <w:t>?.</w:t>
            </w:r>
            <w:proofErr w:type="gramEnd"/>
            <w:r w:rsidRPr="00B91876">
              <w:rPr>
                <w:rFonts w:ascii="Arial" w:hAnsi="Arial" w:cs="Arial"/>
                <w:sz w:val="22"/>
                <w:szCs w:val="22"/>
              </w:rPr>
              <w:t>" Daily Times,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Uzma Cheema. "Making peace an integral part of development." Daily Times, 13 April,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 Q Khan. "Pakistan </w:t>
            </w:r>
            <w:proofErr w:type="gramStart"/>
            <w:r w:rsidRPr="00B91876">
              <w:rPr>
                <w:rFonts w:ascii="Arial" w:hAnsi="Arial" w:cs="Arial"/>
                <w:sz w:val="22"/>
                <w:szCs w:val="22"/>
              </w:rPr>
              <w:t>day ."</w:t>
            </w:r>
            <w:proofErr w:type="gramEnd"/>
            <w:r w:rsidRPr="00B91876">
              <w:rPr>
                <w:rFonts w:ascii="Arial" w:hAnsi="Arial" w:cs="Arial"/>
                <w:sz w:val="22"/>
                <w:szCs w:val="22"/>
              </w:rPr>
              <w:t xml:space="preserve"> The News, 13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Abbas </w:t>
            </w:r>
            <w:proofErr w:type="gramStart"/>
            <w:r w:rsidRPr="00B91876">
              <w:rPr>
                <w:rFonts w:ascii="Arial" w:hAnsi="Arial" w:cs="Arial"/>
                <w:sz w:val="22"/>
                <w:szCs w:val="22"/>
              </w:rPr>
              <w:t>Nasir .</w:t>
            </w:r>
            <w:proofErr w:type="gramEnd"/>
            <w:r w:rsidRPr="00B91876">
              <w:rPr>
                <w:rFonts w:ascii="Arial" w:hAnsi="Arial" w:cs="Arial"/>
                <w:sz w:val="22"/>
                <w:szCs w:val="22"/>
              </w:rPr>
              <w:t xml:space="preserve"> "MQM: a cycle of peaks and </w:t>
            </w:r>
            <w:proofErr w:type="gramStart"/>
            <w:r w:rsidRPr="00B91876">
              <w:rPr>
                <w:rFonts w:ascii="Arial" w:hAnsi="Arial" w:cs="Arial"/>
                <w:sz w:val="22"/>
                <w:szCs w:val="22"/>
              </w:rPr>
              <w:t>troughs ."</w:t>
            </w:r>
            <w:proofErr w:type="gramEnd"/>
            <w:r w:rsidRPr="00B91876">
              <w:rPr>
                <w:rFonts w:ascii="Arial" w:hAnsi="Arial" w:cs="Arial"/>
                <w:sz w:val="22"/>
                <w:szCs w:val="22"/>
              </w:rPr>
              <w:t xml:space="preserve"> Dawn, 18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Abbas </w:t>
            </w:r>
            <w:proofErr w:type="gramStart"/>
            <w:r w:rsidRPr="00B91876">
              <w:rPr>
                <w:rFonts w:ascii="Arial" w:hAnsi="Arial" w:cs="Arial"/>
                <w:sz w:val="22"/>
                <w:szCs w:val="22"/>
              </w:rPr>
              <w:t>Nasir .</w:t>
            </w:r>
            <w:proofErr w:type="gramEnd"/>
            <w:r w:rsidRPr="00B91876">
              <w:rPr>
                <w:rFonts w:ascii="Arial" w:hAnsi="Arial" w:cs="Arial"/>
                <w:sz w:val="22"/>
                <w:szCs w:val="22"/>
              </w:rPr>
              <w:t xml:space="preserve"> "Py-poll: a happy augury</w:t>
            </w:r>
            <w:proofErr w:type="gramStart"/>
            <w:r w:rsidRPr="00B91876">
              <w:rPr>
                <w:rFonts w:ascii="Arial" w:hAnsi="Arial" w:cs="Arial"/>
                <w:sz w:val="22"/>
                <w:szCs w:val="22"/>
              </w:rPr>
              <w:t>?.</w:t>
            </w:r>
            <w:proofErr w:type="gramEnd"/>
            <w:r w:rsidRPr="00B91876">
              <w:rPr>
                <w:rFonts w:ascii="Arial" w:hAnsi="Arial" w:cs="Arial"/>
                <w:sz w:val="22"/>
                <w:szCs w:val="22"/>
              </w:rPr>
              <w:t>" Dawn, 25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Aijazuddin </w:t>
            </w:r>
            <w:proofErr w:type="gramStart"/>
            <w:r w:rsidRPr="00B91876">
              <w:rPr>
                <w:rFonts w:ascii="Arial" w:hAnsi="Arial" w:cs="Arial"/>
                <w:sz w:val="22"/>
                <w:szCs w:val="22"/>
              </w:rPr>
              <w:t>F .</w:t>
            </w:r>
            <w:proofErr w:type="gramEnd"/>
            <w:r w:rsidRPr="00B91876">
              <w:rPr>
                <w:rFonts w:ascii="Arial" w:hAnsi="Arial" w:cs="Arial"/>
                <w:sz w:val="22"/>
                <w:szCs w:val="22"/>
              </w:rPr>
              <w:t xml:space="preserve"> </w:t>
            </w:r>
            <w:proofErr w:type="gramStart"/>
            <w:r w:rsidRPr="00B91876">
              <w:rPr>
                <w:rFonts w:ascii="Arial" w:hAnsi="Arial" w:cs="Arial"/>
                <w:sz w:val="22"/>
                <w:szCs w:val="22"/>
              </w:rPr>
              <w:t>S ..</w:t>
            </w:r>
            <w:proofErr w:type="gramEnd"/>
            <w:r w:rsidRPr="00B91876">
              <w:rPr>
                <w:rFonts w:ascii="Arial" w:hAnsi="Arial" w:cs="Arial"/>
                <w:sz w:val="22"/>
                <w:szCs w:val="22"/>
              </w:rPr>
              <w:t xml:space="preserve"> "The sixth </w:t>
            </w:r>
            <w:proofErr w:type="gramStart"/>
            <w:r w:rsidRPr="00B91876">
              <w:rPr>
                <w:rFonts w:ascii="Arial" w:hAnsi="Arial" w:cs="Arial"/>
                <w:sz w:val="22"/>
                <w:szCs w:val="22"/>
              </w:rPr>
              <w:t>mistake ."</w:t>
            </w:r>
            <w:proofErr w:type="gramEnd"/>
            <w:r w:rsidRPr="00B91876">
              <w:rPr>
                <w:rFonts w:ascii="Arial" w:hAnsi="Arial" w:cs="Arial"/>
                <w:sz w:val="22"/>
                <w:szCs w:val="22"/>
              </w:rPr>
              <w:t xml:space="preserve"> Dawn, 9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Anjam </w:t>
            </w:r>
            <w:proofErr w:type="gramStart"/>
            <w:r w:rsidRPr="00B91876">
              <w:rPr>
                <w:rFonts w:ascii="Arial" w:hAnsi="Arial" w:cs="Arial"/>
                <w:sz w:val="22"/>
                <w:szCs w:val="22"/>
              </w:rPr>
              <w:t>Altaf .</w:t>
            </w:r>
            <w:proofErr w:type="gramEnd"/>
            <w:r w:rsidRPr="00B91876">
              <w:rPr>
                <w:rFonts w:ascii="Arial" w:hAnsi="Arial" w:cs="Arial"/>
                <w:sz w:val="22"/>
                <w:szCs w:val="22"/>
              </w:rPr>
              <w:t xml:space="preserve"> "Two </w:t>
            </w:r>
            <w:proofErr w:type="gramStart"/>
            <w:r w:rsidRPr="00B91876">
              <w:rPr>
                <w:rFonts w:ascii="Arial" w:hAnsi="Arial" w:cs="Arial"/>
                <w:sz w:val="22"/>
                <w:szCs w:val="22"/>
              </w:rPr>
              <w:t>conversations ."</w:t>
            </w:r>
            <w:proofErr w:type="gramEnd"/>
            <w:r w:rsidRPr="00B91876">
              <w:rPr>
                <w:rFonts w:ascii="Arial" w:hAnsi="Arial" w:cs="Arial"/>
                <w:sz w:val="22"/>
                <w:szCs w:val="22"/>
              </w:rPr>
              <w:t xml:space="preserve"> Dawn, 19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Asha </w:t>
            </w:r>
            <w:proofErr w:type="gramStart"/>
            <w:r w:rsidRPr="00B91876">
              <w:rPr>
                <w:rFonts w:ascii="Arial" w:hAnsi="Arial" w:cs="Arial"/>
                <w:sz w:val="22"/>
                <w:szCs w:val="22"/>
              </w:rPr>
              <w:t>Rehman .</w:t>
            </w:r>
            <w:proofErr w:type="gramEnd"/>
            <w:r w:rsidRPr="00B91876">
              <w:rPr>
                <w:rFonts w:ascii="Arial" w:hAnsi="Arial" w:cs="Arial"/>
                <w:sz w:val="22"/>
                <w:szCs w:val="22"/>
              </w:rPr>
              <w:t xml:space="preserve"> "Return and </w:t>
            </w:r>
            <w:proofErr w:type="gramStart"/>
            <w:r w:rsidRPr="00B91876">
              <w:rPr>
                <w:rFonts w:ascii="Arial" w:hAnsi="Arial" w:cs="Arial"/>
                <w:sz w:val="22"/>
                <w:szCs w:val="22"/>
              </w:rPr>
              <w:t>reaction ."</w:t>
            </w:r>
            <w:proofErr w:type="gramEnd"/>
            <w:r w:rsidRPr="00B91876">
              <w:rPr>
                <w:rFonts w:ascii="Arial" w:hAnsi="Arial" w:cs="Arial"/>
                <w:sz w:val="22"/>
                <w:szCs w:val="22"/>
              </w:rPr>
              <w:t xml:space="preserve"> Dawn, 10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Asha </w:t>
            </w:r>
            <w:proofErr w:type="gramStart"/>
            <w:r w:rsidRPr="00B91876">
              <w:rPr>
                <w:rFonts w:ascii="Arial" w:hAnsi="Arial" w:cs="Arial"/>
                <w:sz w:val="22"/>
                <w:szCs w:val="22"/>
              </w:rPr>
              <w:t>Rehman .</w:t>
            </w:r>
            <w:proofErr w:type="gramEnd"/>
            <w:r w:rsidRPr="00B91876">
              <w:rPr>
                <w:rFonts w:ascii="Arial" w:hAnsi="Arial" w:cs="Arial"/>
                <w:sz w:val="22"/>
                <w:szCs w:val="22"/>
              </w:rPr>
              <w:t xml:space="preserve"> "The Nawaz-Imran </w:t>
            </w:r>
            <w:proofErr w:type="gramStart"/>
            <w:r w:rsidRPr="00B91876">
              <w:rPr>
                <w:rFonts w:ascii="Arial" w:hAnsi="Arial" w:cs="Arial"/>
                <w:sz w:val="22"/>
                <w:szCs w:val="22"/>
              </w:rPr>
              <w:t>duo ."</w:t>
            </w:r>
            <w:proofErr w:type="gramEnd"/>
            <w:r w:rsidRPr="00B91876">
              <w:rPr>
                <w:rFonts w:ascii="Arial" w:hAnsi="Arial" w:cs="Arial"/>
                <w:sz w:val="22"/>
                <w:szCs w:val="22"/>
              </w:rPr>
              <w:t xml:space="preserve"> Dawn, 3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Babar </w:t>
            </w:r>
            <w:proofErr w:type="gramStart"/>
            <w:r w:rsidRPr="00B91876">
              <w:rPr>
                <w:rFonts w:ascii="Arial" w:hAnsi="Arial" w:cs="Arial"/>
                <w:sz w:val="22"/>
                <w:szCs w:val="22"/>
              </w:rPr>
              <w:t>Sattar .</w:t>
            </w:r>
            <w:proofErr w:type="gramEnd"/>
            <w:r w:rsidRPr="00B91876">
              <w:rPr>
                <w:rFonts w:ascii="Arial" w:hAnsi="Arial" w:cs="Arial"/>
                <w:sz w:val="22"/>
                <w:szCs w:val="22"/>
              </w:rPr>
              <w:t xml:space="preserve"> "Controlling the </w:t>
            </w:r>
            <w:proofErr w:type="gramStart"/>
            <w:r w:rsidRPr="00B91876">
              <w:rPr>
                <w:rFonts w:ascii="Arial" w:hAnsi="Arial" w:cs="Arial"/>
                <w:sz w:val="22"/>
                <w:szCs w:val="22"/>
              </w:rPr>
              <w:t>uncontrollable ?</w:t>
            </w:r>
            <w:proofErr w:type="gramEnd"/>
            <w:r w:rsidRPr="00B91876">
              <w:rPr>
                <w:rFonts w:ascii="Arial" w:hAnsi="Arial" w:cs="Arial"/>
                <w:sz w:val="22"/>
                <w:szCs w:val="22"/>
              </w:rPr>
              <w:t>." Dawn, 27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Babar </w:t>
            </w:r>
            <w:proofErr w:type="gramStart"/>
            <w:r w:rsidRPr="00B91876">
              <w:rPr>
                <w:rFonts w:ascii="Arial" w:hAnsi="Arial" w:cs="Arial"/>
                <w:sz w:val="22"/>
                <w:szCs w:val="22"/>
              </w:rPr>
              <w:t>Sattar .</w:t>
            </w:r>
            <w:proofErr w:type="gramEnd"/>
            <w:r w:rsidRPr="00B91876">
              <w:rPr>
                <w:rFonts w:ascii="Arial" w:hAnsi="Arial" w:cs="Arial"/>
                <w:sz w:val="22"/>
                <w:szCs w:val="22"/>
              </w:rPr>
              <w:t xml:space="preserve"> "Into the political </w:t>
            </w:r>
            <w:proofErr w:type="gramStart"/>
            <w:r w:rsidRPr="00B91876">
              <w:rPr>
                <w:rFonts w:ascii="Arial" w:hAnsi="Arial" w:cs="Arial"/>
                <w:sz w:val="22"/>
                <w:szCs w:val="22"/>
              </w:rPr>
              <w:t>thicket ."</w:t>
            </w:r>
            <w:proofErr w:type="gramEnd"/>
            <w:r w:rsidRPr="00B91876">
              <w:rPr>
                <w:rFonts w:ascii="Arial" w:hAnsi="Arial" w:cs="Arial"/>
                <w:sz w:val="22"/>
                <w:szCs w:val="22"/>
              </w:rPr>
              <w:t xml:space="preserve"> Dawn, 13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 Zafar Altaf. "Economic serpents in ' Paradise Pakistan'." Business Recorder , 11 April, 2015, P-28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 Farid A.Malik. "Ahsan for PTI." The Nation, 21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Dr. Zafar Altaf. "The Economics of Surplus </w:t>
            </w:r>
            <w:proofErr w:type="gramStart"/>
            <w:r w:rsidRPr="00B91876">
              <w:rPr>
                <w:rFonts w:ascii="Arial" w:hAnsi="Arial" w:cs="Arial"/>
                <w:sz w:val="22"/>
                <w:szCs w:val="22"/>
              </w:rPr>
              <w:t>wisdom  ."</w:t>
            </w:r>
            <w:proofErr w:type="gramEnd"/>
            <w:r w:rsidRPr="00B91876">
              <w:rPr>
                <w:rFonts w:ascii="Arial" w:hAnsi="Arial" w:cs="Arial"/>
                <w:sz w:val="22"/>
                <w:szCs w:val="22"/>
              </w:rPr>
              <w:t xml:space="preserve"> Business Recorder , 4 April, 2015, p.18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Dr.Farid A.Malik. "The Elephants of Porus and PTI." The Nation, 29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Dr.FaridA.Malik. "An honest ballot." The Nation, 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Fahim </w:t>
            </w:r>
            <w:proofErr w:type="gramStart"/>
            <w:r w:rsidRPr="00B91876">
              <w:rPr>
                <w:rFonts w:ascii="Arial" w:hAnsi="Arial" w:cs="Arial"/>
                <w:sz w:val="22"/>
                <w:szCs w:val="22"/>
              </w:rPr>
              <w:t>Zaman .</w:t>
            </w:r>
            <w:proofErr w:type="gramEnd"/>
            <w:r w:rsidRPr="00B91876">
              <w:rPr>
                <w:rFonts w:ascii="Arial" w:hAnsi="Arial" w:cs="Arial"/>
                <w:sz w:val="22"/>
                <w:szCs w:val="22"/>
              </w:rPr>
              <w:t xml:space="preserve"> "Analysing NA - 26." Dawn, 23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Faisal </w:t>
            </w:r>
            <w:proofErr w:type="gramStart"/>
            <w:r w:rsidRPr="00B91876">
              <w:rPr>
                <w:rFonts w:ascii="Arial" w:hAnsi="Arial" w:cs="Arial"/>
                <w:sz w:val="22"/>
                <w:szCs w:val="22"/>
              </w:rPr>
              <w:t>Siddiqi .</w:t>
            </w:r>
            <w:proofErr w:type="gramEnd"/>
            <w:r w:rsidRPr="00B91876">
              <w:rPr>
                <w:rFonts w:ascii="Arial" w:hAnsi="Arial" w:cs="Arial"/>
                <w:sz w:val="22"/>
                <w:szCs w:val="22"/>
              </w:rPr>
              <w:t xml:space="preserve"> "Constitutional </w:t>
            </w:r>
            <w:proofErr w:type="gramStart"/>
            <w:r w:rsidRPr="00B91876">
              <w:rPr>
                <w:rFonts w:ascii="Arial" w:hAnsi="Arial" w:cs="Arial"/>
                <w:sz w:val="22"/>
                <w:szCs w:val="22"/>
              </w:rPr>
              <w:t>umpires ."</w:t>
            </w:r>
            <w:proofErr w:type="gramEnd"/>
            <w:r w:rsidRPr="00B91876">
              <w:rPr>
                <w:rFonts w:ascii="Arial" w:hAnsi="Arial" w:cs="Arial"/>
                <w:sz w:val="22"/>
                <w:szCs w:val="22"/>
              </w:rPr>
              <w:t xml:space="preserve"> Dawn, 18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Farrukh Saleem. "Election rigging</w:t>
            </w:r>
            <w:proofErr w:type="gramStart"/>
            <w:r w:rsidRPr="00B91876">
              <w:rPr>
                <w:rFonts w:ascii="Arial" w:hAnsi="Arial" w:cs="Arial"/>
                <w:sz w:val="22"/>
                <w:szCs w:val="22"/>
              </w:rPr>
              <w:t>?.</w:t>
            </w:r>
            <w:proofErr w:type="gramEnd"/>
            <w:r w:rsidRPr="00B91876">
              <w:rPr>
                <w:rFonts w:ascii="Arial" w:hAnsi="Arial" w:cs="Arial"/>
                <w:sz w:val="22"/>
                <w:szCs w:val="22"/>
              </w:rPr>
              <w:t>" The News, 26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Harris Bin Munawar. "Six proofs the elections were rigged." The Nation, 21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Hussain H. Zaidi. "Said the pot to the kettle." The News,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Irfan </w:t>
            </w:r>
            <w:proofErr w:type="gramStart"/>
            <w:r w:rsidRPr="00B91876">
              <w:rPr>
                <w:rFonts w:ascii="Arial" w:hAnsi="Arial" w:cs="Arial"/>
                <w:sz w:val="22"/>
                <w:szCs w:val="22"/>
              </w:rPr>
              <w:t>Husain .</w:t>
            </w:r>
            <w:proofErr w:type="gramEnd"/>
            <w:r w:rsidRPr="00B91876">
              <w:rPr>
                <w:rFonts w:ascii="Arial" w:hAnsi="Arial" w:cs="Arial"/>
                <w:sz w:val="22"/>
                <w:szCs w:val="22"/>
              </w:rPr>
              <w:t xml:space="preserve"> "A violent </w:t>
            </w:r>
            <w:proofErr w:type="gramStart"/>
            <w:r w:rsidRPr="00B91876">
              <w:rPr>
                <w:rFonts w:ascii="Arial" w:hAnsi="Arial" w:cs="Arial"/>
                <w:sz w:val="22"/>
                <w:szCs w:val="22"/>
              </w:rPr>
              <w:t>endgame ."</w:t>
            </w:r>
            <w:proofErr w:type="gramEnd"/>
            <w:r w:rsidRPr="00B91876">
              <w:rPr>
                <w:rFonts w:ascii="Arial" w:hAnsi="Arial" w:cs="Arial"/>
                <w:sz w:val="22"/>
                <w:szCs w:val="22"/>
              </w:rPr>
              <w:t xml:space="preserve"> Dawn, 4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Latha </w:t>
            </w:r>
            <w:proofErr w:type="gramStart"/>
            <w:r w:rsidRPr="00B91876">
              <w:rPr>
                <w:rFonts w:ascii="Arial" w:hAnsi="Arial" w:cs="Arial"/>
                <w:sz w:val="22"/>
                <w:szCs w:val="22"/>
              </w:rPr>
              <w:t>Jishnu .</w:t>
            </w:r>
            <w:proofErr w:type="gramEnd"/>
            <w:r w:rsidRPr="00B91876">
              <w:rPr>
                <w:rFonts w:ascii="Arial" w:hAnsi="Arial" w:cs="Arial"/>
                <w:sz w:val="22"/>
                <w:szCs w:val="22"/>
              </w:rPr>
              <w:t xml:space="preserve"> "Deadly politics of </w:t>
            </w:r>
            <w:proofErr w:type="gramStart"/>
            <w:r w:rsidRPr="00B91876">
              <w:rPr>
                <w:rFonts w:ascii="Arial" w:hAnsi="Arial" w:cs="Arial"/>
                <w:sz w:val="22"/>
                <w:szCs w:val="22"/>
              </w:rPr>
              <w:t>encounters ."</w:t>
            </w:r>
            <w:proofErr w:type="gramEnd"/>
            <w:r w:rsidRPr="00B91876">
              <w:rPr>
                <w:rFonts w:ascii="Arial" w:hAnsi="Arial" w:cs="Arial"/>
                <w:sz w:val="22"/>
                <w:szCs w:val="22"/>
              </w:rPr>
              <w:t xml:space="preserve"> Dawn, 20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Moeed </w:t>
            </w:r>
            <w:proofErr w:type="gramStart"/>
            <w:r w:rsidRPr="00B91876">
              <w:rPr>
                <w:rFonts w:ascii="Arial" w:hAnsi="Arial" w:cs="Arial"/>
                <w:sz w:val="22"/>
                <w:szCs w:val="22"/>
              </w:rPr>
              <w:t>Yusuf .</w:t>
            </w:r>
            <w:proofErr w:type="gramEnd"/>
            <w:r w:rsidRPr="00B91876">
              <w:rPr>
                <w:rFonts w:ascii="Arial" w:hAnsi="Arial" w:cs="Arial"/>
                <w:sz w:val="22"/>
                <w:szCs w:val="22"/>
              </w:rPr>
              <w:t xml:space="preserve"> "Perverse </w:t>
            </w:r>
            <w:proofErr w:type="gramStart"/>
            <w:r w:rsidRPr="00B91876">
              <w:rPr>
                <w:rFonts w:ascii="Arial" w:hAnsi="Arial" w:cs="Arial"/>
                <w:sz w:val="22"/>
                <w:szCs w:val="22"/>
              </w:rPr>
              <w:t>structures ."</w:t>
            </w:r>
            <w:proofErr w:type="gramEnd"/>
            <w:r w:rsidRPr="00B91876">
              <w:rPr>
                <w:rFonts w:ascii="Arial" w:hAnsi="Arial" w:cs="Arial"/>
                <w:sz w:val="22"/>
                <w:szCs w:val="22"/>
              </w:rPr>
              <w:t xml:space="preserve"> Dawn, 28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Mohsin Raza Malik. "Post-electoral conflicts." The News, 24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Mustafhis-ur-Rehman. "Democracy and empowerment." The News,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Niaz </w:t>
            </w:r>
            <w:proofErr w:type="gramStart"/>
            <w:r w:rsidRPr="00B91876">
              <w:rPr>
                <w:rFonts w:ascii="Arial" w:hAnsi="Arial" w:cs="Arial"/>
                <w:sz w:val="22"/>
                <w:szCs w:val="22"/>
              </w:rPr>
              <w:t>Murtaza .</w:t>
            </w:r>
            <w:proofErr w:type="gramEnd"/>
            <w:r w:rsidRPr="00B91876">
              <w:rPr>
                <w:rFonts w:ascii="Arial" w:hAnsi="Arial" w:cs="Arial"/>
                <w:sz w:val="22"/>
                <w:szCs w:val="22"/>
              </w:rPr>
              <w:t xml:space="preserve"> "Poll system </w:t>
            </w:r>
            <w:proofErr w:type="gramStart"/>
            <w:r w:rsidRPr="00B91876">
              <w:rPr>
                <w:rFonts w:ascii="Arial" w:hAnsi="Arial" w:cs="Arial"/>
                <w:sz w:val="22"/>
                <w:szCs w:val="22"/>
              </w:rPr>
              <w:t>reform ."</w:t>
            </w:r>
            <w:proofErr w:type="gramEnd"/>
            <w:r w:rsidRPr="00B91876">
              <w:rPr>
                <w:rFonts w:ascii="Arial" w:hAnsi="Arial" w:cs="Arial"/>
                <w:sz w:val="22"/>
                <w:szCs w:val="22"/>
              </w:rPr>
              <w:t xml:space="preserve"> Dawn, 16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Noorani </w:t>
            </w:r>
            <w:proofErr w:type="gramStart"/>
            <w:r w:rsidRPr="00B91876">
              <w:rPr>
                <w:rFonts w:ascii="Arial" w:hAnsi="Arial" w:cs="Arial"/>
                <w:sz w:val="22"/>
                <w:szCs w:val="22"/>
              </w:rPr>
              <w:t>A .</w:t>
            </w:r>
            <w:proofErr w:type="gramEnd"/>
            <w:r w:rsidRPr="00B91876">
              <w:rPr>
                <w:rFonts w:ascii="Arial" w:hAnsi="Arial" w:cs="Arial"/>
                <w:sz w:val="22"/>
                <w:szCs w:val="22"/>
              </w:rPr>
              <w:t xml:space="preserve"> </w:t>
            </w:r>
            <w:proofErr w:type="gramStart"/>
            <w:r w:rsidRPr="00B91876">
              <w:rPr>
                <w:rFonts w:ascii="Arial" w:hAnsi="Arial" w:cs="Arial"/>
                <w:sz w:val="22"/>
                <w:szCs w:val="22"/>
              </w:rPr>
              <w:t>G .</w:t>
            </w:r>
            <w:proofErr w:type="gramEnd"/>
            <w:r w:rsidRPr="00B91876">
              <w:rPr>
                <w:rFonts w:ascii="Arial" w:hAnsi="Arial" w:cs="Arial"/>
                <w:sz w:val="22"/>
                <w:szCs w:val="22"/>
              </w:rPr>
              <w:t xml:space="preserve"> . "Coalition </w:t>
            </w:r>
            <w:proofErr w:type="gramStart"/>
            <w:r w:rsidRPr="00B91876">
              <w:rPr>
                <w:rFonts w:ascii="Arial" w:hAnsi="Arial" w:cs="Arial"/>
                <w:sz w:val="22"/>
                <w:szCs w:val="22"/>
              </w:rPr>
              <w:t>politics ."</w:t>
            </w:r>
            <w:proofErr w:type="gramEnd"/>
            <w:r w:rsidRPr="00B91876">
              <w:rPr>
                <w:rFonts w:ascii="Arial" w:hAnsi="Arial" w:cs="Arial"/>
                <w:sz w:val="22"/>
                <w:szCs w:val="22"/>
              </w:rPr>
              <w:t xml:space="preserve"> Dawn, 18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S.Tariq. "On objectivity and decision making." The Nation, 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Sajjad </w:t>
            </w:r>
            <w:proofErr w:type="gramStart"/>
            <w:r w:rsidRPr="00B91876">
              <w:rPr>
                <w:rFonts w:ascii="Arial" w:hAnsi="Arial" w:cs="Arial"/>
                <w:sz w:val="22"/>
                <w:szCs w:val="22"/>
              </w:rPr>
              <w:t>Akhtar .</w:t>
            </w:r>
            <w:proofErr w:type="gramEnd"/>
            <w:r w:rsidRPr="00B91876">
              <w:rPr>
                <w:rFonts w:ascii="Arial" w:hAnsi="Arial" w:cs="Arial"/>
                <w:sz w:val="22"/>
                <w:szCs w:val="22"/>
              </w:rPr>
              <w:t xml:space="preserve"> "Balochistan </w:t>
            </w:r>
            <w:proofErr w:type="gramStart"/>
            <w:r w:rsidRPr="00B91876">
              <w:rPr>
                <w:rFonts w:ascii="Arial" w:hAnsi="Arial" w:cs="Arial"/>
                <w:sz w:val="22"/>
                <w:szCs w:val="22"/>
              </w:rPr>
              <w:t>test ."</w:t>
            </w:r>
            <w:proofErr w:type="gramEnd"/>
            <w:r w:rsidRPr="00B91876">
              <w:rPr>
                <w:rFonts w:ascii="Arial" w:hAnsi="Arial" w:cs="Arial"/>
                <w:sz w:val="22"/>
                <w:szCs w:val="22"/>
              </w:rPr>
              <w:t xml:space="preserve"> Dawn, 10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Samson Simon Sharaf. "Lesson 246." The Nation, 25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Schwalbe, Michael. "The politics repair." The News, 19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Talat Hussain. "Debating national debate." The News, 13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Talat Hussain. "Judicial commision at work." The News, 20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Talat Hussain. "NA-246: not just a poll." The News, 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Tahir </w:t>
            </w:r>
            <w:proofErr w:type="gramStart"/>
            <w:r w:rsidRPr="00B91876">
              <w:rPr>
                <w:rFonts w:ascii="Arial" w:hAnsi="Arial" w:cs="Arial"/>
                <w:sz w:val="22"/>
                <w:szCs w:val="22"/>
              </w:rPr>
              <w:t>Mehdi .</w:t>
            </w:r>
            <w:proofErr w:type="gramEnd"/>
            <w:r w:rsidRPr="00B91876">
              <w:rPr>
                <w:rFonts w:ascii="Arial" w:hAnsi="Arial" w:cs="Arial"/>
                <w:sz w:val="22"/>
                <w:szCs w:val="22"/>
              </w:rPr>
              <w:t xml:space="preserve"> "Naya </w:t>
            </w:r>
            <w:proofErr w:type="gramStart"/>
            <w:r w:rsidRPr="00B91876">
              <w:rPr>
                <w:rFonts w:ascii="Arial" w:hAnsi="Arial" w:cs="Arial"/>
                <w:sz w:val="22"/>
                <w:szCs w:val="22"/>
              </w:rPr>
              <w:t>Karachi' ."</w:t>
            </w:r>
            <w:proofErr w:type="gramEnd"/>
            <w:r w:rsidRPr="00B91876">
              <w:rPr>
                <w:rFonts w:ascii="Arial" w:hAnsi="Arial" w:cs="Arial"/>
                <w:sz w:val="22"/>
                <w:szCs w:val="22"/>
              </w:rPr>
              <w:t xml:space="preserve"> Dawn, 11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 xml:space="preserve">Umair </w:t>
            </w:r>
            <w:proofErr w:type="gramStart"/>
            <w:r w:rsidRPr="00B91876">
              <w:rPr>
                <w:rFonts w:ascii="Arial" w:hAnsi="Arial" w:cs="Arial"/>
                <w:sz w:val="22"/>
                <w:szCs w:val="22"/>
              </w:rPr>
              <w:t>Javed .</w:t>
            </w:r>
            <w:proofErr w:type="gramEnd"/>
            <w:r w:rsidRPr="00B91876">
              <w:rPr>
                <w:rFonts w:ascii="Arial" w:hAnsi="Arial" w:cs="Arial"/>
                <w:sz w:val="22"/>
                <w:szCs w:val="22"/>
              </w:rPr>
              <w:t xml:space="preserve"> "A positive </w:t>
            </w:r>
            <w:proofErr w:type="gramStart"/>
            <w:r w:rsidRPr="00B91876">
              <w:rPr>
                <w:rFonts w:ascii="Arial" w:hAnsi="Arial" w:cs="Arial"/>
                <w:sz w:val="22"/>
                <w:szCs w:val="22"/>
              </w:rPr>
              <w:t>intervention ."</w:t>
            </w:r>
            <w:proofErr w:type="gramEnd"/>
            <w:r w:rsidRPr="00B91876">
              <w:rPr>
                <w:rFonts w:ascii="Arial" w:hAnsi="Arial" w:cs="Arial"/>
                <w:sz w:val="22"/>
                <w:szCs w:val="22"/>
              </w:rPr>
              <w:t xml:space="preserve"> Dawn, 13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Umair </w:t>
            </w:r>
            <w:proofErr w:type="gramStart"/>
            <w:r w:rsidRPr="00B91876">
              <w:rPr>
                <w:rFonts w:ascii="Arial" w:hAnsi="Arial" w:cs="Arial"/>
                <w:sz w:val="22"/>
                <w:szCs w:val="22"/>
              </w:rPr>
              <w:t>Javed .</w:t>
            </w:r>
            <w:proofErr w:type="gramEnd"/>
            <w:r w:rsidRPr="00B91876">
              <w:rPr>
                <w:rFonts w:ascii="Arial" w:hAnsi="Arial" w:cs="Arial"/>
                <w:sz w:val="22"/>
                <w:szCs w:val="22"/>
              </w:rPr>
              <w:t xml:space="preserve"> "Lessons from NA-246." Dawn, 27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Wajid Shamsul Hasan. "Will history repeat itself</w:t>
            </w:r>
            <w:proofErr w:type="gramStart"/>
            <w:r w:rsidRPr="00B91876">
              <w:rPr>
                <w:rFonts w:ascii="Arial" w:hAnsi="Arial" w:cs="Arial"/>
                <w:sz w:val="22"/>
                <w:szCs w:val="22"/>
              </w:rPr>
              <w:t>?.</w:t>
            </w:r>
            <w:proofErr w:type="gramEnd"/>
            <w:r w:rsidRPr="00B91876">
              <w:rPr>
                <w:rFonts w:ascii="Arial" w:hAnsi="Arial" w:cs="Arial"/>
                <w:sz w:val="22"/>
                <w:szCs w:val="22"/>
              </w:rPr>
              <w:t>" The News, 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Zahid </w:t>
            </w:r>
            <w:proofErr w:type="gramStart"/>
            <w:r w:rsidRPr="00B91876">
              <w:rPr>
                <w:rFonts w:ascii="Arial" w:hAnsi="Arial" w:cs="Arial"/>
                <w:sz w:val="22"/>
                <w:szCs w:val="22"/>
              </w:rPr>
              <w:t>Hussain .</w:t>
            </w:r>
            <w:proofErr w:type="gramEnd"/>
            <w:r w:rsidRPr="00B91876">
              <w:rPr>
                <w:rFonts w:ascii="Arial" w:hAnsi="Arial" w:cs="Arial"/>
                <w:sz w:val="22"/>
                <w:szCs w:val="22"/>
              </w:rPr>
              <w:t xml:space="preserve"> "Middle East </w:t>
            </w:r>
            <w:proofErr w:type="gramStart"/>
            <w:r w:rsidRPr="00B91876">
              <w:rPr>
                <w:rFonts w:ascii="Arial" w:hAnsi="Arial" w:cs="Arial"/>
                <w:sz w:val="22"/>
                <w:szCs w:val="22"/>
              </w:rPr>
              <w:t>conundrum ."</w:t>
            </w:r>
            <w:proofErr w:type="gramEnd"/>
            <w:r w:rsidRPr="00B91876">
              <w:rPr>
                <w:rFonts w:ascii="Arial" w:hAnsi="Arial" w:cs="Arial"/>
                <w:sz w:val="22"/>
                <w:szCs w:val="22"/>
              </w:rPr>
              <w:t xml:space="preserve"> Dawn, 1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Zahid </w:t>
            </w:r>
            <w:proofErr w:type="gramStart"/>
            <w:r w:rsidRPr="00B91876">
              <w:rPr>
                <w:rFonts w:ascii="Arial" w:hAnsi="Arial" w:cs="Arial"/>
                <w:sz w:val="22"/>
                <w:szCs w:val="22"/>
              </w:rPr>
              <w:t>Hussain .</w:t>
            </w:r>
            <w:proofErr w:type="gramEnd"/>
            <w:r w:rsidRPr="00B91876">
              <w:rPr>
                <w:rFonts w:ascii="Arial" w:hAnsi="Arial" w:cs="Arial"/>
                <w:sz w:val="22"/>
                <w:szCs w:val="22"/>
              </w:rPr>
              <w:t xml:space="preserve"> "The battle for NA-246." Dawn, 22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Andleeb </w:t>
            </w:r>
            <w:proofErr w:type="gramStart"/>
            <w:r w:rsidRPr="00B91876">
              <w:rPr>
                <w:rFonts w:ascii="Arial" w:hAnsi="Arial" w:cs="Arial"/>
                <w:sz w:val="22"/>
                <w:szCs w:val="22"/>
              </w:rPr>
              <w:t>Abbas .</w:t>
            </w:r>
            <w:proofErr w:type="gramEnd"/>
            <w:r w:rsidRPr="00B91876">
              <w:rPr>
                <w:rFonts w:ascii="Arial" w:hAnsi="Arial" w:cs="Arial"/>
                <w:sz w:val="22"/>
                <w:szCs w:val="22"/>
              </w:rPr>
              <w:t xml:space="preserve"> "Balochistan: a far cry." Daily Times, 19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Anjum Ibrahim. "Politics in </w:t>
            </w:r>
            <w:proofErr w:type="gramStart"/>
            <w:r w:rsidRPr="00B91876">
              <w:rPr>
                <w:rFonts w:ascii="Arial" w:hAnsi="Arial" w:cs="Arial"/>
                <w:sz w:val="22"/>
                <w:szCs w:val="22"/>
              </w:rPr>
              <w:t>Pakistan ."</w:t>
            </w:r>
            <w:proofErr w:type="gramEnd"/>
            <w:r w:rsidRPr="00B91876">
              <w:rPr>
                <w:rFonts w:ascii="Arial" w:hAnsi="Arial" w:cs="Arial"/>
                <w:sz w:val="22"/>
                <w:szCs w:val="22"/>
              </w:rPr>
              <w:t xml:space="preserve"> Business Recorder , 6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 </w:t>
            </w:r>
            <w:proofErr w:type="gramStart"/>
            <w:r w:rsidRPr="00B91876">
              <w:rPr>
                <w:rFonts w:ascii="Arial" w:hAnsi="Arial" w:cs="Arial"/>
                <w:sz w:val="22"/>
                <w:szCs w:val="22"/>
              </w:rPr>
              <w:t>Asghar .</w:t>
            </w:r>
            <w:proofErr w:type="gramEnd"/>
            <w:r w:rsidRPr="00B91876">
              <w:rPr>
                <w:rFonts w:ascii="Arial" w:hAnsi="Arial" w:cs="Arial"/>
                <w:sz w:val="22"/>
                <w:szCs w:val="22"/>
              </w:rPr>
              <w:t xml:space="preserve"> "Some pointers for the PPP." Daily Times, 18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Fawad </w:t>
            </w:r>
            <w:proofErr w:type="gramStart"/>
            <w:r w:rsidRPr="00B91876">
              <w:rPr>
                <w:rFonts w:ascii="Arial" w:hAnsi="Arial" w:cs="Arial"/>
                <w:sz w:val="22"/>
                <w:szCs w:val="22"/>
              </w:rPr>
              <w:t>Kaiser .</w:t>
            </w:r>
            <w:proofErr w:type="gramEnd"/>
            <w:r w:rsidRPr="00B91876">
              <w:rPr>
                <w:rFonts w:ascii="Arial" w:hAnsi="Arial" w:cs="Arial"/>
                <w:sz w:val="22"/>
                <w:szCs w:val="22"/>
              </w:rPr>
              <w:t xml:space="preserve"> "Complicated symbiosis." Daily Times,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Fawad </w:t>
            </w:r>
            <w:proofErr w:type="gramStart"/>
            <w:r w:rsidRPr="00B91876">
              <w:rPr>
                <w:rFonts w:ascii="Arial" w:hAnsi="Arial" w:cs="Arial"/>
                <w:sz w:val="22"/>
                <w:szCs w:val="22"/>
              </w:rPr>
              <w:t>Kaiser .</w:t>
            </w:r>
            <w:proofErr w:type="gramEnd"/>
            <w:r w:rsidRPr="00B91876">
              <w:rPr>
                <w:rFonts w:ascii="Arial" w:hAnsi="Arial" w:cs="Arial"/>
                <w:sz w:val="22"/>
                <w:szCs w:val="22"/>
              </w:rPr>
              <w:t xml:space="preserve"> "Complicated symbiosis." Daily Times,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Ifthkhar Ahmad. "Pakistan's new vision." Daily Times, 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ismail Khan. "Is khyber paktunkhwa really changing</w:t>
            </w:r>
            <w:proofErr w:type="gramStart"/>
            <w:r w:rsidRPr="00B91876">
              <w:rPr>
                <w:rFonts w:ascii="Arial" w:hAnsi="Arial" w:cs="Arial"/>
                <w:sz w:val="22"/>
                <w:szCs w:val="22"/>
              </w:rPr>
              <w:t>?.</w:t>
            </w:r>
            <w:proofErr w:type="gramEnd"/>
            <w:r w:rsidRPr="00B91876">
              <w:rPr>
                <w:rFonts w:ascii="Arial" w:hAnsi="Arial" w:cs="Arial"/>
                <w:sz w:val="22"/>
                <w:szCs w:val="22"/>
              </w:rPr>
              <w:t>" Daily Times, 9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Kamran Hashmi. "Elections of the senate chairman." Daily Times, 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Syed Kamran Hashmi. "Ridiculing the judical </w:t>
            </w:r>
            <w:proofErr w:type="gramStart"/>
            <w:r w:rsidRPr="00B91876">
              <w:rPr>
                <w:rFonts w:ascii="Arial" w:hAnsi="Arial" w:cs="Arial"/>
                <w:sz w:val="22"/>
                <w:szCs w:val="22"/>
              </w:rPr>
              <w:t>commission ."</w:t>
            </w:r>
            <w:proofErr w:type="gramEnd"/>
            <w:r w:rsidRPr="00B91876">
              <w:rPr>
                <w:rFonts w:ascii="Arial" w:hAnsi="Arial" w:cs="Arial"/>
                <w:sz w:val="22"/>
                <w:szCs w:val="22"/>
              </w:rPr>
              <w:t xml:space="preserve"> Daily Times, 24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Yasser Latif Hamdani. "Use of religion in politics." Daily Times, 13 April,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Abdu Rabbu Mansour Hadi. "West must save Yemen." Khaleej Times, 15 April, 2015, p.12</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Aijaz Zaka Syed. "Angst over Armenia." The News, 17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Aijaz Zaka Syed. "We are all migrants." The News, 24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Ali Saeed. "What's left of the French left</w:t>
            </w:r>
            <w:proofErr w:type="gramStart"/>
            <w:r w:rsidRPr="00B91876">
              <w:rPr>
                <w:rFonts w:ascii="Arial" w:hAnsi="Arial" w:cs="Arial"/>
                <w:sz w:val="22"/>
                <w:szCs w:val="22"/>
              </w:rPr>
              <w:t>?.</w:t>
            </w:r>
            <w:proofErr w:type="gramEnd"/>
            <w:r w:rsidRPr="00B91876">
              <w:rPr>
                <w:rFonts w:ascii="Arial" w:hAnsi="Arial" w:cs="Arial"/>
                <w:sz w:val="22"/>
                <w:szCs w:val="22"/>
              </w:rPr>
              <w:t>" The News, 17 April, 2015, p.6</w:t>
            </w:r>
          </w:p>
          <w:p w:rsidR="00170E1F" w:rsidRPr="00494726" w:rsidRDefault="00170E1F" w:rsidP="00170E1F">
            <w:pPr>
              <w:pStyle w:val="PlainText"/>
              <w:rPr>
                <w:rFonts w:ascii="Arial" w:hAnsi="Arial" w:cs="Arial"/>
                <w:sz w:val="18"/>
                <w:szCs w:val="18"/>
              </w:rPr>
            </w:pPr>
            <w:r w:rsidRPr="00494726">
              <w:rPr>
                <w:rFonts w:ascii="Arial" w:hAnsi="Arial" w:cs="Arial"/>
                <w:sz w:val="18"/>
                <w:szCs w:val="18"/>
              </w:rPr>
              <w:t xml:space="preserve">Amir </w:t>
            </w:r>
            <w:proofErr w:type="gramStart"/>
            <w:r w:rsidRPr="00494726">
              <w:rPr>
                <w:rFonts w:ascii="Arial" w:hAnsi="Arial" w:cs="Arial"/>
                <w:sz w:val="18"/>
                <w:szCs w:val="18"/>
              </w:rPr>
              <w:t>Yusof .</w:t>
            </w:r>
            <w:proofErr w:type="gramEnd"/>
            <w:r w:rsidRPr="00494726">
              <w:rPr>
                <w:rFonts w:ascii="Arial" w:hAnsi="Arial" w:cs="Arial"/>
                <w:sz w:val="18"/>
                <w:szCs w:val="18"/>
              </w:rPr>
              <w:t xml:space="preserve"> "Banknotes or airport      : Singapore mulls Lee Kuan Yew </w:t>
            </w:r>
            <w:proofErr w:type="gramStart"/>
            <w:r w:rsidRPr="00494726">
              <w:rPr>
                <w:rFonts w:ascii="Arial" w:hAnsi="Arial" w:cs="Arial"/>
                <w:sz w:val="18"/>
                <w:szCs w:val="18"/>
              </w:rPr>
              <w:t>tribute ."</w:t>
            </w:r>
            <w:proofErr w:type="gramEnd"/>
            <w:r w:rsidRPr="00494726">
              <w:rPr>
                <w:rFonts w:ascii="Arial" w:hAnsi="Arial" w:cs="Arial"/>
                <w:sz w:val="18"/>
                <w:szCs w:val="18"/>
              </w:rPr>
              <w:t xml:space="preserve"> Business Recorder , 28 April, 2015, P-22</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Anders Fogh Rasmussen. "The Kremlin's spin." Khaleej Times, 22 April, 2015, p.12</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Andrew R C Marshall and Simon Webb. "Suu Kyi says boycott of Myanmar election an </w:t>
            </w:r>
            <w:proofErr w:type="gramStart"/>
            <w:r w:rsidRPr="00B91876">
              <w:rPr>
                <w:rFonts w:ascii="Arial" w:hAnsi="Arial" w:cs="Arial"/>
                <w:sz w:val="22"/>
                <w:szCs w:val="22"/>
              </w:rPr>
              <w:t>option ."</w:t>
            </w:r>
            <w:proofErr w:type="gramEnd"/>
            <w:r w:rsidRPr="00B91876">
              <w:rPr>
                <w:rFonts w:ascii="Arial" w:hAnsi="Arial" w:cs="Arial"/>
                <w:sz w:val="22"/>
                <w:szCs w:val="22"/>
              </w:rPr>
              <w:t xml:space="preserve"> Business Recorder , 5 April, 2015, p.18</w:t>
            </w:r>
          </w:p>
          <w:p w:rsidR="00170E1F" w:rsidRPr="00494726" w:rsidRDefault="00170E1F" w:rsidP="00170E1F">
            <w:pPr>
              <w:pStyle w:val="PlainText"/>
              <w:rPr>
                <w:rFonts w:ascii="Arial" w:hAnsi="Arial" w:cs="Arial"/>
              </w:rPr>
            </w:pPr>
            <w:r w:rsidRPr="00494726">
              <w:rPr>
                <w:rFonts w:ascii="Arial" w:hAnsi="Arial" w:cs="Arial"/>
              </w:rPr>
              <w:t>Anjana, Ahuja. "Our collective innumeracy adds up to a bid problem." Financial Times, 20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Avnery, Uri. "Avnery V the state of Israel." The News, 22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Ayaz Amir. "Pray, what have we to do with </w:t>
            </w:r>
            <w:proofErr w:type="gramStart"/>
            <w:r w:rsidRPr="00B91876">
              <w:rPr>
                <w:rFonts w:ascii="Arial" w:hAnsi="Arial" w:cs="Arial"/>
                <w:sz w:val="22"/>
                <w:szCs w:val="22"/>
              </w:rPr>
              <w:t>Gallipoli ."</w:t>
            </w:r>
            <w:proofErr w:type="gramEnd"/>
            <w:r w:rsidRPr="00B91876">
              <w:rPr>
                <w:rFonts w:ascii="Arial" w:hAnsi="Arial" w:cs="Arial"/>
                <w:sz w:val="22"/>
                <w:szCs w:val="22"/>
              </w:rPr>
              <w:t xml:space="preserve"> The News, 28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Ayesha Kajee. "Leave or die." The News, 23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Bidwai, Praful. "</w:t>
            </w:r>
            <w:proofErr w:type="gramStart"/>
            <w:r w:rsidRPr="00B91876">
              <w:rPr>
                <w:rFonts w:ascii="Arial" w:hAnsi="Arial" w:cs="Arial"/>
                <w:sz w:val="22"/>
                <w:szCs w:val="22"/>
              </w:rPr>
              <w:t>Imran :</w:t>
            </w:r>
            <w:proofErr w:type="gramEnd"/>
            <w:r w:rsidRPr="00B91876">
              <w:rPr>
                <w:rFonts w:ascii="Arial" w:hAnsi="Arial" w:cs="Arial"/>
                <w:sz w:val="22"/>
                <w:szCs w:val="22"/>
              </w:rPr>
              <w:t xml:space="preserve"> a  game-changing deal?." The News, 11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Chris, Giles. "Three easy tests that all the British parties flunk." Financial Times, 23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Dr Ahmed Mokhtar. "Egyptian parties' dilemma." Khaleej Times, 9 April, 2015, p.15</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Dr. Amer Al Sabaileh. "Jordan's new challenges." Khaleej Times, 16 April, 2015, p.15</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Dr.Farid A.Malik. "Patriots vs traitors of the Islamic world." The Nation, 8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George, Parker. "Who will run Britain</w:t>
            </w:r>
            <w:proofErr w:type="gramStart"/>
            <w:r w:rsidRPr="00B91876">
              <w:rPr>
                <w:rFonts w:ascii="Arial" w:hAnsi="Arial" w:cs="Arial"/>
                <w:sz w:val="22"/>
                <w:szCs w:val="22"/>
              </w:rPr>
              <w:t>?.</w:t>
            </w:r>
            <w:proofErr w:type="gramEnd"/>
            <w:r w:rsidRPr="00B91876">
              <w:rPr>
                <w:rFonts w:ascii="Arial" w:hAnsi="Arial" w:cs="Arial"/>
                <w:sz w:val="22"/>
                <w:szCs w:val="22"/>
              </w:rPr>
              <w:t>" Financial Times, 24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Haenleon, Cathy. "Post-election Nigeria." The News, 21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Jacobs, Ron. "Talking about Palestine." The News, 27 April, 2015, p.6</w:t>
            </w:r>
          </w:p>
          <w:p w:rsidR="00170E1F" w:rsidRPr="00494726" w:rsidRDefault="00170E1F" w:rsidP="00170E1F">
            <w:pPr>
              <w:pStyle w:val="PlainText"/>
              <w:rPr>
                <w:rFonts w:ascii="Arial" w:hAnsi="Arial" w:cs="Arial"/>
                <w:sz w:val="18"/>
                <w:szCs w:val="18"/>
              </w:rPr>
            </w:pPr>
            <w:r w:rsidRPr="00494726">
              <w:rPr>
                <w:rFonts w:ascii="Arial" w:hAnsi="Arial" w:cs="Arial"/>
                <w:sz w:val="18"/>
                <w:szCs w:val="18"/>
              </w:rPr>
              <w:t xml:space="preserve">Janan, </w:t>
            </w:r>
            <w:proofErr w:type="gramStart"/>
            <w:r w:rsidRPr="00494726">
              <w:rPr>
                <w:rFonts w:ascii="Arial" w:hAnsi="Arial" w:cs="Arial"/>
                <w:sz w:val="18"/>
                <w:szCs w:val="18"/>
              </w:rPr>
              <w:t>Ganesh .</w:t>
            </w:r>
            <w:proofErr w:type="gramEnd"/>
            <w:r w:rsidRPr="00494726">
              <w:rPr>
                <w:rFonts w:ascii="Arial" w:hAnsi="Arial" w:cs="Arial"/>
                <w:sz w:val="18"/>
                <w:szCs w:val="18"/>
              </w:rPr>
              <w:t xml:space="preserve"> "The average voter is immune to romane and fevered rhetoric." Financial Times, 7 April, 2015, 7p.</w:t>
            </w:r>
          </w:p>
          <w:p w:rsidR="00170E1F" w:rsidRPr="00494726" w:rsidRDefault="00170E1F" w:rsidP="00170E1F">
            <w:pPr>
              <w:pStyle w:val="PlainText"/>
              <w:rPr>
                <w:rFonts w:ascii="Arial" w:hAnsi="Arial" w:cs="Arial"/>
              </w:rPr>
            </w:pPr>
            <w:r w:rsidRPr="00494726">
              <w:rPr>
                <w:rFonts w:ascii="Arial" w:hAnsi="Arial" w:cs="Arial"/>
              </w:rPr>
              <w:t>Janan, Ganesh. "Conservatives pay a high price for their low reputation." Financial Times, 21 April, 2015, 9p.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Janan, Ganesh. "It is too soon to put the party back into politics." Financial Times, 14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John, Kay. "Conviction politicians cannot choose their own facts." Financial Times, 22 April, 2015, 7p.</w:t>
            </w:r>
          </w:p>
          <w:p w:rsidR="00170E1F" w:rsidRPr="00494726" w:rsidRDefault="00170E1F" w:rsidP="00170E1F">
            <w:pPr>
              <w:pStyle w:val="PlainText"/>
              <w:rPr>
                <w:rFonts w:ascii="Arial" w:hAnsi="Arial" w:cs="Arial"/>
                <w:sz w:val="18"/>
                <w:szCs w:val="18"/>
              </w:rPr>
            </w:pPr>
            <w:r w:rsidRPr="00494726">
              <w:rPr>
                <w:rFonts w:ascii="Arial" w:hAnsi="Arial" w:cs="Arial"/>
                <w:sz w:val="18"/>
                <w:szCs w:val="18"/>
              </w:rPr>
              <w:t>John, Kerr. "When you have a plan for Europe, Mr Cameron, do let us know." Financial Times, 22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Jonathan Power. "Learn to work with Iran." Khaleej Times, 16 April, 2015, p.15</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Kampmark, Binoy. "Fractured Britain." The News, 3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Kampmark, Binoy. "Militia in Iraq." The News, 7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Kampmark, Binoy. "The nuclear dance." The News, 9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Kampmark, Binoy. "Using propaganda to seare refugees." The News, 14 April, 2015, p.6</w:t>
            </w:r>
          </w:p>
          <w:p w:rsidR="00170E1F" w:rsidRPr="00494726" w:rsidRDefault="00170E1F" w:rsidP="00170E1F">
            <w:pPr>
              <w:pStyle w:val="PlainText"/>
              <w:rPr>
                <w:rFonts w:ascii="Arial" w:hAnsi="Arial" w:cs="Arial"/>
                <w:sz w:val="18"/>
                <w:szCs w:val="18"/>
              </w:rPr>
            </w:pPr>
            <w:r w:rsidRPr="00494726">
              <w:rPr>
                <w:rFonts w:ascii="Arial" w:hAnsi="Arial" w:cs="Arial"/>
                <w:sz w:val="18"/>
                <w:szCs w:val="18"/>
              </w:rPr>
              <w:t>Kati, Marton. "The indispensable, uneleted power of the presidential partner." Financial Times, 18/19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Koehler, Robert </w:t>
            </w:r>
            <w:proofErr w:type="gramStart"/>
            <w:r w:rsidRPr="00B91876">
              <w:rPr>
                <w:rFonts w:ascii="Arial" w:hAnsi="Arial" w:cs="Arial"/>
                <w:sz w:val="22"/>
                <w:szCs w:val="22"/>
              </w:rPr>
              <w:t>C..</w:t>
            </w:r>
            <w:proofErr w:type="gramEnd"/>
            <w:r w:rsidRPr="00B91876">
              <w:rPr>
                <w:rFonts w:ascii="Arial" w:hAnsi="Arial" w:cs="Arial"/>
                <w:sz w:val="22"/>
                <w:szCs w:val="22"/>
              </w:rPr>
              <w:t xml:space="preserve"> "The real nuclear threat." The News, 10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Malik Muhammad Ashraf. "After the resolution." The News, 16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Margolis, Eric. "Rescuing Nigeria." The News, 6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Martin, </w:t>
            </w:r>
            <w:proofErr w:type="gramStart"/>
            <w:r w:rsidRPr="00B91876">
              <w:rPr>
                <w:rFonts w:ascii="Arial" w:hAnsi="Arial" w:cs="Arial"/>
                <w:sz w:val="22"/>
                <w:szCs w:val="22"/>
              </w:rPr>
              <w:t>Wolf .</w:t>
            </w:r>
            <w:proofErr w:type="gramEnd"/>
            <w:r w:rsidRPr="00B91876">
              <w:rPr>
                <w:rFonts w:ascii="Arial" w:hAnsi="Arial" w:cs="Arial"/>
                <w:sz w:val="22"/>
                <w:szCs w:val="22"/>
              </w:rPr>
              <w:t xml:space="preserve"> "A mishap should not seal Greece's fate." Financial Times, 1 April, 2015, 7p.</w:t>
            </w:r>
          </w:p>
          <w:p w:rsidR="00170E1F" w:rsidRPr="00494726" w:rsidRDefault="00170E1F" w:rsidP="00170E1F">
            <w:pPr>
              <w:pStyle w:val="PlainText"/>
              <w:rPr>
                <w:rFonts w:ascii="Arial" w:hAnsi="Arial" w:cs="Arial"/>
              </w:rPr>
            </w:pPr>
            <w:r w:rsidRPr="00494726">
              <w:rPr>
                <w:rFonts w:ascii="Arial" w:hAnsi="Arial" w:cs="Arial"/>
              </w:rPr>
              <w:t>Martin, Wolf. "Long live the United Kingdom--but not at any price." Financial Times, 17 April, 2015, 9p.</w:t>
            </w:r>
          </w:p>
          <w:p w:rsidR="00170E1F" w:rsidRPr="00494726" w:rsidRDefault="00170E1F" w:rsidP="00170E1F">
            <w:pPr>
              <w:pStyle w:val="PlainText"/>
              <w:rPr>
                <w:rFonts w:ascii="Arial" w:hAnsi="Arial" w:cs="Arial"/>
              </w:rPr>
            </w:pPr>
            <w:r w:rsidRPr="00494726">
              <w:rPr>
                <w:rFonts w:ascii="Arial" w:hAnsi="Arial" w:cs="Arial"/>
              </w:rPr>
              <w:t>Michael, Levi. "China will breathe fire if America tries to weaponise trade." Financial Times, 14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Michael, Peel. "Profitable return." Financial Times, 20 April, 2015, 5p.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Mohsin Raza Malik. "The anti-incumbency factor." The Nation, 22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Muhammad Zahid. "Neocolonialism." The Nation, 4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Mustafa Al Zarooni. "Will Pakistan change its mind</w:t>
            </w:r>
            <w:proofErr w:type="gramStart"/>
            <w:r w:rsidRPr="00B91876">
              <w:rPr>
                <w:rFonts w:ascii="Arial" w:hAnsi="Arial" w:cs="Arial"/>
                <w:sz w:val="22"/>
                <w:szCs w:val="22"/>
              </w:rPr>
              <w:t>?.</w:t>
            </w:r>
            <w:proofErr w:type="gramEnd"/>
            <w:r w:rsidRPr="00B91876">
              <w:rPr>
                <w:rFonts w:ascii="Arial" w:hAnsi="Arial" w:cs="Arial"/>
                <w:sz w:val="22"/>
                <w:szCs w:val="22"/>
              </w:rPr>
              <w:t>" Khaleej Times, 21 April, 2015, p.13</w:t>
            </w:r>
          </w:p>
          <w:p w:rsidR="00170E1F" w:rsidRPr="00B91876" w:rsidRDefault="00170E1F" w:rsidP="00170E1F">
            <w:pPr>
              <w:pStyle w:val="PlainText"/>
              <w:rPr>
                <w:rFonts w:ascii="Arial" w:hAnsi="Arial" w:cs="Arial"/>
                <w:sz w:val="22"/>
                <w:szCs w:val="22"/>
              </w:rPr>
            </w:pPr>
            <w:proofErr w:type="gramStart"/>
            <w:r w:rsidRPr="00494726">
              <w:rPr>
                <w:rFonts w:ascii="Arial" w:hAnsi="Arial" w:cs="Arial"/>
                <w:sz w:val="18"/>
                <w:szCs w:val="18"/>
              </w:rPr>
              <w:t>Nicholas,</w:t>
            </w:r>
            <w:proofErr w:type="gramEnd"/>
            <w:r w:rsidRPr="00494726">
              <w:rPr>
                <w:rFonts w:ascii="Arial" w:hAnsi="Arial" w:cs="Arial"/>
                <w:sz w:val="18"/>
                <w:szCs w:val="18"/>
              </w:rPr>
              <w:t xml:space="preserve"> Burns. "An imperfect nuclear deal will help keep an uneasy peace." Financial Times, 4/5 April, 2015, 7p</w:t>
            </w:r>
            <w:r w:rsidRPr="00B91876">
              <w:rPr>
                <w:rFonts w:ascii="Arial" w:hAnsi="Arial" w:cs="Arial"/>
                <w:sz w:val="22"/>
                <w:szCs w:val="22"/>
              </w:rPr>
              <w:t>.</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Obed Pasha. "Why they can't fight." The News, 29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lastRenderedPageBreak/>
              <w:t>Otavio, Frias Filho. "Political theatrics that are dividing Brazil." Financial Times, 6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Philip, Stephens. "Europe faces more than a Greek tragedy." Financial Times, 10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Philip, Stephens. "Reublicans want a bumper sticker world." Financial Times, 24 April, 2015, 9p.</w:t>
            </w:r>
          </w:p>
          <w:p w:rsidR="00170E1F" w:rsidRPr="00494726" w:rsidRDefault="00170E1F" w:rsidP="00170E1F">
            <w:pPr>
              <w:pStyle w:val="PlainText"/>
              <w:rPr>
                <w:rFonts w:ascii="Arial" w:hAnsi="Arial" w:cs="Arial"/>
                <w:sz w:val="18"/>
                <w:szCs w:val="18"/>
              </w:rPr>
            </w:pPr>
            <w:r w:rsidRPr="00494726">
              <w:rPr>
                <w:rFonts w:ascii="Arial" w:hAnsi="Arial" w:cs="Arial"/>
                <w:sz w:val="18"/>
                <w:szCs w:val="18"/>
              </w:rPr>
              <w:t>philip.stephens@ft.com. "Five things to know about the British election." Financial Times, 17 April, 2015, 9p.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Rachel Shabi. "Netayahu's Iran bogeyman." The News, 4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Ranil Wickremesinghe. "Winning Sri Lanka's peace." Khaleej Times, 9 April, 2015, p.14</w:t>
            </w:r>
          </w:p>
          <w:p w:rsidR="00170E1F" w:rsidRPr="00494726" w:rsidRDefault="00170E1F" w:rsidP="00170E1F">
            <w:pPr>
              <w:pStyle w:val="PlainText"/>
              <w:rPr>
                <w:rFonts w:ascii="Arial" w:hAnsi="Arial" w:cs="Arial"/>
                <w:sz w:val="18"/>
                <w:szCs w:val="18"/>
              </w:rPr>
            </w:pPr>
            <w:r w:rsidRPr="00494726">
              <w:rPr>
                <w:rFonts w:ascii="Arial" w:hAnsi="Arial" w:cs="Arial"/>
                <w:sz w:val="18"/>
                <w:szCs w:val="18"/>
              </w:rPr>
              <w:t>Robert D., Kaplan. "A continent of appeasers has abandoned its own defence." Financial Times, 8 April, 2015, 9p.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Salil Shetty. "Battle for Nigeria's heart." Khaleej Times, 16 April, 2015, p.14</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Scobar, Pepe E. "Eurasian emporium or nuclear war</w:t>
            </w:r>
            <w:proofErr w:type="gramStart"/>
            <w:r w:rsidRPr="00B91876">
              <w:rPr>
                <w:rFonts w:ascii="Arial" w:hAnsi="Arial" w:cs="Arial"/>
                <w:sz w:val="22"/>
                <w:szCs w:val="22"/>
              </w:rPr>
              <w:t>?.</w:t>
            </w:r>
            <w:proofErr w:type="gramEnd"/>
            <w:r w:rsidRPr="00B91876">
              <w:rPr>
                <w:rFonts w:ascii="Arial" w:hAnsi="Arial" w:cs="Arial"/>
                <w:sz w:val="22"/>
                <w:szCs w:val="22"/>
              </w:rPr>
              <w:t>" The News, 9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Silver, </w:t>
            </w:r>
            <w:proofErr w:type="gramStart"/>
            <w:r w:rsidRPr="00B91876">
              <w:rPr>
                <w:rFonts w:ascii="Arial" w:hAnsi="Arial" w:cs="Arial"/>
                <w:sz w:val="22"/>
                <w:szCs w:val="22"/>
              </w:rPr>
              <w:t>Charlotte .</w:t>
            </w:r>
            <w:proofErr w:type="gramEnd"/>
            <w:r w:rsidRPr="00B91876">
              <w:rPr>
                <w:rFonts w:ascii="Arial" w:hAnsi="Arial" w:cs="Arial"/>
                <w:sz w:val="22"/>
                <w:szCs w:val="22"/>
              </w:rPr>
              <w:t xml:space="preserve"> "Israel and the law." The News, 28 April, 2015, p.6</w:t>
            </w:r>
          </w:p>
          <w:p w:rsidR="00170E1F" w:rsidRPr="00494726" w:rsidRDefault="00170E1F" w:rsidP="00170E1F">
            <w:pPr>
              <w:pStyle w:val="PlainText"/>
              <w:rPr>
                <w:rFonts w:ascii="Arial" w:hAnsi="Arial" w:cs="Arial"/>
              </w:rPr>
            </w:pPr>
            <w:r w:rsidRPr="00494726">
              <w:rPr>
                <w:rFonts w:ascii="Arial" w:hAnsi="Arial" w:cs="Arial"/>
              </w:rPr>
              <w:t>Tolu, Ogunlesi. "Buhari's second chance to give Nigerians hope." Financial Times, 2/3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Tony, Barber. "Decision time." Financial Times, 18/19 April, 2015, 5p.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Victor, Mallet. "A dangerous rivalry." Financial Times, 13 April, 2015, 7p.</w:t>
            </w:r>
          </w:p>
          <w:p w:rsidR="00170E1F" w:rsidRPr="00494726" w:rsidRDefault="00170E1F" w:rsidP="00170E1F">
            <w:pPr>
              <w:pStyle w:val="PlainText"/>
              <w:rPr>
                <w:rFonts w:ascii="Arial" w:hAnsi="Arial" w:cs="Arial"/>
              </w:rPr>
            </w:pPr>
            <w:r w:rsidRPr="00494726">
              <w:rPr>
                <w:rFonts w:ascii="Arial" w:hAnsi="Arial" w:cs="Arial"/>
              </w:rPr>
              <w:t>Wolfgang, Munchau. "A Greek default is necessary but Grexit is not." Financial Times, 20 April, 2015, 7p.</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Wolfgang, Munchau. "Tsipras will not find salvation in Moscow." Financial Times, 6 April, 2015, 7p.</w:t>
            </w:r>
          </w:p>
          <w:p w:rsidR="00170E1F" w:rsidRPr="00B91876" w:rsidRDefault="00170E1F" w:rsidP="00170E1F">
            <w:pPr>
              <w:pStyle w:val="PlainText"/>
              <w:rPr>
                <w:rFonts w:ascii="Arial" w:hAnsi="Arial" w:cs="Arial"/>
                <w:sz w:val="22"/>
                <w:szCs w:val="22"/>
              </w:rPr>
            </w:pPr>
            <w:proofErr w:type="gramStart"/>
            <w:r w:rsidRPr="00B91876">
              <w:rPr>
                <w:rFonts w:ascii="Arial" w:hAnsi="Arial" w:cs="Arial"/>
                <w:sz w:val="22"/>
                <w:szCs w:val="22"/>
              </w:rPr>
              <w:t>shtiaq</w:t>
            </w:r>
            <w:proofErr w:type="gramEnd"/>
            <w:r w:rsidRPr="00B91876">
              <w:rPr>
                <w:rFonts w:ascii="Arial" w:hAnsi="Arial" w:cs="Arial"/>
                <w:sz w:val="22"/>
                <w:szCs w:val="22"/>
              </w:rPr>
              <w:t xml:space="preserve"> Ahmed. "The ulema in pre- partition electoral politics." Daily Times, 21 April, 2015, p.6</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Mehboob </w:t>
            </w:r>
            <w:proofErr w:type="gramStart"/>
            <w:r w:rsidRPr="00B91876">
              <w:rPr>
                <w:rFonts w:ascii="Arial" w:hAnsi="Arial" w:cs="Arial"/>
                <w:sz w:val="22"/>
                <w:szCs w:val="22"/>
              </w:rPr>
              <w:t>Qadir .</w:t>
            </w:r>
            <w:proofErr w:type="gramEnd"/>
            <w:r w:rsidRPr="00B91876">
              <w:rPr>
                <w:rFonts w:ascii="Arial" w:hAnsi="Arial" w:cs="Arial"/>
                <w:sz w:val="22"/>
                <w:szCs w:val="22"/>
              </w:rPr>
              <w:t xml:space="preserve"> "What makes you think </w:t>
            </w:r>
            <w:proofErr w:type="gramStart"/>
            <w:r w:rsidRPr="00B91876">
              <w:rPr>
                <w:rFonts w:ascii="Arial" w:hAnsi="Arial" w:cs="Arial"/>
                <w:sz w:val="22"/>
                <w:szCs w:val="22"/>
              </w:rPr>
              <w:t>so ,</w:t>
            </w:r>
            <w:proofErr w:type="gramEnd"/>
            <w:r w:rsidRPr="00B91876">
              <w:rPr>
                <w:rFonts w:ascii="Arial" w:hAnsi="Arial" w:cs="Arial"/>
                <w:sz w:val="22"/>
                <w:szCs w:val="22"/>
              </w:rPr>
              <w:t xml:space="preserve"> Mr Minister?." Daily Times, 24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Muhammad Jamil. "Relevance of the Asian _ African summit." Daily Times, 26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Power, Jonathan. "Politcal freedom: up or down</w:t>
            </w:r>
            <w:proofErr w:type="gramStart"/>
            <w:r w:rsidRPr="00B91876">
              <w:rPr>
                <w:rFonts w:ascii="Arial" w:hAnsi="Arial" w:cs="Arial"/>
                <w:sz w:val="22"/>
                <w:szCs w:val="22"/>
              </w:rPr>
              <w:t>?.</w:t>
            </w:r>
            <w:proofErr w:type="gramEnd"/>
            <w:r w:rsidRPr="00B91876">
              <w:rPr>
                <w:rFonts w:ascii="Arial" w:hAnsi="Arial" w:cs="Arial"/>
                <w:sz w:val="22"/>
                <w:szCs w:val="22"/>
              </w:rPr>
              <w:t>" Daily Times, 8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Ranjan, Amit. "Perpetual violence in bangladesh." Daily Times, 10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 xml:space="preserve">Syed </w:t>
            </w:r>
            <w:proofErr w:type="gramStart"/>
            <w:r w:rsidRPr="00B91876">
              <w:rPr>
                <w:rFonts w:ascii="Arial" w:hAnsi="Arial" w:cs="Arial"/>
                <w:sz w:val="22"/>
                <w:szCs w:val="22"/>
              </w:rPr>
              <w:t>Hamzah .</w:t>
            </w:r>
            <w:proofErr w:type="gramEnd"/>
            <w:r w:rsidRPr="00B91876">
              <w:rPr>
                <w:rFonts w:ascii="Arial" w:hAnsi="Arial" w:cs="Arial"/>
                <w:sz w:val="22"/>
                <w:szCs w:val="22"/>
              </w:rPr>
              <w:t xml:space="preserve"> "The Yemen </w:t>
            </w:r>
            <w:proofErr w:type="gramStart"/>
            <w:r w:rsidRPr="00B91876">
              <w:rPr>
                <w:rFonts w:ascii="Arial" w:hAnsi="Arial" w:cs="Arial"/>
                <w:sz w:val="22"/>
                <w:szCs w:val="22"/>
              </w:rPr>
              <w:t>ordeal ."</w:t>
            </w:r>
            <w:proofErr w:type="gramEnd"/>
            <w:r w:rsidRPr="00B91876">
              <w:rPr>
                <w:rFonts w:ascii="Arial" w:hAnsi="Arial" w:cs="Arial"/>
                <w:sz w:val="22"/>
                <w:szCs w:val="22"/>
              </w:rPr>
              <w:t xml:space="preserve"> Daily Times, 24 April, 2015, p.7</w:t>
            </w:r>
          </w:p>
          <w:p w:rsidR="00170E1F" w:rsidRPr="00B91876" w:rsidRDefault="00170E1F" w:rsidP="00170E1F">
            <w:pPr>
              <w:pStyle w:val="PlainText"/>
              <w:rPr>
                <w:rFonts w:ascii="Arial" w:hAnsi="Arial" w:cs="Arial"/>
                <w:sz w:val="22"/>
                <w:szCs w:val="22"/>
              </w:rPr>
            </w:pPr>
            <w:r w:rsidRPr="00B91876">
              <w:rPr>
                <w:rFonts w:ascii="Arial" w:hAnsi="Arial" w:cs="Arial"/>
                <w:sz w:val="22"/>
                <w:szCs w:val="22"/>
              </w:rPr>
              <w:t>Syed Rashid Munir. "Winds of change." Daily Times, 7 April, 2015,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Bilal Hussain. "Harvesting the sun." The News, 19 April, 2015, p.7</w:t>
            </w:r>
          </w:p>
          <w:p w:rsidR="0027711A" w:rsidRPr="00975889" w:rsidRDefault="0027711A" w:rsidP="0027711A">
            <w:pPr>
              <w:pStyle w:val="PlainText"/>
              <w:rPr>
                <w:rFonts w:ascii="Arial" w:hAnsi="Arial" w:cs="Arial"/>
                <w:sz w:val="18"/>
                <w:szCs w:val="18"/>
              </w:rPr>
            </w:pPr>
            <w:r w:rsidRPr="00975889">
              <w:rPr>
                <w:rFonts w:ascii="Arial" w:hAnsi="Arial" w:cs="Arial"/>
                <w:sz w:val="18"/>
                <w:szCs w:val="18"/>
              </w:rPr>
              <w:t xml:space="preserve">Emma, </w:t>
            </w:r>
            <w:proofErr w:type="gramStart"/>
            <w:r w:rsidRPr="00975889">
              <w:rPr>
                <w:rFonts w:ascii="Arial" w:hAnsi="Arial" w:cs="Arial"/>
                <w:sz w:val="18"/>
                <w:szCs w:val="18"/>
              </w:rPr>
              <w:t>Frage .</w:t>
            </w:r>
            <w:proofErr w:type="gramEnd"/>
            <w:r w:rsidRPr="00975889">
              <w:rPr>
                <w:rFonts w:ascii="Arial" w:hAnsi="Arial" w:cs="Arial"/>
                <w:sz w:val="18"/>
                <w:szCs w:val="18"/>
              </w:rPr>
              <w:t xml:space="preserve"> "Billions at risk for Ghana, oil firms from ocean boundary ruling." Business Recorder , 23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Farrukh Saleem. "LNG." The News, 12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Gareth Evans. "In love with the bomb." Khaleej Times, 8 April, 2015, p.14</w:t>
            </w:r>
          </w:p>
          <w:p w:rsidR="0027711A" w:rsidRPr="00975889" w:rsidRDefault="0027711A" w:rsidP="0027711A">
            <w:pPr>
              <w:pStyle w:val="PlainText"/>
              <w:rPr>
                <w:rFonts w:ascii="Arial" w:hAnsi="Arial" w:cs="Arial"/>
              </w:rPr>
            </w:pPr>
            <w:r w:rsidRPr="00975889">
              <w:rPr>
                <w:rFonts w:ascii="Arial" w:hAnsi="Arial" w:cs="Arial"/>
              </w:rPr>
              <w:t xml:space="preserve">Giles, Hewitt. "Can't pay Won't Pay! </w:t>
            </w:r>
            <w:proofErr w:type="gramStart"/>
            <w:r w:rsidRPr="00975889">
              <w:rPr>
                <w:rFonts w:ascii="Arial" w:hAnsi="Arial" w:cs="Arial"/>
              </w:rPr>
              <w:t>putting</w:t>
            </w:r>
            <w:proofErr w:type="gramEnd"/>
            <w:r w:rsidRPr="00975889">
              <w:rPr>
                <w:rFonts w:ascii="Arial" w:hAnsi="Arial" w:cs="Arial"/>
              </w:rPr>
              <w:t xml:space="preserve"> a price on water." Business Recorder , 17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Glies, Hewitt. "China's struggle for water </w:t>
            </w:r>
            <w:proofErr w:type="gramStart"/>
            <w:r w:rsidRPr="00B91876">
              <w:rPr>
                <w:rFonts w:ascii="Arial" w:hAnsi="Arial" w:cs="Arial"/>
                <w:sz w:val="22"/>
                <w:szCs w:val="22"/>
              </w:rPr>
              <w:t>security .</w:t>
            </w:r>
            <w:proofErr w:type="gramEnd"/>
            <w:r w:rsidRPr="00B91876">
              <w:rPr>
                <w:rFonts w:ascii="Arial" w:hAnsi="Arial" w:cs="Arial"/>
                <w:sz w:val="22"/>
                <w:szCs w:val="22"/>
              </w:rPr>
              <w:t>" ]Business Recorder , 19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Hunziker, Robert. "Death by drought." The News, 12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Inayatullah. "Wastage of precious resources." The Nation, 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Javid Husain. "A geopolitical earthquake." The Nation, 14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Khaled Diab. "Course of the Nile." The News, 13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Lachlan, Carmichael. "EU dreams of Iranian gas to break dependence on Moscow." Business Recorder , 20 April, 2015, P-18</w:t>
            </w:r>
          </w:p>
          <w:p w:rsidR="0027711A" w:rsidRPr="00975889" w:rsidRDefault="0027711A" w:rsidP="0027711A">
            <w:pPr>
              <w:pStyle w:val="PlainText"/>
              <w:rPr>
                <w:rFonts w:ascii="Arial" w:hAnsi="Arial" w:cs="Arial"/>
              </w:rPr>
            </w:pPr>
            <w:r w:rsidRPr="00975889">
              <w:rPr>
                <w:rFonts w:ascii="Arial" w:hAnsi="Arial" w:cs="Arial"/>
              </w:rPr>
              <w:t>Masood Khan. "Biological Weapons Convention - a successful regime." The Nation, 8 April, 2015, p.7</w:t>
            </w:r>
          </w:p>
          <w:p w:rsidR="0027711A" w:rsidRPr="00975889" w:rsidRDefault="0027711A" w:rsidP="0027711A">
            <w:pPr>
              <w:pStyle w:val="PlainText"/>
              <w:rPr>
                <w:rFonts w:ascii="Arial" w:hAnsi="Arial" w:cs="Arial"/>
              </w:rPr>
            </w:pPr>
            <w:r w:rsidRPr="00975889">
              <w:rPr>
                <w:rFonts w:ascii="Arial" w:hAnsi="Arial" w:cs="Arial"/>
              </w:rPr>
              <w:t>Nazish Shekha. "Nuclear Power Plants: Is society's concern justified</w:t>
            </w:r>
            <w:proofErr w:type="gramStart"/>
            <w:r w:rsidRPr="00975889">
              <w:rPr>
                <w:rFonts w:ascii="Arial" w:hAnsi="Arial" w:cs="Arial"/>
              </w:rPr>
              <w:t>?.</w:t>
            </w:r>
            <w:proofErr w:type="gramEnd"/>
            <w:r w:rsidRPr="00975889">
              <w:rPr>
                <w:rFonts w:ascii="Arial" w:hAnsi="Arial" w:cs="Arial"/>
              </w:rPr>
              <w:t>" Business Recorder , 2 April, 2015, p.20</w:t>
            </w:r>
          </w:p>
          <w:p w:rsidR="0027711A" w:rsidRPr="00975889" w:rsidRDefault="0027711A" w:rsidP="0027711A">
            <w:pPr>
              <w:pStyle w:val="PlainText"/>
              <w:rPr>
                <w:rFonts w:ascii="Arial" w:hAnsi="Arial" w:cs="Arial"/>
              </w:rPr>
            </w:pPr>
            <w:r w:rsidRPr="00975889">
              <w:rPr>
                <w:rFonts w:ascii="Arial" w:hAnsi="Arial" w:cs="Arial"/>
              </w:rPr>
              <w:t>Nick, Butler. "Shell's bold move is just the start for energy companies." Financial Times, 9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Shakil Durrani. "New water reservoirs." The News, 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Shawn, Donnan. "Stress test." Financial Times, 17 April, 2015, 6p.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Moazzam Hai. "The rural should go solar." The News, 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Timothy Gardner and Jonathan Leff. "Nuclear deal means more Iran oil-just not this year." Business Recorder , 4 April, 2015, p.18</w:t>
            </w:r>
          </w:p>
          <w:p w:rsidR="0027711A" w:rsidRPr="00975889" w:rsidRDefault="0027711A" w:rsidP="0027711A">
            <w:pPr>
              <w:pStyle w:val="PlainText"/>
              <w:rPr>
                <w:rFonts w:ascii="Arial" w:hAnsi="Arial" w:cs="Arial"/>
              </w:rPr>
            </w:pPr>
            <w:r w:rsidRPr="00975889">
              <w:rPr>
                <w:rFonts w:ascii="Arial" w:hAnsi="Arial" w:cs="Arial"/>
              </w:rPr>
              <w:t>Giles, Hewitt. "Can't pay? Won't pay!-putting a price on water." Business Recorder , 18 April, 2015, P-I</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"Detecting diabetes in children before symptoms </w:t>
            </w:r>
            <w:proofErr w:type="gramStart"/>
            <w:r w:rsidRPr="00B91876">
              <w:rPr>
                <w:rFonts w:ascii="Arial" w:hAnsi="Arial" w:cs="Arial"/>
                <w:sz w:val="22"/>
                <w:szCs w:val="22"/>
              </w:rPr>
              <w:t>appear</w:t>
            </w:r>
            <w:proofErr w:type="gramEnd"/>
            <w:r w:rsidRPr="00B91876">
              <w:rPr>
                <w:rFonts w:ascii="Arial" w:hAnsi="Arial" w:cs="Arial"/>
                <w:sz w:val="22"/>
                <w:szCs w:val="22"/>
              </w:rPr>
              <w:t>." Business Recorder , 18 April, 2015, P-II</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Anita George. "Clean, smart energy now." Khaleej Times, 21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Bina </w:t>
            </w:r>
            <w:proofErr w:type="gramStart"/>
            <w:r w:rsidRPr="00B91876">
              <w:rPr>
                <w:rFonts w:ascii="Arial" w:hAnsi="Arial" w:cs="Arial"/>
                <w:sz w:val="22"/>
                <w:szCs w:val="22"/>
              </w:rPr>
              <w:t>Shah .</w:t>
            </w:r>
            <w:proofErr w:type="gramEnd"/>
            <w:r w:rsidRPr="00B91876">
              <w:rPr>
                <w:rFonts w:ascii="Arial" w:hAnsi="Arial" w:cs="Arial"/>
                <w:sz w:val="22"/>
                <w:szCs w:val="22"/>
              </w:rPr>
              <w:t xml:space="preserve"> "Digial </w:t>
            </w:r>
            <w:proofErr w:type="gramStart"/>
            <w:r w:rsidRPr="00B91876">
              <w:rPr>
                <w:rFonts w:ascii="Arial" w:hAnsi="Arial" w:cs="Arial"/>
                <w:sz w:val="22"/>
                <w:szCs w:val="22"/>
              </w:rPr>
              <w:t>censorship ."</w:t>
            </w:r>
            <w:proofErr w:type="gramEnd"/>
            <w:r w:rsidRPr="00B91876">
              <w:rPr>
                <w:rFonts w:ascii="Arial" w:hAnsi="Arial" w:cs="Arial"/>
                <w:sz w:val="22"/>
                <w:szCs w:val="22"/>
              </w:rPr>
              <w:t xml:space="preserve"> Dawn, 14 April, 2015, P. 9</w:t>
            </w:r>
          </w:p>
          <w:p w:rsidR="0027711A" w:rsidRPr="00E50B1B" w:rsidRDefault="0027711A" w:rsidP="0027711A">
            <w:pPr>
              <w:pStyle w:val="PlainText"/>
              <w:rPr>
                <w:rFonts w:ascii="Arial" w:hAnsi="Arial" w:cs="Arial"/>
                <w:sz w:val="18"/>
                <w:szCs w:val="18"/>
              </w:rPr>
            </w:pPr>
            <w:r w:rsidRPr="00E50B1B">
              <w:rPr>
                <w:rFonts w:ascii="Arial" w:hAnsi="Arial" w:cs="Arial"/>
                <w:sz w:val="18"/>
                <w:szCs w:val="18"/>
              </w:rPr>
              <w:t>Christopher, Rossbach. "A cautionary tale of power, votes and second-class shares." Financial Times, 20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George Perkovich. "A nuclear Turkey</w:t>
            </w:r>
            <w:proofErr w:type="gramStart"/>
            <w:r w:rsidRPr="00B91876">
              <w:rPr>
                <w:rFonts w:ascii="Arial" w:hAnsi="Arial" w:cs="Arial"/>
                <w:sz w:val="22"/>
                <w:szCs w:val="22"/>
              </w:rPr>
              <w:t>?.</w:t>
            </w:r>
            <w:proofErr w:type="gramEnd"/>
            <w:r w:rsidRPr="00B91876">
              <w:rPr>
                <w:rFonts w:ascii="Arial" w:hAnsi="Arial" w:cs="Arial"/>
                <w:sz w:val="22"/>
                <w:szCs w:val="22"/>
              </w:rPr>
              <w:t>" Khaleej Times, 13 April, 2015, p.12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James E. "Is this nuclear folly</w:t>
            </w:r>
            <w:proofErr w:type="gramStart"/>
            <w:r w:rsidRPr="00B91876">
              <w:rPr>
                <w:rFonts w:ascii="Arial" w:hAnsi="Arial" w:cs="Arial"/>
                <w:sz w:val="22"/>
                <w:szCs w:val="22"/>
              </w:rPr>
              <w:t>?.</w:t>
            </w:r>
            <w:proofErr w:type="gramEnd"/>
            <w:r w:rsidRPr="00B91876">
              <w:rPr>
                <w:rFonts w:ascii="Arial" w:hAnsi="Arial" w:cs="Arial"/>
                <w:sz w:val="22"/>
                <w:szCs w:val="22"/>
              </w:rPr>
              <w:t>" Khaleej Times, 20 April, 2015, p.12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Klaus Topfer. "More power from the sun." Khaleej Times, 22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Rob, Lever. "Apple Watch to boost '</w:t>
            </w:r>
            <w:proofErr w:type="gramStart"/>
            <w:r w:rsidRPr="00B91876">
              <w:rPr>
                <w:rFonts w:ascii="Arial" w:hAnsi="Arial" w:cs="Arial"/>
                <w:sz w:val="22"/>
                <w:szCs w:val="22"/>
              </w:rPr>
              <w:t>glance</w:t>
            </w:r>
            <w:proofErr w:type="gramEnd"/>
            <w:r w:rsidRPr="00B91876">
              <w:rPr>
                <w:rFonts w:ascii="Arial" w:hAnsi="Arial" w:cs="Arial"/>
                <w:sz w:val="22"/>
                <w:szCs w:val="22"/>
              </w:rPr>
              <w:t xml:space="preserve"> journalism'." Business Recorder , 18 April, 2015, P-18</w:t>
            </w:r>
          </w:p>
          <w:p w:rsidR="0027711A" w:rsidRPr="00E50B1B" w:rsidRDefault="0027711A" w:rsidP="0027711A">
            <w:pPr>
              <w:pStyle w:val="PlainText"/>
              <w:rPr>
                <w:rFonts w:ascii="Arial" w:hAnsi="Arial" w:cs="Arial"/>
                <w:sz w:val="18"/>
                <w:szCs w:val="18"/>
              </w:rPr>
            </w:pPr>
            <w:r w:rsidRPr="00E50B1B">
              <w:rPr>
                <w:rFonts w:ascii="Arial" w:hAnsi="Arial" w:cs="Arial"/>
                <w:sz w:val="18"/>
                <w:szCs w:val="18"/>
              </w:rPr>
              <w:t>Rob, Wainwright. "The internet's dark corners cannot be without laws." Financial Times, 24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Rupam Jain Nair and Tommy </w:t>
            </w:r>
            <w:proofErr w:type="gramStart"/>
            <w:r w:rsidRPr="00B91876">
              <w:rPr>
                <w:rFonts w:ascii="Arial" w:hAnsi="Arial" w:cs="Arial"/>
                <w:sz w:val="22"/>
                <w:szCs w:val="22"/>
              </w:rPr>
              <w:t>Wilkes .</w:t>
            </w:r>
            <w:proofErr w:type="gramEnd"/>
            <w:r w:rsidRPr="00B91876">
              <w:rPr>
                <w:rFonts w:ascii="Arial" w:hAnsi="Arial" w:cs="Arial"/>
                <w:sz w:val="22"/>
                <w:szCs w:val="22"/>
              </w:rPr>
              <w:t xml:space="preserve"> "India's IT plans suffer from power cuts, congestion and monkeys." Business Recorder , 3 April, 2015, p.20</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Senator Sehar Kamran. "Nuclear non-proliferation selectivism." The Nation, 22 April, 2015, p.7</w:t>
            </w:r>
          </w:p>
          <w:p w:rsidR="0027711A" w:rsidRPr="00242BB1" w:rsidRDefault="0027711A" w:rsidP="0027711A">
            <w:pPr>
              <w:pStyle w:val="PlainText"/>
              <w:rPr>
                <w:rFonts w:ascii="Arial" w:hAnsi="Arial" w:cs="Arial"/>
                <w:sz w:val="18"/>
                <w:szCs w:val="18"/>
              </w:rPr>
            </w:pPr>
            <w:r w:rsidRPr="00242BB1">
              <w:rPr>
                <w:rFonts w:ascii="Arial" w:hAnsi="Arial" w:cs="Arial"/>
                <w:sz w:val="18"/>
                <w:szCs w:val="18"/>
              </w:rPr>
              <w:t>Tobias, Hanraths. "On the raod and online: Bringing internet into the car." Business Recorder , 18 April, 2015, P-III</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lastRenderedPageBreak/>
              <w:t>Abdur Rahman Chowdhury. "The Iran nuclear deal." Daily Times, 24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Aisha Fayyazi Sarwari. "Science as the alternative to fear." Daily Times, 12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Taqi. "Not an unclear deal." Daily Times, 9 April, 2015, p.6</w:t>
            </w:r>
          </w:p>
          <w:p w:rsidR="0027711A" w:rsidRPr="00B91876" w:rsidRDefault="0027711A" w:rsidP="0027711A">
            <w:pPr>
              <w:pStyle w:val="PlainText"/>
              <w:rPr>
                <w:rFonts w:ascii="Arial" w:hAnsi="Arial" w:cs="Arial"/>
                <w:sz w:val="22"/>
                <w:szCs w:val="22"/>
              </w:rPr>
            </w:pPr>
            <w:proofErr w:type="gramStart"/>
            <w:r w:rsidRPr="00B91876">
              <w:rPr>
                <w:rFonts w:ascii="Arial" w:hAnsi="Arial" w:cs="Arial"/>
                <w:sz w:val="22"/>
                <w:szCs w:val="22"/>
              </w:rPr>
              <w:t>Power ,</w:t>
            </w:r>
            <w:proofErr w:type="gramEnd"/>
            <w:r w:rsidRPr="00B91876">
              <w:rPr>
                <w:rFonts w:ascii="Arial" w:hAnsi="Arial" w:cs="Arial"/>
                <w:sz w:val="22"/>
                <w:szCs w:val="22"/>
              </w:rPr>
              <w:t xml:space="preserve"> Jonathan. "The big bomb questions." Daily Times, 22 April, 2015, p.7</w:t>
            </w:r>
          </w:p>
          <w:p w:rsidR="00AF330B" w:rsidRPr="00B91876" w:rsidRDefault="00AF330B" w:rsidP="00AF330B">
            <w:pPr>
              <w:pStyle w:val="PlainText"/>
              <w:rPr>
                <w:rFonts w:ascii="Arial" w:hAnsi="Arial" w:cs="Arial"/>
                <w:sz w:val="22"/>
                <w:szCs w:val="22"/>
              </w:rPr>
            </w:pPr>
            <w:r w:rsidRPr="00B91876">
              <w:rPr>
                <w:rFonts w:ascii="Arial" w:hAnsi="Arial" w:cs="Arial"/>
                <w:sz w:val="22"/>
                <w:szCs w:val="22"/>
              </w:rPr>
              <w:t>Alan, Riley. "The failed search for a Google deal." Financial Times, 16 April, 2015, 7p.</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Ahsan Kureshi. "Myth of the rise." The Nation, 29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Angel Gurria. "Making the most of aid." Khaleej Times, 14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Chauburji. "'Corny' tales." The Nation, 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Hafsa Khawaja. "The language of prejudice." The Nation, 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Harris Bin Munawar. "I am always right." The Nation, 28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Inayatullah. "Governance blues." The Nation, 11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Jeffrey D. Sachs. "Prosperity is a far cry." Khaleej Times, 7 April, 2015, p.14</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Mahir Ali. "Billie's bluest masterpiece." Khaleej Times, 8 April, 2015, p.15</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Mehr Tarar. "The unequal genders." Khaleej Times,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Mina Malik-Hussain. "On the Amer Liaquat phenomenon." The Nation, 20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Saadia Gardezi. "The organ donation debate." The Nation, 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Sana Anwar. "Forever young." The Nation, 12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Swanson, David. "Abetment." The News, 16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Talat Farooq. "Losing a child." The News,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Zarrar </w:t>
            </w:r>
            <w:proofErr w:type="gramStart"/>
            <w:r w:rsidRPr="00B91876">
              <w:rPr>
                <w:rFonts w:ascii="Arial" w:hAnsi="Arial" w:cs="Arial"/>
                <w:sz w:val="22"/>
                <w:szCs w:val="22"/>
              </w:rPr>
              <w:t>Khuhro .</w:t>
            </w:r>
            <w:proofErr w:type="gramEnd"/>
            <w:r w:rsidRPr="00B91876">
              <w:rPr>
                <w:rFonts w:ascii="Arial" w:hAnsi="Arial" w:cs="Arial"/>
                <w:sz w:val="22"/>
                <w:szCs w:val="22"/>
              </w:rPr>
              <w:t xml:space="preserve"> "Suffer the </w:t>
            </w:r>
            <w:proofErr w:type="gramStart"/>
            <w:r w:rsidRPr="00B91876">
              <w:rPr>
                <w:rFonts w:ascii="Arial" w:hAnsi="Arial" w:cs="Arial"/>
                <w:sz w:val="22"/>
                <w:szCs w:val="22"/>
              </w:rPr>
              <w:t>children ."</w:t>
            </w:r>
            <w:proofErr w:type="gramEnd"/>
            <w:r w:rsidRPr="00B91876">
              <w:rPr>
                <w:rFonts w:ascii="Arial" w:hAnsi="Arial" w:cs="Arial"/>
                <w:sz w:val="22"/>
                <w:szCs w:val="22"/>
              </w:rPr>
              <w:t xml:space="preserve"> Dawn, 6 April, 2015, P. 9</w:t>
            </w:r>
          </w:p>
          <w:p w:rsidR="00140474" w:rsidRPr="00242BB1" w:rsidRDefault="0027711A" w:rsidP="0027711A">
            <w:pPr>
              <w:pStyle w:val="PlainText"/>
              <w:rPr>
                <w:rFonts w:ascii="Times New Roman" w:eastAsia="Batang" w:hAnsi="Times New Roman" w:cs="Times New Roman"/>
                <w:bCs/>
                <w:sz w:val="18"/>
                <w:szCs w:val="18"/>
              </w:rPr>
            </w:pPr>
            <w:r w:rsidRPr="00242BB1">
              <w:rPr>
                <w:rFonts w:ascii="Arial" w:hAnsi="Arial" w:cs="Arial"/>
                <w:sz w:val="18"/>
                <w:szCs w:val="18"/>
              </w:rPr>
              <w:t>Beatrice LE BOHEC. "Ukraine's 'blue train' forges path through the chaos." Business Recorder , 1 April, 2015, p.20</w:t>
            </w:r>
          </w:p>
        </w:tc>
      </w:tr>
      <w:tr w:rsidR="00140474" w:rsidRPr="00D70C7C" w:rsidTr="00140474">
        <w:trPr>
          <w:trHeight w:val="210"/>
        </w:trPr>
        <w:tc>
          <w:tcPr>
            <w:tcW w:w="10080" w:type="dxa"/>
          </w:tcPr>
          <w:p w:rsidR="00140474" w:rsidRPr="00DA5BAF" w:rsidRDefault="00140474" w:rsidP="00946435">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B62A30" w:rsidRPr="00B91876" w:rsidRDefault="00B62A30" w:rsidP="00B62A30">
            <w:pPr>
              <w:pStyle w:val="PlainText"/>
              <w:rPr>
                <w:rFonts w:ascii="Arial" w:hAnsi="Arial" w:cs="Arial"/>
                <w:sz w:val="22"/>
                <w:szCs w:val="22"/>
              </w:rPr>
            </w:pPr>
            <w:r w:rsidRPr="00B91876">
              <w:rPr>
                <w:rFonts w:ascii="Arial" w:hAnsi="Arial" w:cs="Arial"/>
                <w:sz w:val="22"/>
                <w:szCs w:val="22"/>
              </w:rPr>
              <w:t>Michael Porter. "Why social progress matters." Khaleej Times, 15 April, 2015, p.13</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Nayef Al Rodhan. "The freewheeling web." Khaleej Times, 6 April, 2015, p.12</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P G Bhaskar. "The sane marriage." Khaleej Times, 10 April, 2015, p.7</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 xml:space="preserve">Sushmita Bose. "Neighbourhood </w:t>
            </w:r>
            <w:proofErr w:type="gramStart"/>
            <w:r w:rsidRPr="00B91876">
              <w:rPr>
                <w:rFonts w:ascii="Arial" w:hAnsi="Arial" w:cs="Arial"/>
                <w:sz w:val="22"/>
                <w:szCs w:val="22"/>
              </w:rPr>
              <w:t>watch</w:t>
            </w:r>
            <w:proofErr w:type="gramEnd"/>
            <w:r w:rsidRPr="00B91876">
              <w:rPr>
                <w:rFonts w:ascii="Arial" w:hAnsi="Arial" w:cs="Arial"/>
                <w:sz w:val="22"/>
                <w:szCs w:val="22"/>
              </w:rPr>
              <w:t>." Khaleej Times, 18 April, 2015, p.9</w:t>
            </w:r>
          </w:p>
          <w:p w:rsidR="00B62A30" w:rsidRPr="00B91876" w:rsidRDefault="00B62A30" w:rsidP="00B62A30">
            <w:pPr>
              <w:pStyle w:val="PlainText"/>
              <w:rPr>
                <w:rFonts w:ascii="Arial" w:hAnsi="Arial" w:cs="Arial"/>
                <w:sz w:val="22"/>
                <w:szCs w:val="22"/>
              </w:rPr>
            </w:pPr>
            <w:r w:rsidRPr="00B91876">
              <w:rPr>
                <w:rFonts w:ascii="Arial" w:hAnsi="Arial" w:cs="Arial"/>
                <w:sz w:val="22"/>
                <w:szCs w:val="22"/>
              </w:rPr>
              <w:t>Jamil Nasir. "Learning from lee of Singapore." Daily Times, 11 April, 2015,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Ahmed Mokhtar. "A step towards solidarity." Khaleej Times, 20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Bishara, Marwan. "Unveiling Iran, veiling American." The News, 23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Blunden, Bill. "Deterring cyber attacks." The News, 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Gathara, Patrick. "Kenya massacre." The News, 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Hallinan, Conn. "Kenya's sorrow: the US connection." The News, 25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Ishtiaq Ali Mehkri. "Give peace a chance." Khaleej Times, 23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Karim Mezran. "Solving Libya's Daesh problem." Khaleej Times, 8 April, 2015, p.15</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Mohsin Dawar. "Nothing to hope for." The News, 16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Muhammad Amir </w:t>
            </w:r>
            <w:proofErr w:type="gramStart"/>
            <w:r w:rsidRPr="00B91876">
              <w:rPr>
                <w:rFonts w:ascii="Arial" w:hAnsi="Arial" w:cs="Arial"/>
                <w:sz w:val="22"/>
                <w:szCs w:val="22"/>
              </w:rPr>
              <w:t>Rana .</w:t>
            </w:r>
            <w:proofErr w:type="gramEnd"/>
            <w:r w:rsidRPr="00B91876">
              <w:rPr>
                <w:rFonts w:ascii="Arial" w:hAnsi="Arial" w:cs="Arial"/>
                <w:sz w:val="22"/>
                <w:szCs w:val="22"/>
              </w:rPr>
              <w:t xml:space="preserve"> "More room for </w:t>
            </w:r>
            <w:proofErr w:type="gramStart"/>
            <w:r w:rsidRPr="00B91876">
              <w:rPr>
                <w:rFonts w:ascii="Arial" w:hAnsi="Arial" w:cs="Arial"/>
                <w:sz w:val="22"/>
                <w:szCs w:val="22"/>
              </w:rPr>
              <w:t>militants ."</w:t>
            </w:r>
            <w:proofErr w:type="gramEnd"/>
            <w:r w:rsidRPr="00B91876">
              <w:rPr>
                <w:rFonts w:ascii="Arial" w:hAnsi="Arial" w:cs="Arial"/>
                <w:sz w:val="22"/>
                <w:szCs w:val="22"/>
              </w:rPr>
              <w:t xml:space="preserve"> Dawn, 5 April, 2015, P. 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Muhammadu Buhari. "Death </w:t>
            </w:r>
            <w:proofErr w:type="gramStart"/>
            <w:r w:rsidRPr="00B91876">
              <w:rPr>
                <w:rFonts w:ascii="Arial" w:hAnsi="Arial" w:cs="Arial"/>
                <w:sz w:val="22"/>
                <w:szCs w:val="22"/>
              </w:rPr>
              <w:t>knell</w:t>
            </w:r>
            <w:proofErr w:type="gramEnd"/>
            <w:r w:rsidRPr="00B91876">
              <w:rPr>
                <w:rFonts w:ascii="Arial" w:hAnsi="Arial" w:cs="Arial"/>
                <w:sz w:val="22"/>
                <w:szCs w:val="22"/>
              </w:rPr>
              <w:t xml:space="preserve"> for Boko." Khaleej Times, 19 April, 2015, p.12</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Peppe, Matt. "Mass murderers." The News, 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Perugimi, Nicola. "Death in the Mediterronean." The News, 22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Robert A.Pape. "Daesh on the run</w:t>
            </w:r>
            <w:proofErr w:type="gramStart"/>
            <w:r w:rsidRPr="00B91876">
              <w:rPr>
                <w:rFonts w:ascii="Arial" w:hAnsi="Arial" w:cs="Arial"/>
                <w:sz w:val="22"/>
                <w:szCs w:val="22"/>
              </w:rPr>
              <w:t>?.</w:t>
            </w:r>
            <w:proofErr w:type="gramEnd"/>
            <w:r w:rsidRPr="00B91876">
              <w:rPr>
                <w:rFonts w:ascii="Arial" w:hAnsi="Arial" w:cs="Arial"/>
                <w:sz w:val="22"/>
                <w:szCs w:val="22"/>
              </w:rPr>
              <w:t>" Khaleej Times, 23 April, 2015, p.12</w:t>
            </w:r>
          </w:p>
          <w:p w:rsidR="0027711A" w:rsidRPr="00242BB1" w:rsidRDefault="0027711A" w:rsidP="0027711A">
            <w:pPr>
              <w:pStyle w:val="PlainText"/>
              <w:rPr>
                <w:rFonts w:ascii="Arial" w:hAnsi="Arial" w:cs="Arial"/>
              </w:rPr>
            </w:pPr>
            <w:r w:rsidRPr="00242BB1">
              <w:rPr>
                <w:rFonts w:ascii="Arial" w:hAnsi="Arial" w:cs="Arial"/>
              </w:rPr>
              <w:t xml:space="preserve">Aisha Fayyazi Sarwari. "Sabeen </w:t>
            </w:r>
            <w:proofErr w:type="gramStart"/>
            <w:r w:rsidRPr="00242BB1">
              <w:rPr>
                <w:rFonts w:ascii="Arial" w:hAnsi="Arial" w:cs="Arial"/>
              </w:rPr>
              <w:t>Muhammad :thewoman</w:t>
            </w:r>
            <w:proofErr w:type="gramEnd"/>
            <w:r w:rsidRPr="00242BB1">
              <w:rPr>
                <w:rFonts w:ascii="Arial" w:hAnsi="Arial" w:cs="Arial"/>
              </w:rPr>
              <w:t xml:space="preserve"> who seeded ideas." Daily Times, 26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Iftikhar Hussain Jazib. "The corruption of militant leaders." Daily Times, 17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Mehboob </w:t>
            </w:r>
            <w:proofErr w:type="gramStart"/>
            <w:r w:rsidRPr="00B91876">
              <w:rPr>
                <w:rFonts w:ascii="Arial" w:hAnsi="Arial" w:cs="Arial"/>
                <w:sz w:val="22"/>
                <w:szCs w:val="22"/>
              </w:rPr>
              <w:t>Qadir .</w:t>
            </w:r>
            <w:proofErr w:type="gramEnd"/>
            <w:r w:rsidRPr="00B91876">
              <w:rPr>
                <w:rFonts w:ascii="Arial" w:hAnsi="Arial" w:cs="Arial"/>
                <w:sz w:val="22"/>
                <w:szCs w:val="22"/>
              </w:rPr>
              <w:t xml:space="preserve"> "Those whom the Gods want to </w:t>
            </w:r>
            <w:proofErr w:type="gramStart"/>
            <w:r w:rsidRPr="00B91876">
              <w:rPr>
                <w:rFonts w:ascii="Arial" w:hAnsi="Arial" w:cs="Arial"/>
                <w:sz w:val="22"/>
                <w:szCs w:val="22"/>
              </w:rPr>
              <w:t>destroy ."</w:t>
            </w:r>
            <w:proofErr w:type="gramEnd"/>
            <w:r w:rsidRPr="00B91876">
              <w:rPr>
                <w:rFonts w:ascii="Arial" w:hAnsi="Arial" w:cs="Arial"/>
                <w:sz w:val="22"/>
                <w:szCs w:val="22"/>
              </w:rPr>
              <w:t xml:space="preserve"> Daily Times, 14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Taqi. "</w:t>
            </w:r>
            <w:proofErr w:type="gramStart"/>
            <w:r w:rsidRPr="00B91876">
              <w:rPr>
                <w:rFonts w:ascii="Arial" w:hAnsi="Arial" w:cs="Arial"/>
                <w:sz w:val="22"/>
                <w:szCs w:val="22"/>
              </w:rPr>
              <w:t>Afghanistan :</w:t>
            </w:r>
            <w:proofErr w:type="gramEnd"/>
            <w:r w:rsidRPr="00B91876">
              <w:rPr>
                <w:rFonts w:ascii="Arial" w:hAnsi="Arial" w:cs="Arial"/>
                <w:sz w:val="22"/>
                <w:szCs w:val="22"/>
              </w:rPr>
              <w:t xml:space="preserve"> will the real ISstand up ?." Daily Times, 23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Taqi. "</w:t>
            </w:r>
            <w:proofErr w:type="gramStart"/>
            <w:r w:rsidRPr="00B91876">
              <w:rPr>
                <w:rFonts w:ascii="Arial" w:hAnsi="Arial" w:cs="Arial"/>
                <w:sz w:val="22"/>
                <w:szCs w:val="22"/>
              </w:rPr>
              <w:t>Denial ,</w:t>
            </w:r>
            <w:proofErr w:type="gramEnd"/>
            <w:r w:rsidRPr="00B91876">
              <w:rPr>
                <w:rFonts w:ascii="Arial" w:hAnsi="Arial" w:cs="Arial"/>
                <w:sz w:val="22"/>
                <w:szCs w:val="22"/>
              </w:rPr>
              <w:t xml:space="preserve"> Deception and disgrace ." Daily Times, 16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Musa Khan Jalalzai. "The emergence of IS in Afghanistan." Daily Times, 21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Salman Ali. "Pakistan's minorities under attack." Daily Times, 12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Shahid Ilyas. "North </w:t>
            </w:r>
            <w:proofErr w:type="gramStart"/>
            <w:r w:rsidRPr="00B91876">
              <w:rPr>
                <w:rFonts w:ascii="Arial" w:hAnsi="Arial" w:cs="Arial"/>
                <w:sz w:val="22"/>
                <w:szCs w:val="22"/>
              </w:rPr>
              <w:t>Waziristan 's</w:t>
            </w:r>
            <w:proofErr w:type="gramEnd"/>
            <w:r w:rsidRPr="00B91876">
              <w:rPr>
                <w:rFonts w:ascii="Arial" w:hAnsi="Arial" w:cs="Arial"/>
                <w:sz w:val="22"/>
                <w:szCs w:val="22"/>
              </w:rPr>
              <w:t xml:space="preserve"> IDP repartriation." Daily Times, 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Kamran Hashmi. "Should we defend the Saudis</w:t>
            </w:r>
            <w:proofErr w:type="gramStart"/>
            <w:r w:rsidRPr="00B91876">
              <w:rPr>
                <w:rFonts w:ascii="Arial" w:hAnsi="Arial" w:cs="Arial"/>
                <w:sz w:val="22"/>
                <w:szCs w:val="22"/>
              </w:rPr>
              <w:t>?.</w:t>
            </w:r>
            <w:proofErr w:type="gramEnd"/>
            <w:r w:rsidRPr="00B91876">
              <w:rPr>
                <w:rFonts w:ascii="Arial" w:hAnsi="Arial" w:cs="Arial"/>
                <w:sz w:val="22"/>
                <w:szCs w:val="22"/>
              </w:rPr>
              <w:t>" Daily Times,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Tammy </w:t>
            </w:r>
            <w:proofErr w:type="gramStart"/>
            <w:r w:rsidRPr="00B91876">
              <w:rPr>
                <w:rFonts w:ascii="Arial" w:hAnsi="Arial" w:cs="Arial"/>
                <w:sz w:val="22"/>
                <w:szCs w:val="22"/>
              </w:rPr>
              <w:t>Swofford .</w:t>
            </w:r>
            <w:proofErr w:type="gramEnd"/>
            <w:r w:rsidRPr="00B91876">
              <w:rPr>
                <w:rFonts w:ascii="Arial" w:hAnsi="Arial" w:cs="Arial"/>
                <w:sz w:val="22"/>
                <w:szCs w:val="22"/>
              </w:rPr>
              <w:t xml:space="preserve"> "Terrror in the </w:t>
            </w:r>
            <w:proofErr w:type="gramStart"/>
            <w:r w:rsidRPr="00B91876">
              <w:rPr>
                <w:rFonts w:ascii="Arial" w:hAnsi="Arial" w:cs="Arial"/>
                <w:sz w:val="22"/>
                <w:szCs w:val="22"/>
              </w:rPr>
              <w:t>Alps :</w:t>
            </w:r>
            <w:proofErr w:type="gramEnd"/>
            <w:r w:rsidRPr="00B91876">
              <w:rPr>
                <w:rFonts w:ascii="Arial" w:hAnsi="Arial" w:cs="Arial"/>
                <w:sz w:val="22"/>
                <w:szCs w:val="22"/>
              </w:rPr>
              <w:t xml:space="preserve"> accountability." Daily Times, 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Zeeba T Hashmi. "Bleak future of children." Daily Times, 9 April, 2015,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Aquil Basheer. "Violence in America." The News, 17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Baroud, Ramzy. "Collapse of doctrine." The News, 10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Bennet-Jones, Owen. "New president, new policies." The News, 14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Bernd Debusmann Jr. "Hillary's Middle East muddle." Khaleej Times, 19 April, 2015, p.13</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Buchheit, Paul. "A </w:t>
            </w:r>
            <w:proofErr w:type="gramStart"/>
            <w:r w:rsidRPr="00B91876">
              <w:rPr>
                <w:rFonts w:ascii="Arial" w:hAnsi="Arial" w:cs="Arial"/>
                <w:sz w:val="22"/>
                <w:szCs w:val="22"/>
              </w:rPr>
              <w:t>nation's  shame</w:t>
            </w:r>
            <w:proofErr w:type="gramEnd"/>
            <w:r w:rsidRPr="00B91876">
              <w:rPr>
                <w:rFonts w:ascii="Arial" w:hAnsi="Arial" w:cs="Arial"/>
                <w:sz w:val="22"/>
                <w:szCs w:val="22"/>
              </w:rPr>
              <w:t>." The News, 15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Cohn, Marjorie. "Challenging American exceptionalism." The News, 29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Davidson, Amy. "Hillary gets started." The News, 15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Edward, Luce. "America's coming game of thrones." Financial Times, 6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Edward, Luce. "Obama's welecome Kissinger realism." Financial Times, 20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Edward, Luce. "Why women are Hillary's key." Financial Times, 13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Fantina, Robert. "The saviour that was n't." The News, 28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Fareed Zakaria. "Talking points for Hillary." Khaleej Times, 25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Fernendez, Belen. "Hillary for the world</w:t>
            </w:r>
            <w:proofErr w:type="gramStart"/>
            <w:r w:rsidRPr="00B91876">
              <w:rPr>
                <w:rFonts w:ascii="Arial" w:hAnsi="Arial" w:cs="Arial"/>
                <w:sz w:val="22"/>
                <w:szCs w:val="22"/>
              </w:rPr>
              <w:t>?.</w:t>
            </w:r>
            <w:proofErr w:type="gramEnd"/>
            <w:r w:rsidRPr="00B91876">
              <w:rPr>
                <w:rFonts w:ascii="Arial" w:hAnsi="Arial" w:cs="Arial"/>
                <w:sz w:val="22"/>
                <w:szCs w:val="22"/>
              </w:rPr>
              <w:t>" The News, 18 April, 2015, p.6</w:t>
            </w:r>
          </w:p>
          <w:p w:rsidR="0027711A" w:rsidRPr="00242BB1" w:rsidRDefault="0027711A" w:rsidP="0027711A">
            <w:pPr>
              <w:pStyle w:val="PlainText"/>
              <w:rPr>
                <w:rFonts w:ascii="Arial" w:hAnsi="Arial" w:cs="Arial"/>
              </w:rPr>
            </w:pPr>
            <w:r w:rsidRPr="00242BB1">
              <w:rPr>
                <w:rFonts w:ascii="Arial" w:hAnsi="Arial" w:cs="Arial"/>
              </w:rPr>
              <w:t>Gary, Silverman. "A black life that should have mattered more." Financial Times, 11/12 April, 2015, 7p.</w:t>
            </w:r>
          </w:p>
          <w:p w:rsidR="0027711A" w:rsidRPr="00242BB1" w:rsidRDefault="0027711A" w:rsidP="0027711A">
            <w:pPr>
              <w:pStyle w:val="PlainText"/>
              <w:rPr>
                <w:rFonts w:ascii="Arial" w:hAnsi="Arial" w:cs="Arial"/>
              </w:rPr>
            </w:pPr>
            <w:r w:rsidRPr="00242BB1">
              <w:rPr>
                <w:rFonts w:ascii="Arial" w:hAnsi="Arial" w:cs="Arial"/>
              </w:rPr>
              <w:t>Gary, Silverman. "Europe takes on Google the Madisonian way." Financial Times, 18/19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Gary, Silverman. "The funny thing about American comedy." Financial Times, 4/5 April, 2015, 7p.</w:t>
            </w:r>
          </w:p>
          <w:p w:rsidR="0027711A" w:rsidRPr="00242BB1" w:rsidRDefault="0027711A" w:rsidP="0027711A">
            <w:pPr>
              <w:pStyle w:val="PlainText"/>
              <w:rPr>
                <w:rFonts w:ascii="Arial" w:hAnsi="Arial" w:cs="Arial"/>
              </w:rPr>
            </w:pPr>
            <w:r w:rsidRPr="00242BB1">
              <w:rPr>
                <w:rFonts w:ascii="Arial" w:hAnsi="Arial" w:cs="Arial"/>
              </w:rPr>
              <w:t>Gary, Silverman. "The US has forgotten about the Vietnamese." Financial Times, 25/26 April, 2015, 7p.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Ghada Karmi. "'Toxic' speakers</w:t>
            </w:r>
            <w:proofErr w:type="gramStart"/>
            <w:r w:rsidRPr="00B91876">
              <w:rPr>
                <w:rFonts w:ascii="Arial" w:hAnsi="Arial" w:cs="Arial"/>
                <w:sz w:val="22"/>
                <w:szCs w:val="22"/>
              </w:rPr>
              <w:t>?.</w:t>
            </w:r>
            <w:proofErr w:type="gramEnd"/>
            <w:r w:rsidRPr="00B91876">
              <w:rPr>
                <w:rFonts w:ascii="Arial" w:hAnsi="Arial" w:cs="Arial"/>
                <w:sz w:val="22"/>
                <w:szCs w:val="22"/>
              </w:rPr>
              <w:t>" The News, 7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Ghazi Salahuddin. "A message from Laudsnne." The News, 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Gillian, Tett. "America fears a European sequel to Lehman." Financial Times, 24 April, 2015, 9p.</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Hamid Dabashi. "Pop culture empires." The News, 1 April, 2015, p.6</w:t>
            </w:r>
          </w:p>
          <w:p w:rsidR="0027711A" w:rsidRPr="00242BB1" w:rsidRDefault="0027711A" w:rsidP="0027711A">
            <w:pPr>
              <w:pStyle w:val="PlainText"/>
              <w:rPr>
                <w:rFonts w:ascii="Arial" w:hAnsi="Arial" w:cs="Arial"/>
              </w:rPr>
            </w:pPr>
            <w:r w:rsidRPr="00242BB1">
              <w:rPr>
                <w:rFonts w:ascii="Arial" w:hAnsi="Arial" w:cs="Arial"/>
              </w:rPr>
              <w:t>Hamilton, Valerie. "US, Cuba tyurn page from past toward future." Business Recorder , 13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Jonathan Power. "Obama's Mideast retreat." Khaleej Times, 5 April, 2015, p.15</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Kampmark, Biony. "The concept of US retreat." The News, 21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Mahir </w:t>
            </w:r>
            <w:proofErr w:type="gramStart"/>
            <w:r w:rsidRPr="00B91876">
              <w:rPr>
                <w:rFonts w:ascii="Arial" w:hAnsi="Arial" w:cs="Arial"/>
                <w:sz w:val="22"/>
                <w:szCs w:val="22"/>
              </w:rPr>
              <w:t>Ali .</w:t>
            </w:r>
            <w:proofErr w:type="gramEnd"/>
            <w:r w:rsidRPr="00B91876">
              <w:rPr>
                <w:rFonts w:ascii="Arial" w:hAnsi="Arial" w:cs="Arial"/>
                <w:sz w:val="22"/>
                <w:szCs w:val="22"/>
              </w:rPr>
              <w:t xml:space="preserve"> "Fools rush </w:t>
            </w:r>
            <w:proofErr w:type="gramStart"/>
            <w:r w:rsidRPr="00B91876">
              <w:rPr>
                <w:rFonts w:ascii="Arial" w:hAnsi="Arial" w:cs="Arial"/>
                <w:sz w:val="22"/>
                <w:szCs w:val="22"/>
              </w:rPr>
              <w:t>in ."</w:t>
            </w:r>
            <w:proofErr w:type="gramEnd"/>
            <w:r w:rsidRPr="00B91876">
              <w:rPr>
                <w:rFonts w:ascii="Arial" w:hAnsi="Arial" w:cs="Arial"/>
                <w:sz w:val="22"/>
                <w:szCs w:val="22"/>
              </w:rPr>
              <w:t xml:space="preserve"> Dawn, 1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Rizwan Asghar. "Washington's nuclear hypocrisy." The News, 22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Shireen M. Mazari. "Beyond the Iranian nuclear deal." The News, 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Syed Moazzam Ali. "Understanding the west-again." The News, 25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Tordjman, </w:t>
            </w:r>
            <w:proofErr w:type="gramStart"/>
            <w:r w:rsidRPr="00B91876">
              <w:rPr>
                <w:rFonts w:ascii="Arial" w:hAnsi="Arial" w:cs="Arial"/>
                <w:sz w:val="22"/>
                <w:szCs w:val="22"/>
              </w:rPr>
              <w:t>Jeremy .</w:t>
            </w:r>
            <w:proofErr w:type="gramEnd"/>
            <w:r w:rsidRPr="00B91876">
              <w:rPr>
                <w:rFonts w:ascii="Arial" w:hAnsi="Arial" w:cs="Arial"/>
                <w:sz w:val="22"/>
                <w:szCs w:val="22"/>
              </w:rPr>
              <w:t xml:space="preserve"> "US wage hikes: real progress for workers or publicity stunt</w:t>
            </w:r>
            <w:proofErr w:type="gramStart"/>
            <w:r w:rsidRPr="00B91876">
              <w:rPr>
                <w:rFonts w:ascii="Arial" w:hAnsi="Arial" w:cs="Arial"/>
                <w:sz w:val="22"/>
                <w:szCs w:val="22"/>
              </w:rPr>
              <w:t>?.</w:t>
            </w:r>
            <w:proofErr w:type="gramEnd"/>
            <w:r w:rsidRPr="00B91876">
              <w:rPr>
                <w:rFonts w:ascii="Arial" w:hAnsi="Arial" w:cs="Arial"/>
                <w:sz w:val="22"/>
                <w:szCs w:val="22"/>
              </w:rPr>
              <w:t>" Business Recorder , 6 April, 2015, P-16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White, John K</w:t>
            </w:r>
            <w:proofErr w:type="gramStart"/>
            <w:r w:rsidRPr="00B91876">
              <w:rPr>
                <w:rFonts w:ascii="Arial" w:hAnsi="Arial" w:cs="Arial"/>
                <w:sz w:val="22"/>
                <w:szCs w:val="22"/>
              </w:rPr>
              <w:t>. .</w:t>
            </w:r>
            <w:proofErr w:type="gramEnd"/>
            <w:r w:rsidRPr="00B91876">
              <w:rPr>
                <w:rFonts w:ascii="Arial" w:hAnsi="Arial" w:cs="Arial"/>
                <w:sz w:val="22"/>
                <w:szCs w:val="22"/>
              </w:rPr>
              <w:t xml:space="preserve"> "Trickle-down democracy." The News, 11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Abdul Rahman. "</w:t>
            </w:r>
            <w:proofErr w:type="gramStart"/>
            <w:r w:rsidRPr="00B91876">
              <w:rPr>
                <w:rFonts w:ascii="Arial" w:hAnsi="Arial" w:cs="Arial"/>
                <w:sz w:val="22"/>
                <w:szCs w:val="22"/>
              </w:rPr>
              <w:t>Netanyahu 's</w:t>
            </w:r>
            <w:proofErr w:type="gramEnd"/>
            <w:r w:rsidRPr="00B91876">
              <w:rPr>
                <w:rFonts w:ascii="Arial" w:hAnsi="Arial" w:cs="Arial"/>
                <w:sz w:val="22"/>
                <w:szCs w:val="22"/>
              </w:rPr>
              <w:t xml:space="preserve"> apology backtracking and reversal ." Daily Times, 8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Ali Malik. "Digital amir -ul-momineen</w:t>
            </w:r>
            <w:proofErr w:type="gramStart"/>
            <w:r w:rsidRPr="00B91876">
              <w:rPr>
                <w:rFonts w:ascii="Arial" w:hAnsi="Arial" w:cs="Arial"/>
                <w:sz w:val="22"/>
                <w:szCs w:val="22"/>
              </w:rPr>
              <w:t>?.</w:t>
            </w:r>
            <w:proofErr w:type="gramEnd"/>
            <w:r w:rsidRPr="00B91876">
              <w:rPr>
                <w:rFonts w:ascii="Arial" w:hAnsi="Arial" w:cs="Arial"/>
                <w:sz w:val="22"/>
                <w:szCs w:val="22"/>
              </w:rPr>
              <w:t>" Daily Times, 23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Harlan Ullaman. "Hill, bills and spills." Daily Times, 16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Hasan Ehtisham. "The US and the NPT." Daily Times, 23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Musa Khan Jalazai. "Warlord matiullah Khan." Daily Times, 14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Power, </w:t>
            </w:r>
            <w:proofErr w:type="gramStart"/>
            <w:r w:rsidRPr="00B91876">
              <w:rPr>
                <w:rFonts w:ascii="Arial" w:hAnsi="Arial" w:cs="Arial"/>
                <w:sz w:val="22"/>
                <w:szCs w:val="22"/>
              </w:rPr>
              <w:t>Jonathan .</w:t>
            </w:r>
            <w:proofErr w:type="gramEnd"/>
            <w:r w:rsidRPr="00B91876">
              <w:rPr>
                <w:rFonts w:ascii="Arial" w:hAnsi="Arial" w:cs="Arial"/>
                <w:sz w:val="22"/>
                <w:szCs w:val="22"/>
              </w:rPr>
              <w:t xml:space="preserve"> "Obama's Middle East retreat." Daily Times, 1 April, 2015,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Noorani </w:t>
            </w:r>
            <w:proofErr w:type="gramStart"/>
            <w:r w:rsidRPr="00B91876">
              <w:rPr>
                <w:rFonts w:ascii="Arial" w:hAnsi="Arial" w:cs="Arial"/>
                <w:sz w:val="22"/>
                <w:szCs w:val="22"/>
              </w:rPr>
              <w:t>A .</w:t>
            </w:r>
            <w:proofErr w:type="gramEnd"/>
            <w:r w:rsidRPr="00B91876">
              <w:rPr>
                <w:rFonts w:ascii="Arial" w:hAnsi="Arial" w:cs="Arial"/>
                <w:sz w:val="22"/>
                <w:szCs w:val="22"/>
              </w:rPr>
              <w:t xml:space="preserve"> </w:t>
            </w:r>
            <w:proofErr w:type="gramStart"/>
            <w:r w:rsidRPr="00B91876">
              <w:rPr>
                <w:rFonts w:ascii="Arial" w:hAnsi="Arial" w:cs="Arial"/>
                <w:sz w:val="22"/>
                <w:szCs w:val="22"/>
              </w:rPr>
              <w:t>G .</w:t>
            </w:r>
            <w:proofErr w:type="gramEnd"/>
            <w:r w:rsidRPr="00B91876">
              <w:rPr>
                <w:rFonts w:ascii="Arial" w:hAnsi="Arial" w:cs="Arial"/>
                <w:sz w:val="22"/>
                <w:szCs w:val="22"/>
              </w:rPr>
              <w:t xml:space="preserve"> . "Palestine's </w:t>
            </w:r>
            <w:proofErr w:type="gramStart"/>
            <w:r w:rsidRPr="00B91876">
              <w:rPr>
                <w:rFonts w:ascii="Arial" w:hAnsi="Arial" w:cs="Arial"/>
                <w:sz w:val="22"/>
                <w:szCs w:val="22"/>
              </w:rPr>
              <w:t>peril ."</w:t>
            </w:r>
            <w:proofErr w:type="gramEnd"/>
            <w:r w:rsidRPr="00B91876">
              <w:rPr>
                <w:rFonts w:ascii="Arial" w:hAnsi="Arial" w:cs="Arial"/>
                <w:sz w:val="22"/>
                <w:szCs w:val="22"/>
              </w:rPr>
              <w:t xml:space="preserve"> Dawn, 4 April, 2015, P. 9</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Oleksandr Savochenko, Claire Rosemberg. "Laws to wipe away Ukraine's Soviet past may cause fresh tension." Business Recorder , 11 April, 2015, P-28</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Rizwan Asghar. "Road to disarmament." The News, 1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Shahzad Chaudhry. "The Gargash guff." The News, 15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Shahzad Chaudhry. "The MiddleEast problems." The News, 3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Ali Malik. "Pakistan's role in Gulf security." Daily Times, 16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Kashif Ali </w:t>
            </w:r>
            <w:proofErr w:type="gramStart"/>
            <w:r w:rsidRPr="00B91876">
              <w:rPr>
                <w:rFonts w:ascii="Arial" w:hAnsi="Arial" w:cs="Arial"/>
                <w:sz w:val="22"/>
                <w:szCs w:val="22"/>
              </w:rPr>
              <w:t>Syed .</w:t>
            </w:r>
            <w:proofErr w:type="gramEnd"/>
            <w:r w:rsidRPr="00B91876">
              <w:rPr>
                <w:rFonts w:ascii="Arial" w:hAnsi="Arial" w:cs="Arial"/>
                <w:sz w:val="22"/>
                <w:szCs w:val="22"/>
              </w:rPr>
              <w:t xml:space="preserve"> "Who is th e winner in Yemen</w:t>
            </w:r>
            <w:proofErr w:type="gramStart"/>
            <w:r w:rsidRPr="00B91876">
              <w:rPr>
                <w:rFonts w:ascii="Arial" w:hAnsi="Arial" w:cs="Arial"/>
                <w:sz w:val="22"/>
                <w:szCs w:val="22"/>
              </w:rPr>
              <w:t>?.</w:t>
            </w:r>
            <w:proofErr w:type="gramEnd"/>
            <w:r w:rsidRPr="00B91876">
              <w:rPr>
                <w:rFonts w:ascii="Arial" w:hAnsi="Arial" w:cs="Arial"/>
                <w:sz w:val="22"/>
                <w:szCs w:val="22"/>
              </w:rPr>
              <w:t>" Daily Times, 25 April, 2015, p.6</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 xml:space="preserve">Mubashir </w:t>
            </w:r>
            <w:proofErr w:type="gramStart"/>
            <w:r w:rsidRPr="00B91876">
              <w:rPr>
                <w:rFonts w:ascii="Arial" w:hAnsi="Arial" w:cs="Arial"/>
                <w:sz w:val="22"/>
                <w:szCs w:val="22"/>
              </w:rPr>
              <w:t>Noor .</w:t>
            </w:r>
            <w:proofErr w:type="gramEnd"/>
            <w:r w:rsidRPr="00B91876">
              <w:rPr>
                <w:rFonts w:ascii="Arial" w:hAnsi="Arial" w:cs="Arial"/>
                <w:sz w:val="22"/>
                <w:szCs w:val="22"/>
              </w:rPr>
              <w:t xml:space="preserve"> "Palestinaian payback time." Daily Times, 13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Muhammad Ahmad. "Saudi and Turk double standards." Daily Times, 20 April, 2015, p.7</w:t>
            </w:r>
          </w:p>
          <w:p w:rsidR="0027711A" w:rsidRPr="00B91876" w:rsidRDefault="0027711A" w:rsidP="0027711A">
            <w:pPr>
              <w:pStyle w:val="PlainText"/>
              <w:rPr>
                <w:rFonts w:ascii="Arial" w:hAnsi="Arial" w:cs="Arial"/>
                <w:sz w:val="22"/>
                <w:szCs w:val="22"/>
              </w:rPr>
            </w:pPr>
            <w:r w:rsidRPr="00B91876">
              <w:rPr>
                <w:rFonts w:ascii="Arial" w:hAnsi="Arial" w:cs="Arial"/>
                <w:sz w:val="22"/>
                <w:szCs w:val="22"/>
              </w:rPr>
              <w:t>Taimur Mlik. "Intervention in Yemen and international law." Daily Times, 13 April, 2015, p.7</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380AA2" w:rsidRDefault="00140474" w:rsidP="008D3B75">
      <w:pPr>
        <w:spacing w:line="360" w:lineRule="auto"/>
        <w:rPr>
          <w:rFonts w:ascii="Arial" w:hAnsi="Arial" w:cs="Arial"/>
          <w:b/>
          <w:bCs/>
          <w:sz w:val="28"/>
          <w:szCs w:val="28"/>
        </w:rPr>
      </w:pPr>
      <w:r>
        <w:rPr>
          <w:rFonts w:ascii="Monotype Corsiva" w:hAnsi="Monotype Corsiva"/>
          <w:bCs/>
          <w:sz w:val="60"/>
          <w:szCs w:val="60"/>
        </w:rPr>
        <w:br w:type="page"/>
      </w:r>
      <w:r w:rsidR="00F94C71">
        <w:rPr>
          <w:rFonts w:ascii="Monotype Corsiva" w:hAnsi="Monotype Corsiva"/>
          <w:bCs/>
          <w:sz w:val="60"/>
          <w:szCs w:val="60"/>
        </w:rPr>
        <w:lastRenderedPageBreak/>
        <w:t xml:space="preserve">             </w:t>
      </w:r>
      <w:r w:rsidR="004F4032">
        <w:rPr>
          <w:rFonts w:ascii="Monotype Corsiva" w:hAnsi="Monotype Corsiva"/>
          <w:bCs/>
          <w:sz w:val="60"/>
          <w:szCs w:val="60"/>
        </w:rPr>
        <w:t xml:space="preserve"> </w:t>
      </w:r>
      <w:r w:rsidR="00380AA2">
        <w:rPr>
          <w:rFonts w:ascii="Arial" w:hAnsi="Arial" w:cs="Arial"/>
          <w:b/>
          <w:bCs/>
          <w:sz w:val="28"/>
          <w:szCs w:val="28"/>
        </w:rPr>
        <w:t>List of Digital Library E-</w:t>
      </w:r>
      <w:r w:rsidR="006B38C5">
        <w:rPr>
          <w:rFonts w:ascii="Arial" w:hAnsi="Arial" w:cs="Arial"/>
          <w:b/>
          <w:bCs/>
          <w:sz w:val="28"/>
          <w:szCs w:val="28"/>
        </w:rPr>
        <w:t xml:space="preserve"> </w:t>
      </w:r>
      <w:r w:rsidR="00380AA2">
        <w:rPr>
          <w:rFonts w:ascii="Arial" w:hAnsi="Arial" w:cs="Arial"/>
          <w:b/>
          <w:bCs/>
          <w:sz w:val="28"/>
          <w:szCs w:val="28"/>
        </w:rPr>
        <w:t>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C47B06">
              <w:rPr>
                <w:rFonts w:ascii="Arial" w:hAnsi="Arial" w:cs="Arial"/>
                <w:b/>
                <w:sz w:val="18"/>
                <w:szCs w:val="18"/>
              </w:rPr>
              <w:t>S</w:t>
            </w:r>
            <w:r w:rsidR="00C47B06" w:rsidRPr="00C47B06">
              <w:rPr>
                <w:rFonts w:ascii="Arial" w:hAnsi="Arial" w:cs="Arial"/>
                <w:b/>
                <w:sz w:val="18"/>
                <w:szCs w:val="18"/>
              </w:rPr>
              <w:t>r.</w:t>
            </w:r>
            <w:r w:rsidRPr="00C47B06">
              <w:rPr>
                <w:rFonts w:ascii="Arial" w:hAnsi="Arial" w:cs="Arial"/>
                <w:b/>
                <w:sz w:val="18"/>
                <w:szCs w:val="18"/>
              </w:rPr>
              <w:t xml:space="preserve"> No</w:t>
            </w:r>
            <w:r w:rsidRPr="009F2989">
              <w:rPr>
                <w:rFonts w:ascii="Arial" w:hAnsi="Arial" w:cs="Arial"/>
                <w:b/>
                <w:sz w:val="22"/>
                <w:szCs w:val="22"/>
              </w:rPr>
              <w:t>.</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C03F76" w:rsidP="00C03F76">
            <w:pPr>
              <w:rPr>
                <w:rFonts w:ascii="Arial" w:hAnsi="Arial" w:cs="Arial"/>
                <w:b/>
                <w:bCs/>
              </w:rPr>
            </w:pPr>
            <w:r>
              <w:rPr>
                <w:rFonts w:ascii="Arial" w:hAnsi="Arial" w:cs="Arial"/>
                <w:b/>
                <w:bCs/>
                <w:sz w:val="22"/>
                <w:szCs w:val="22"/>
              </w:rPr>
              <w:t xml:space="preserve">                          </w:t>
            </w:r>
            <w:r w:rsidR="00380AA2"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9"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0"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1"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2"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3"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4"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5"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6"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7"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8"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19"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20"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21"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22"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pStyle w:val="NormalWeb"/>
              <w:spacing w:before="21" w:after="0"/>
              <w:ind w:left="360"/>
              <w:rPr>
                <w:rFonts w:ascii="Arial" w:hAnsi="Arial" w:cs="Arial"/>
                <w:color w:val="000000" w:themeColor="text1"/>
              </w:rPr>
            </w:pPr>
            <w:hyperlink r:id="rId23"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24"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pStyle w:val="NormalWeb"/>
              <w:spacing w:before="21" w:after="0"/>
              <w:ind w:left="360"/>
              <w:rPr>
                <w:rFonts w:ascii="Arial" w:hAnsi="Arial" w:cs="Arial"/>
                <w:color w:val="000000" w:themeColor="text1"/>
              </w:rPr>
            </w:pPr>
            <w:hyperlink r:id="rId25"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6"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27"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28"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29"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30"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31"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32"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100" w:beforeAutospacing="1" w:after="100" w:afterAutospacing="1"/>
              <w:ind w:left="360"/>
              <w:rPr>
                <w:rFonts w:ascii="Arial" w:hAnsi="Arial" w:cs="Arial"/>
                <w:color w:val="000000" w:themeColor="text1"/>
              </w:rPr>
            </w:pPr>
            <w:hyperlink r:id="rId33"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34"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7711A" w:rsidP="00676BDB">
            <w:pPr>
              <w:spacing w:before="21"/>
              <w:ind w:left="360"/>
              <w:rPr>
                <w:rFonts w:ascii="Arial" w:hAnsi="Arial" w:cs="Arial"/>
                <w:color w:val="000000" w:themeColor="text1"/>
              </w:rPr>
            </w:pPr>
            <w:hyperlink r:id="rId35"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100" w:beforeAutospacing="1" w:after="100" w:afterAutospacing="1"/>
              <w:ind w:left="360"/>
              <w:rPr>
                <w:rFonts w:ascii="Arial" w:hAnsi="Arial" w:cs="Arial"/>
                <w:color w:val="000000" w:themeColor="text1"/>
              </w:rPr>
            </w:pPr>
            <w:hyperlink r:id="rId36"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37"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38"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39"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40"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41"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7711A" w:rsidP="00676BDB">
            <w:pPr>
              <w:spacing w:before="21"/>
              <w:ind w:left="360"/>
              <w:rPr>
                <w:rFonts w:ascii="Arial" w:hAnsi="Arial" w:cs="Arial"/>
                <w:color w:val="000000" w:themeColor="text1"/>
              </w:rPr>
            </w:pPr>
            <w:hyperlink r:id="rId42" w:anchor="wbl" w:history="1">
              <w:r w:rsidR="00380AA2" w:rsidRPr="00F364CD">
                <w:rPr>
                  <w:rFonts w:ascii="Arial" w:hAnsi="Arial" w:cs="Arial"/>
                  <w:bCs/>
                  <w:color w:val="000000" w:themeColor="text1"/>
                  <w:sz w:val="20"/>
                </w:rPr>
                <w:t>WORLD BANK E-LIBRARY</w:t>
              </w:r>
            </w:hyperlink>
            <w:hyperlink r:id="rId43"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7711A" w:rsidP="00676BDB">
            <w:pPr>
              <w:spacing w:before="30"/>
              <w:rPr>
                <w:rFonts w:ascii="Arial" w:hAnsi="Arial" w:cs="Arial"/>
                <w:bCs/>
                <w:color w:val="000000"/>
                <w:szCs w:val="20"/>
              </w:rPr>
            </w:pPr>
            <w:hyperlink r:id="rId44" w:anchor="tfj#tfj" w:tgtFrame="_self" w:history="1">
              <w:r w:rsidR="00380AA2" w:rsidRPr="00F97DCA">
                <w:rPr>
                  <w:rStyle w:val="Hyperlink"/>
                  <w:rFonts w:ascii="Arial" w:hAnsi="Arial" w:cs="Arial"/>
                  <w:bCs/>
                  <w:color w:val="000000"/>
                  <w:sz w:val="22"/>
                  <w:u w:val="none"/>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w:t>
            </w:r>
            <w:r w:rsidR="009327BD">
              <w:rPr>
                <w:rFonts w:ascii="Arial" w:hAnsi="Arial" w:cs="Arial"/>
                <w:bCs/>
                <w:color w:val="000000"/>
                <w:sz w:val="22"/>
                <w:szCs w:val="20"/>
              </w:rPr>
              <w:t>-</w:t>
            </w:r>
            <w:r>
              <w:rPr>
                <w:rFonts w:ascii="Arial" w:hAnsi="Arial" w:cs="Arial"/>
                <w:bCs/>
                <w:color w:val="000000"/>
                <w:sz w:val="22"/>
                <w:szCs w:val="20"/>
              </w:rPr>
              <w:t>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2A6E1A">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5</w:t>
      </w:r>
      <w:r w:rsidR="002A6E1A">
        <w:rPr>
          <w:rFonts w:ascii="Arial" w:hAnsi="Arial" w:cs="Arial"/>
          <w:b/>
          <w:bCs/>
          <w:sz w:val="28"/>
          <w:szCs w:val="28"/>
        </w:rPr>
        <w:t>7</w:t>
      </w:r>
      <w:r>
        <w:rPr>
          <w:rFonts w:ascii="Arial" w:hAnsi="Arial" w:cs="Arial"/>
          <w:b/>
          <w:bCs/>
          <w:sz w:val="28"/>
          <w:szCs w:val="28"/>
        </w:rPr>
        <w:t xml:space="preserve"> </w:t>
      </w:r>
      <w:r w:rsidRPr="00D1419C">
        <w:rPr>
          <w:rFonts w:ascii="Arial" w:hAnsi="Arial" w:cs="Arial"/>
          <w:b/>
          <w:bCs/>
          <w:sz w:val="28"/>
          <w:szCs w:val="28"/>
        </w:rPr>
        <w:t xml:space="preserve">Foreign Research Journals Subscribed in </w:t>
      </w:r>
      <w:r w:rsidR="00F303E5">
        <w:rPr>
          <w:rFonts w:ascii="Arial" w:hAnsi="Arial" w:cs="Arial"/>
          <w:b/>
          <w:bCs/>
          <w:sz w:val="28"/>
          <w:szCs w:val="28"/>
        </w:rPr>
        <w:t>2015</w:t>
      </w:r>
    </w:p>
    <w:p w:rsidR="00D5282C" w:rsidRPr="00D1419C" w:rsidRDefault="00D5282C" w:rsidP="00D5282C">
      <w:pPr>
        <w:jc w:val="center"/>
        <w:rPr>
          <w:rFonts w:ascii="Arial" w:hAnsi="Arial" w:cs="Arial"/>
          <w:b/>
          <w:bCs/>
          <w:sz w:val="28"/>
          <w:szCs w:val="28"/>
        </w:rPr>
      </w:pPr>
    </w:p>
    <w:tbl>
      <w:tblPr>
        <w:tblW w:w="9270" w:type="dxa"/>
        <w:tblInd w:w="378" w:type="dxa"/>
        <w:tblLayout w:type="fixed"/>
        <w:tblLook w:val="0000" w:firstRow="0" w:lastRow="0" w:firstColumn="0" w:lastColumn="0" w:noHBand="0" w:noVBand="0"/>
      </w:tblPr>
      <w:tblGrid>
        <w:gridCol w:w="630"/>
        <w:gridCol w:w="3960"/>
        <w:gridCol w:w="4680"/>
      </w:tblGrid>
      <w:tr w:rsidR="00D5282C" w:rsidRPr="001B1658" w:rsidTr="002A6E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FE71F1" w:rsidP="00FE71F1">
            <w:pPr>
              <w:rPr>
                <w:rFonts w:ascii="Arial Narrow" w:hAnsi="Arial Narrow" w:cs="Arial"/>
                <w:b/>
                <w:bCs/>
              </w:rPr>
            </w:pPr>
            <w:r>
              <w:rPr>
                <w:rFonts w:ascii="Arial Narrow" w:hAnsi="Arial Narrow" w:cs="Arial"/>
                <w:b/>
                <w:bCs/>
                <w:sz w:val="26"/>
                <w:szCs w:val="22"/>
              </w:rPr>
              <w:t xml:space="preserve">           </w:t>
            </w:r>
            <w:r w:rsidR="00D5282C" w:rsidRPr="00F20AE0">
              <w:rPr>
                <w:rFonts w:ascii="Arial Narrow" w:hAnsi="Arial Narrow" w:cs="Arial"/>
                <w:b/>
                <w:bCs/>
                <w:sz w:val="26"/>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8C1083" w:rsidP="008C1083">
            <w:pPr>
              <w:rPr>
                <w:rFonts w:ascii="Arial Narrow" w:hAnsi="Arial Narrow" w:cs="Arial"/>
                <w:b/>
                <w:bCs/>
              </w:rPr>
            </w:pPr>
            <w:r>
              <w:rPr>
                <w:rFonts w:ascii="Arial Narrow" w:hAnsi="Arial Narrow" w:cs="Arial"/>
                <w:b/>
                <w:bCs/>
                <w:sz w:val="26"/>
                <w:szCs w:val="22"/>
              </w:rPr>
              <w:t xml:space="preserve">                </w:t>
            </w:r>
            <w:r w:rsidR="00D5282C" w:rsidRPr="00D90126">
              <w:rPr>
                <w:rFonts w:ascii="Arial Narrow" w:hAnsi="Arial Narrow" w:cs="Arial"/>
                <w:b/>
                <w:bCs/>
                <w:sz w:val="26"/>
                <w:szCs w:val="22"/>
              </w:rPr>
              <w:t>Journal Name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Center for High Energy Physics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Hadronic Journal</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Art and Design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Arts of Asia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College of Statistical and Actuarial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Biometrika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Econometrika</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Archaeology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Archaeology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Near Eastern Archaeology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Botany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Annual Review of Plant 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Experimental Botany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Nucleic Acid Research</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Economics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Economics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Development Economics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7</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English Lang. &amp; Literature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Poetry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South Asian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Gender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Affilia; Journal of Women and Social Work</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Gender and Society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176F" w:rsidRPr="000E13D8" w:rsidRDefault="00D5176F">
            <w:pPr>
              <w:jc w:val="center"/>
              <w:rPr>
                <w:rFonts w:ascii="Arial" w:hAnsi="Arial" w:cs="Arial"/>
                <w:sz w:val="22"/>
                <w:szCs w:val="22"/>
              </w:rPr>
            </w:pPr>
            <w:r w:rsidRPr="000E13D8">
              <w:rPr>
                <w:rFonts w:ascii="Arial" w:hAnsi="Arial" w:cs="Arial"/>
                <w:sz w:val="22"/>
                <w:szCs w:val="22"/>
              </w:rPr>
              <w:t>9</w:t>
            </w:r>
          </w:p>
        </w:tc>
        <w:tc>
          <w:tcPr>
            <w:tcW w:w="396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Department of Geography</w:t>
            </w:r>
          </w:p>
        </w:tc>
        <w:tc>
          <w:tcPr>
            <w:tcW w:w="468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Economic Geography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10</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History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The Indian Economic &amp; Social History Review </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The Indian History Congress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11</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Information Management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Association for Information Science &amp; Technology</w:t>
            </w:r>
            <w:r w:rsidR="00644910">
              <w:rPr>
                <w:rFonts w:ascii="Arial" w:hAnsi="Arial" w:cs="Arial"/>
                <w:sz w:val="22"/>
                <w:szCs w:val="22"/>
              </w:rPr>
              <w:t xml:space="preserve"> (JASIST)</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Library Quarterly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12</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Islamic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American Oriental Society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Microbiology and Molecular Genetics</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and Environmental Microbiology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Bacteriology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Philosophy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Philosophy of Social Sciences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15</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Political Science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Asian Profile</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Current History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16</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Social Work</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Social Policy &amp; Administration</w:t>
            </w:r>
          </w:p>
        </w:tc>
      </w:tr>
      <w:tr w:rsidR="00D5176F" w:rsidTr="002A6E1A">
        <w:tblPrEx>
          <w:tblLook w:val="04A0" w:firstRow="1" w:lastRow="0" w:firstColumn="1" w:lastColumn="0" w:noHBand="0" w:noVBand="1"/>
        </w:tblPrEx>
        <w:trPr>
          <w:trHeight w:val="450"/>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Space Science</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 of Applied Earth Observation and Geoninformation</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18</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Special Education</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Teacher Education and Special Education</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19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Department of Zoology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Vertbrate Palaeontology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Mammal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Hailey College of Banking and Finance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Harvard Business Review</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Administrative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 xml:space="preserve">International Journal of Public Administration </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Agricultural Sciences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Plant Pathology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Plant Disease</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23</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Applied Psychology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Applied Psychology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24</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Biochemistry &amp; Biotechnology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Microbiology and Molecular Biology Research</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25</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Business &amp; Information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MIT Sloan Management Review</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26</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 xml:space="preserve">Institute of Business Administration </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Academy of Journal Management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Administrative Science Quarterly ASQ</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27</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Chemical Eng. &amp; Technology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AICHE Journal</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28</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Communication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Journalism and Mass communication quarterly</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Asia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Media, Culture &amp; Society (Sage Publication)</w:t>
            </w:r>
          </w:p>
        </w:tc>
      </w:tr>
      <w:tr w:rsidR="00DB5168" w:rsidRPr="001B1658" w:rsidTr="0027711A">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B5168" w:rsidRPr="001B1658" w:rsidRDefault="00DB5168" w:rsidP="0027711A">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396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27711A">
            <w:pPr>
              <w:jc w:val="center"/>
              <w:rPr>
                <w:rFonts w:ascii="Arial Narrow" w:hAnsi="Arial Narrow" w:cs="Arial"/>
                <w:b/>
                <w:bCs/>
              </w:rPr>
            </w:pPr>
            <w:r>
              <w:rPr>
                <w:rFonts w:ascii="Arial Narrow" w:hAnsi="Arial Narrow" w:cs="Arial"/>
                <w:b/>
                <w:bCs/>
                <w:sz w:val="22"/>
                <w:szCs w:val="22"/>
              </w:rPr>
              <w:t>Department Name</w:t>
            </w:r>
          </w:p>
        </w:tc>
        <w:tc>
          <w:tcPr>
            <w:tcW w:w="468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B5168" w:rsidRPr="001B1658" w:rsidRDefault="00DB5168" w:rsidP="0027711A">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29</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Education and Research</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Education Research Journal</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Management, Administration and Leadership</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Educational Technology</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30</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Geology</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Bulletin of Geological Society of America</w:t>
            </w:r>
          </w:p>
        </w:tc>
      </w:tr>
      <w:tr w:rsidR="00D5176F" w:rsidTr="002A6E1A">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31</w:t>
            </w:r>
          </w:p>
        </w:tc>
        <w:tc>
          <w:tcPr>
            <w:tcW w:w="3960" w:type="dxa"/>
            <w:tcBorders>
              <w:top w:val="single" w:sz="4" w:space="0" w:color="auto"/>
              <w:left w:val="nil"/>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Quality &amp; Technology Management</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International Journals On Quality and Service Science</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32</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Institute of Social &amp; Cultural Studies</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Sociological Review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Developing Societies</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33</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PUCIT</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rsidR="00D5176F" w:rsidRPr="000E13D8" w:rsidRDefault="00D5176F">
            <w:pPr>
              <w:rPr>
                <w:rFonts w:ascii="Arial" w:hAnsi="Arial" w:cs="Arial"/>
                <w:sz w:val="22"/>
                <w:szCs w:val="22"/>
              </w:rPr>
            </w:pPr>
            <w:r w:rsidRPr="000E13D8">
              <w:rPr>
                <w:rFonts w:ascii="Arial" w:hAnsi="Arial" w:cs="Arial"/>
                <w:sz w:val="22"/>
                <w:szCs w:val="22"/>
              </w:rPr>
              <w:t>ACM Transactions on Programming Languages &amp; Systems</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Multimedia</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IEEE Transactions on Audio, Speech &amp; Language Processing</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MIS Quarterly</w:t>
            </w:r>
          </w:p>
        </w:tc>
      </w:tr>
      <w:tr w:rsidR="00D5176F" w:rsidTr="002A6E1A">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jc w:val="center"/>
              <w:rPr>
                <w:rFonts w:ascii="Arial" w:hAnsi="Arial" w:cs="Arial"/>
                <w:sz w:val="22"/>
                <w:szCs w:val="22"/>
              </w:rPr>
            </w:pPr>
            <w:r w:rsidRPr="000E13D8">
              <w:rPr>
                <w:rFonts w:ascii="Arial" w:hAnsi="Arial" w:cs="Arial"/>
                <w:sz w:val="22"/>
                <w:szCs w:val="22"/>
              </w:rPr>
              <w:t>34</w:t>
            </w:r>
          </w:p>
        </w:tc>
        <w:tc>
          <w:tcPr>
            <w:tcW w:w="39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5176F" w:rsidRPr="000E13D8" w:rsidRDefault="00D5176F">
            <w:pPr>
              <w:rPr>
                <w:rFonts w:ascii="Arial" w:hAnsi="Arial" w:cs="Arial"/>
                <w:sz w:val="22"/>
                <w:szCs w:val="22"/>
              </w:rPr>
            </w:pPr>
            <w:r w:rsidRPr="000E13D8">
              <w:rPr>
                <w:rFonts w:ascii="Arial" w:hAnsi="Arial" w:cs="Arial"/>
                <w:sz w:val="22"/>
                <w:szCs w:val="22"/>
              </w:rPr>
              <w:t>University Law College</w:t>
            </w: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American Journal of International Law</w:t>
            </w:r>
          </w:p>
        </w:tc>
      </w:tr>
      <w:tr w:rsidR="00D5176F" w:rsidTr="002A6E1A">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5176F" w:rsidRPr="000E13D8" w:rsidRDefault="00D5176F">
            <w:pPr>
              <w:rPr>
                <w:rFonts w:ascii="Arial" w:hAnsi="Arial" w:cs="Arial"/>
                <w:sz w:val="22"/>
                <w:szCs w:val="22"/>
              </w:rPr>
            </w:pPr>
          </w:p>
        </w:tc>
        <w:tc>
          <w:tcPr>
            <w:tcW w:w="4680" w:type="dxa"/>
            <w:tcBorders>
              <w:top w:val="single" w:sz="4" w:space="0" w:color="auto"/>
              <w:left w:val="nil"/>
              <w:bottom w:val="single" w:sz="4" w:space="0" w:color="auto"/>
              <w:right w:val="single" w:sz="4" w:space="0" w:color="auto"/>
            </w:tcBorders>
            <w:shd w:val="clear" w:color="auto" w:fill="auto"/>
            <w:noWrap/>
            <w:vAlign w:val="center"/>
            <w:hideMark/>
          </w:tcPr>
          <w:p w:rsidR="00D5176F" w:rsidRPr="000E13D8" w:rsidRDefault="00D5176F">
            <w:pPr>
              <w:rPr>
                <w:rFonts w:ascii="Arial" w:hAnsi="Arial" w:cs="Arial"/>
                <w:sz w:val="22"/>
                <w:szCs w:val="22"/>
              </w:rPr>
            </w:pPr>
            <w:r w:rsidRPr="000E13D8">
              <w:rPr>
                <w:rFonts w:ascii="Arial" w:hAnsi="Arial" w:cs="Arial"/>
                <w:sz w:val="22"/>
                <w:szCs w:val="22"/>
              </w:rPr>
              <w:t>Journal of legal Education</w:t>
            </w:r>
          </w:p>
        </w:tc>
      </w:tr>
    </w:tbl>
    <w:p w:rsidR="00D5282C" w:rsidRDefault="00D5282C" w:rsidP="00D5282C"/>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412978">
      <w:pPr>
        <w:jc w:val="center"/>
        <w:rPr>
          <w:b/>
          <w:bCs/>
          <w:sz w:val="32"/>
          <w:szCs w:val="32"/>
        </w:rPr>
      </w:pPr>
      <w:r>
        <w:br w:type="page"/>
      </w:r>
      <w:r w:rsidRPr="00B17D8D">
        <w:rPr>
          <w:b/>
          <w:bCs/>
          <w:sz w:val="32"/>
          <w:szCs w:val="32"/>
        </w:rPr>
        <w:lastRenderedPageBreak/>
        <w:t xml:space="preserve">List of New Arrivals for the Month of </w:t>
      </w:r>
      <w:r w:rsidR="00412978">
        <w:rPr>
          <w:b/>
          <w:bCs/>
          <w:sz w:val="32"/>
          <w:szCs w:val="32"/>
        </w:rPr>
        <w:t>May</w:t>
      </w:r>
      <w:r w:rsidRPr="00B17D8D">
        <w:rPr>
          <w:b/>
          <w:bCs/>
          <w:sz w:val="32"/>
          <w:szCs w:val="32"/>
        </w:rPr>
        <w:t xml:space="preserve">, </w:t>
      </w:r>
      <w:r w:rsidR="007A0DAB">
        <w:rPr>
          <w:b/>
          <w:bCs/>
          <w:sz w:val="32"/>
          <w:szCs w:val="32"/>
        </w:rPr>
        <w:t>201</w:t>
      </w:r>
      <w:r w:rsidR="007A14DE">
        <w:rPr>
          <w:b/>
          <w:bCs/>
          <w:sz w:val="32"/>
          <w:szCs w:val="32"/>
        </w:rPr>
        <w:t>5</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06109F" w:rsidP="00880801">
            <w:pPr>
              <w:rPr>
                <w:rFonts w:ascii="Arial" w:hAnsi="Arial" w:cs="Arial"/>
                <w:b/>
              </w:rPr>
            </w:pPr>
            <w:r>
              <w:rPr>
                <w:rFonts w:ascii="Arial" w:hAnsi="Arial" w:cs="Arial"/>
                <w:b/>
              </w:rPr>
              <w:t xml:space="preserve">     </w:t>
            </w:r>
            <w:r w:rsidR="00C90A81"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9640FA" w:rsidP="00880801">
            <w:pPr>
              <w:rPr>
                <w:rFonts w:ascii="Arial" w:hAnsi="Arial" w:cs="Arial"/>
                <w:b/>
              </w:rPr>
            </w:pPr>
            <w:r>
              <w:rPr>
                <w:rFonts w:ascii="Arial" w:hAnsi="Arial" w:cs="Arial"/>
                <w:b/>
              </w:rPr>
              <w:t xml:space="preserve">                   </w:t>
            </w:r>
            <w:r w:rsidR="00C90A81"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Damodaran,Suma</w:t>
            </w:r>
          </w:p>
        </w:tc>
        <w:tc>
          <w:tcPr>
            <w:tcW w:w="2292" w:type="pct"/>
          </w:tcPr>
          <w:p w:rsidR="000E328B" w:rsidRPr="00D906AF" w:rsidRDefault="000E328B" w:rsidP="0027711A">
            <w:r w:rsidRPr="00D906AF">
              <w:t>Managerial economics</w:t>
            </w:r>
          </w:p>
        </w:tc>
        <w:tc>
          <w:tcPr>
            <w:tcW w:w="629" w:type="pct"/>
          </w:tcPr>
          <w:p w:rsidR="000E328B" w:rsidRPr="007C4483" w:rsidRDefault="000E328B" w:rsidP="00C43D75">
            <w:pPr>
              <w:jc w:val="center"/>
              <w:rPr>
                <w:sz w:val="18"/>
                <w:szCs w:val="18"/>
              </w:rPr>
            </w:pPr>
            <w:r w:rsidRPr="007C4483">
              <w:rPr>
                <w:sz w:val="18"/>
                <w:szCs w:val="18"/>
              </w:rPr>
              <w:t>338.5024658</w:t>
            </w:r>
          </w:p>
        </w:tc>
        <w:tc>
          <w:tcPr>
            <w:tcW w:w="629" w:type="pct"/>
          </w:tcPr>
          <w:p w:rsidR="000E328B" w:rsidRPr="00D906AF" w:rsidRDefault="000E328B" w:rsidP="00C43D75">
            <w:pPr>
              <w:jc w:val="center"/>
            </w:pPr>
            <w:r w:rsidRPr="00D906AF">
              <w:t>D 14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Wenk,Hans Rudolf</w:t>
            </w:r>
          </w:p>
        </w:tc>
        <w:tc>
          <w:tcPr>
            <w:tcW w:w="2292" w:type="pct"/>
          </w:tcPr>
          <w:p w:rsidR="000E328B" w:rsidRPr="00D906AF" w:rsidRDefault="000E328B" w:rsidP="0027711A">
            <w:r w:rsidRPr="00D906AF">
              <w:t>Minerals:their constitution and origin</w:t>
            </w:r>
          </w:p>
        </w:tc>
        <w:tc>
          <w:tcPr>
            <w:tcW w:w="629" w:type="pct"/>
          </w:tcPr>
          <w:p w:rsidR="000E328B" w:rsidRPr="00D906AF" w:rsidRDefault="000E328B" w:rsidP="00C43D75">
            <w:pPr>
              <w:jc w:val="center"/>
            </w:pPr>
            <w:r w:rsidRPr="00D906AF">
              <w:t>549</w:t>
            </w:r>
          </w:p>
        </w:tc>
        <w:tc>
          <w:tcPr>
            <w:tcW w:w="629" w:type="pct"/>
          </w:tcPr>
          <w:p w:rsidR="000E328B" w:rsidRPr="00D906AF" w:rsidRDefault="000E328B" w:rsidP="00C43D75">
            <w:pPr>
              <w:jc w:val="center"/>
            </w:pPr>
            <w:r w:rsidRPr="00D906AF">
              <w:t>W 31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Maeder,Roman E</w:t>
            </w:r>
          </w:p>
        </w:tc>
        <w:tc>
          <w:tcPr>
            <w:tcW w:w="2292" w:type="pct"/>
          </w:tcPr>
          <w:p w:rsidR="000E328B" w:rsidRPr="00D906AF" w:rsidRDefault="000E328B" w:rsidP="0027711A">
            <w:r w:rsidRPr="00D906AF">
              <w:t>Computer science with mathematica</w:t>
            </w:r>
          </w:p>
        </w:tc>
        <w:tc>
          <w:tcPr>
            <w:tcW w:w="629" w:type="pct"/>
          </w:tcPr>
          <w:p w:rsidR="000E328B" w:rsidRPr="00D906AF" w:rsidRDefault="000E328B" w:rsidP="00C43D75">
            <w:pPr>
              <w:jc w:val="center"/>
            </w:pPr>
            <w:r w:rsidRPr="00D906AF">
              <w:t>510.285</w:t>
            </w:r>
          </w:p>
        </w:tc>
        <w:tc>
          <w:tcPr>
            <w:tcW w:w="629" w:type="pct"/>
          </w:tcPr>
          <w:p w:rsidR="000E328B" w:rsidRPr="00D906AF" w:rsidRDefault="000E328B" w:rsidP="00C43D75">
            <w:pPr>
              <w:jc w:val="center"/>
            </w:pPr>
            <w:r w:rsidRPr="00D906AF">
              <w:t>M 26 C</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Hand,Louis N</w:t>
            </w:r>
          </w:p>
        </w:tc>
        <w:tc>
          <w:tcPr>
            <w:tcW w:w="2292" w:type="pct"/>
          </w:tcPr>
          <w:p w:rsidR="000E328B" w:rsidRPr="00D906AF" w:rsidRDefault="000E328B" w:rsidP="0027711A">
            <w:r w:rsidRPr="00D906AF">
              <w:t>Analytical mechanics</w:t>
            </w:r>
          </w:p>
        </w:tc>
        <w:tc>
          <w:tcPr>
            <w:tcW w:w="629" w:type="pct"/>
          </w:tcPr>
          <w:p w:rsidR="000E328B" w:rsidRPr="00D906AF" w:rsidRDefault="000E328B" w:rsidP="00C43D75">
            <w:pPr>
              <w:jc w:val="center"/>
            </w:pPr>
            <w:r w:rsidRPr="00D906AF">
              <w:t>531.01</w:t>
            </w:r>
          </w:p>
        </w:tc>
        <w:tc>
          <w:tcPr>
            <w:tcW w:w="629" w:type="pct"/>
          </w:tcPr>
          <w:p w:rsidR="000E328B" w:rsidRPr="00D906AF" w:rsidRDefault="000E328B" w:rsidP="00C43D75">
            <w:pPr>
              <w:jc w:val="center"/>
            </w:pPr>
            <w:r w:rsidRPr="00D906AF">
              <w:t>H 24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Edwards,C Henry</w:t>
            </w:r>
          </w:p>
        </w:tc>
        <w:tc>
          <w:tcPr>
            <w:tcW w:w="2292" w:type="pct"/>
          </w:tcPr>
          <w:p w:rsidR="000E328B" w:rsidRPr="00D906AF" w:rsidRDefault="000E328B" w:rsidP="0027711A">
            <w:r w:rsidRPr="00D906AF">
              <w:t>Calculus</w:t>
            </w:r>
          </w:p>
        </w:tc>
        <w:tc>
          <w:tcPr>
            <w:tcW w:w="629" w:type="pct"/>
          </w:tcPr>
          <w:p w:rsidR="000E328B" w:rsidRPr="00D906AF" w:rsidRDefault="000E328B" w:rsidP="00C43D75">
            <w:pPr>
              <w:jc w:val="center"/>
            </w:pPr>
            <w:r w:rsidRPr="00D906AF">
              <w:t>515</w:t>
            </w:r>
          </w:p>
        </w:tc>
        <w:tc>
          <w:tcPr>
            <w:tcW w:w="629" w:type="pct"/>
          </w:tcPr>
          <w:p w:rsidR="000E328B" w:rsidRPr="00D906AF" w:rsidRDefault="000E328B" w:rsidP="00C43D75">
            <w:pPr>
              <w:jc w:val="center"/>
            </w:pPr>
            <w:r w:rsidRPr="00D906AF">
              <w:t>E 33 C6</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A1E42" w:rsidRDefault="000E328B" w:rsidP="0027711A">
            <w:pPr>
              <w:rPr>
                <w:sz w:val="18"/>
                <w:szCs w:val="18"/>
              </w:rPr>
            </w:pPr>
            <w:r w:rsidRPr="00DA1E42">
              <w:rPr>
                <w:sz w:val="18"/>
                <w:szCs w:val="18"/>
              </w:rPr>
              <w:t>Hashemi,Ahmad Imam Shafaq</w:t>
            </w:r>
          </w:p>
        </w:tc>
        <w:tc>
          <w:tcPr>
            <w:tcW w:w="2292" w:type="pct"/>
          </w:tcPr>
          <w:p w:rsidR="000E328B" w:rsidRPr="00820C13" w:rsidRDefault="000E328B" w:rsidP="0027711A">
            <w:pPr>
              <w:rPr>
                <w:sz w:val="20"/>
                <w:szCs w:val="20"/>
              </w:rPr>
            </w:pPr>
            <w:r w:rsidRPr="00820C13">
              <w:rPr>
                <w:sz w:val="20"/>
                <w:szCs w:val="20"/>
              </w:rPr>
              <w:t>Pakistan and secularism:the historical perspective</w:t>
            </w:r>
          </w:p>
        </w:tc>
        <w:tc>
          <w:tcPr>
            <w:tcW w:w="629" w:type="pct"/>
          </w:tcPr>
          <w:p w:rsidR="000E328B" w:rsidRPr="00D906AF" w:rsidRDefault="000E328B" w:rsidP="00C43D75">
            <w:pPr>
              <w:jc w:val="center"/>
            </w:pPr>
            <w:r w:rsidRPr="00D906AF">
              <w:t>320.95491</w:t>
            </w:r>
          </w:p>
        </w:tc>
        <w:tc>
          <w:tcPr>
            <w:tcW w:w="629" w:type="pct"/>
          </w:tcPr>
          <w:p w:rsidR="000E328B" w:rsidRPr="00D906AF" w:rsidRDefault="000E328B" w:rsidP="00C43D75">
            <w:pPr>
              <w:jc w:val="center"/>
            </w:pPr>
            <w:r w:rsidRPr="00D906AF">
              <w:t>H 41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Amer Husssein</w:t>
            </w:r>
          </w:p>
        </w:tc>
        <w:tc>
          <w:tcPr>
            <w:tcW w:w="2292" w:type="pct"/>
          </w:tcPr>
          <w:p w:rsidR="000E328B" w:rsidRPr="00D906AF" w:rsidRDefault="000E328B" w:rsidP="0027711A">
            <w:r w:rsidRPr="00D906AF">
              <w:t>Another Gulmohar tree</w:t>
            </w:r>
          </w:p>
        </w:tc>
        <w:tc>
          <w:tcPr>
            <w:tcW w:w="629" w:type="pct"/>
          </w:tcPr>
          <w:p w:rsidR="000E328B" w:rsidRPr="00D906AF" w:rsidRDefault="000E328B" w:rsidP="00C43D75">
            <w:pPr>
              <w:jc w:val="center"/>
            </w:pPr>
            <w:r w:rsidRPr="00D906AF">
              <w:t>823.914</w:t>
            </w:r>
          </w:p>
        </w:tc>
        <w:tc>
          <w:tcPr>
            <w:tcW w:w="629" w:type="pct"/>
          </w:tcPr>
          <w:p w:rsidR="000E328B" w:rsidRPr="00D906AF" w:rsidRDefault="000E328B" w:rsidP="00C43D75">
            <w:pPr>
              <w:jc w:val="center"/>
            </w:pPr>
            <w:r w:rsidRPr="00D906AF">
              <w:t>A 10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F9129F" w:rsidRDefault="000E328B" w:rsidP="0027711A">
            <w:pPr>
              <w:rPr>
                <w:sz w:val="16"/>
                <w:szCs w:val="16"/>
              </w:rPr>
            </w:pPr>
            <w:r w:rsidRPr="00F9129F">
              <w:rPr>
                <w:sz w:val="16"/>
                <w:szCs w:val="16"/>
              </w:rPr>
              <w:t>Mawdudi,Sayyid Abul A La</w:t>
            </w:r>
          </w:p>
        </w:tc>
        <w:tc>
          <w:tcPr>
            <w:tcW w:w="2292" w:type="pct"/>
          </w:tcPr>
          <w:p w:rsidR="000E328B" w:rsidRPr="00D906AF" w:rsidRDefault="000E328B" w:rsidP="0027711A">
            <w:r w:rsidRPr="00D906AF">
              <w:t>Mawdudi on education</w:t>
            </w:r>
          </w:p>
        </w:tc>
        <w:tc>
          <w:tcPr>
            <w:tcW w:w="629" w:type="pct"/>
          </w:tcPr>
          <w:p w:rsidR="000E328B" w:rsidRPr="00D906AF" w:rsidRDefault="000E328B" w:rsidP="00C43D75">
            <w:pPr>
              <w:jc w:val="center"/>
            </w:pPr>
            <w:r w:rsidRPr="00D906AF">
              <w:t>297.27092</w:t>
            </w:r>
          </w:p>
        </w:tc>
        <w:tc>
          <w:tcPr>
            <w:tcW w:w="629" w:type="pct"/>
          </w:tcPr>
          <w:p w:rsidR="000E328B" w:rsidRPr="00D906AF" w:rsidRDefault="000E328B" w:rsidP="00C43D75">
            <w:pPr>
              <w:jc w:val="center"/>
            </w:pPr>
            <w:r w:rsidRPr="00D906AF">
              <w:t>M 46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Jelen, Bill</w:t>
            </w:r>
          </w:p>
        </w:tc>
        <w:tc>
          <w:tcPr>
            <w:tcW w:w="2292" w:type="pct"/>
          </w:tcPr>
          <w:p w:rsidR="000E328B" w:rsidRPr="00D906AF" w:rsidRDefault="000E328B" w:rsidP="0027711A">
            <w:r w:rsidRPr="00D906AF">
              <w:t>Excel 2013 charts and graphs</w:t>
            </w:r>
          </w:p>
        </w:tc>
        <w:tc>
          <w:tcPr>
            <w:tcW w:w="629" w:type="pct"/>
          </w:tcPr>
          <w:p w:rsidR="000E328B" w:rsidRPr="00D906AF" w:rsidRDefault="000E328B" w:rsidP="00C43D75">
            <w:pPr>
              <w:jc w:val="center"/>
            </w:pPr>
            <w:r w:rsidRPr="00D906AF">
              <w:t>005.54</w:t>
            </w:r>
          </w:p>
        </w:tc>
        <w:tc>
          <w:tcPr>
            <w:tcW w:w="629" w:type="pct"/>
          </w:tcPr>
          <w:p w:rsidR="000E328B" w:rsidRPr="00D906AF" w:rsidRDefault="000E328B" w:rsidP="00C43D75">
            <w:pPr>
              <w:jc w:val="center"/>
            </w:pPr>
            <w:r w:rsidRPr="00D906AF">
              <w:t>J 37 Ex</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3B1A6C" w:rsidRDefault="000E328B" w:rsidP="0027711A">
            <w:pPr>
              <w:rPr>
                <w:sz w:val="18"/>
                <w:szCs w:val="18"/>
              </w:rPr>
            </w:pPr>
            <w:r w:rsidRPr="003B1A6C">
              <w:rPr>
                <w:sz w:val="18"/>
                <w:szCs w:val="18"/>
              </w:rPr>
              <w:t>Stapenhurst,DR Rick</w:t>
            </w:r>
          </w:p>
        </w:tc>
        <w:tc>
          <w:tcPr>
            <w:tcW w:w="2292" w:type="pct"/>
          </w:tcPr>
          <w:p w:rsidR="000E328B" w:rsidRPr="00D906AF" w:rsidRDefault="000E328B" w:rsidP="0027711A">
            <w:r w:rsidRPr="00D906AF">
              <w:t>Following the Money</w:t>
            </w:r>
          </w:p>
        </w:tc>
        <w:tc>
          <w:tcPr>
            <w:tcW w:w="629" w:type="pct"/>
          </w:tcPr>
          <w:p w:rsidR="000E328B" w:rsidRPr="007C4483" w:rsidRDefault="000E328B" w:rsidP="00C43D75">
            <w:pPr>
              <w:jc w:val="center"/>
              <w:rPr>
                <w:sz w:val="20"/>
                <w:szCs w:val="20"/>
              </w:rPr>
            </w:pPr>
            <w:r w:rsidRPr="007C4483">
              <w:rPr>
                <w:sz w:val="20"/>
                <w:szCs w:val="20"/>
              </w:rPr>
              <w:t>336.390941</w:t>
            </w:r>
          </w:p>
        </w:tc>
        <w:tc>
          <w:tcPr>
            <w:tcW w:w="629" w:type="pct"/>
          </w:tcPr>
          <w:p w:rsidR="000E328B" w:rsidRPr="00D906AF" w:rsidRDefault="000E328B" w:rsidP="00C43D75">
            <w:pPr>
              <w:jc w:val="center"/>
            </w:pPr>
            <w:r w:rsidRPr="00D906AF">
              <w:t>S 68 F</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Finnegan,Ruth</w:t>
            </w:r>
          </w:p>
        </w:tc>
        <w:tc>
          <w:tcPr>
            <w:tcW w:w="2292" w:type="pct"/>
          </w:tcPr>
          <w:p w:rsidR="000E328B" w:rsidRPr="0060730F" w:rsidRDefault="000E328B" w:rsidP="0027711A">
            <w:pPr>
              <w:rPr>
                <w:sz w:val="20"/>
                <w:szCs w:val="20"/>
              </w:rPr>
            </w:pPr>
            <w:r w:rsidRPr="0060730F">
              <w:rPr>
                <w:sz w:val="20"/>
                <w:szCs w:val="20"/>
              </w:rPr>
              <w:t>Communication:the multiple modes of human communication</w:t>
            </w:r>
          </w:p>
        </w:tc>
        <w:tc>
          <w:tcPr>
            <w:tcW w:w="629" w:type="pct"/>
          </w:tcPr>
          <w:p w:rsidR="000E328B" w:rsidRPr="00D906AF" w:rsidRDefault="000E328B" w:rsidP="00C43D75">
            <w:pPr>
              <w:jc w:val="center"/>
            </w:pPr>
            <w:r w:rsidRPr="00D906AF">
              <w:t>302.2</w:t>
            </w:r>
          </w:p>
        </w:tc>
        <w:tc>
          <w:tcPr>
            <w:tcW w:w="629" w:type="pct"/>
          </w:tcPr>
          <w:p w:rsidR="000E328B" w:rsidRPr="00D906AF" w:rsidRDefault="000E328B" w:rsidP="00C43D75">
            <w:pPr>
              <w:jc w:val="center"/>
            </w:pPr>
            <w:r w:rsidRPr="00D906AF">
              <w:t>F 46 C2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Levin,Richard I</w:t>
            </w:r>
          </w:p>
        </w:tc>
        <w:tc>
          <w:tcPr>
            <w:tcW w:w="2292" w:type="pct"/>
          </w:tcPr>
          <w:p w:rsidR="000E328B" w:rsidRPr="00D906AF" w:rsidRDefault="000E328B" w:rsidP="0027711A">
            <w:r w:rsidRPr="00D906AF">
              <w:t>Statistics for management</w:t>
            </w:r>
          </w:p>
        </w:tc>
        <w:tc>
          <w:tcPr>
            <w:tcW w:w="629" w:type="pct"/>
          </w:tcPr>
          <w:p w:rsidR="000E328B" w:rsidRPr="00D906AF" w:rsidRDefault="000E328B" w:rsidP="00C43D75">
            <w:pPr>
              <w:jc w:val="center"/>
            </w:pPr>
            <w:r w:rsidRPr="00D906AF">
              <w:t>311.2</w:t>
            </w:r>
          </w:p>
        </w:tc>
        <w:tc>
          <w:tcPr>
            <w:tcW w:w="629" w:type="pct"/>
          </w:tcPr>
          <w:p w:rsidR="000E328B" w:rsidRPr="00D906AF" w:rsidRDefault="000E328B" w:rsidP="00C43D75">
            <w:pPr>
              <w:jc w:val="center"/>
            </w:pPr>
            <w:r w:rsidRPr="00D906AF">
              <w:t>L 53 S7</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Briggs,Richard S</w:t>
            </w:r>
          </w:p>
        </w:tc>
        <w:tc>
          <w:tcPr>
            <w:tcW w:w="2292" w:type="pct"/>
          </w:tcPr>
          <w:p w:rsidR="000E328B" w:rsidRPr="00D906AF" w:rsidRDefault="000E328B" w:rsidP="0027711A">
            <w:r w:rsidRPr="00D906AF">
              <w:t>Words in action</w:t>
            </w:r>
          </w:p>
        </w:tc>
        <w:tc>
          <w:tcPr>
            <w:tcW w:w="629" w:type="pct"/>
          </w:tcPr>
          <w:p w:rsidR="000E328B" w:rsidRPr="00D906AF" w:rsidRDefault="000E328B" w:rsidP="00C43D75">
            <w:pPr>
              <w:jc w:val="center"/>
            </w:pPr>
            <w:r w:rsidRPr="00D906AF">
              <w:t>220.601</w:t>
            </w:r>
          </w:p>
        </w:tc>
        <w:tc>
          <w:tcPr>
            <w:tcW w:w="629" w:type="pct"/>
          </w:tcPr>
          <w:p w:rsidR="000E328B" w:rsidRPr="00D906AF" w:rsidRDefault="000E328B" w:rsidP="00C43D75">
            <w:pPr>
              <w:jc w:val="center"/>
            </w:pPr>
            <w:r w:rsidRPr="00D906AF">
              <w:t>B 83 W</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McMillan,Kathleen</w:t>
            </w:r>
          </w:p>
        </w:tc>
        <w:tc>
          <w:tcPr>
            <w:tcW w:w="2292" w:type="pct"/>
          </w:tcPr>
          <w:p w:rsidR="000E328B" w:rsidRPr="0060730F" w:rsidRDefault="000E328B" w:rsidP="0027711A">
            <w:pPr>
              <w:rPr>
                <w:sz w:val="18"/>
                <w:szCs w:val="18"/>
              </w:rPr>
            </w:pPr>
            <w:r w:rsidRPr="0060730F">
              <w:rPr>
                <w:sz w:val="18"/>
                <w:szCs w:val="18"/>
              </w:rPr>
              <w:t>How to improve your critical thinking &amp; reflective skills</w:t>
            </w:r>
          </w:p>
        </w:tc>
        <w:tc>
          <w:tcPr>
            <w:tcW w:w="629" w:type="pct"/>
          </w:tcPr>
          <w:p w:rsidR="000E328B" w:rsidRPr="00D906AF" w:rsidRDefault="000E328B" w:rsidP="00C43D75">
            <w:pPr>
              <w:jc w:val="center"/>
            </w:pPr>
            <w:r w:rsidRPr="00D906AF">
              <w:t>808.02</w:t>
            </w:r>
          </w:p>
        </w:tc>
        <w:tc>
          <w:tcPr>
            <w:tcW w:w="629" w:type="pct"/>
          </w:tcPr>
          <w:p w:rsidR="000E328B" w:rsidRPr="00D906AF" w:rsidRDefault="000E328B" w:rsidP="00C43D75">
            <w:pPr>
              <w:jc w:val="center"/>
            </w:pPr>
            <w:r w:rsidRPr="00D906AF">
              <w:t>M 22 H</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3B1A6C" w:rsidRDefault="000E328B" w:rsidP="0027711A">
            <w:pPr>
              <w:rPr>
                <w:sz w:val="18"/>
                <w:szCs w:val="18"/>
              </w:rPr>
            </w:pPr>
            <w:r w:rsidRPr="003B1A6C">
              <w:rPr>
                <w:sz w:val="18"/>
                <w:szCs w:val="18"/>
              </w:rPr>
              <w:t>Dalmia,Vasudha(edt)</w:t>
            </w:r>
          </w:p>
        </w:tc>
        <w:tc>
          <w:tcPr>
            <w:tcW w:w="2292" w:type="pct"/>
          </w:tcPr>
          <w:p w:rsidR="000E328B" w:rsidRPr="00D906AF" w:rsidRDefault="000E328B" w:rsidP="0027711A">
            <w:r w:rsidRPr="00D906AF">
              <w:t>Religious interactions in Mughal India</w:t>
            </w:r>
          </w:p>
        </w:tc>
        <w:tc>
          <w:tcPr>
            <w:tcW w:w="629" w:type="pct"/>
          </w:tcPr>
          <w:p w:rsidR="000E328B" w:rsidRPr="00D906AF" w:rsidRDefault="000E328B" w:rsidP="00C43D75">
            <w:pPr>
              <w:jc w:val="center"/>
            </w:pPr>
            <w:r w:rsidRPr="00D906AF">
              <w:t>954.0254</w:t>
            </w:r>
          </w:p>
        </w:tc>
        <w:tc>
          <w:tcPr>
            <w:tcW w:w="629" w:type="pct"/>
          </w:tcPr>
          <w:p w:rsidR="000E328B" w:rsidRPr="00D906AF" w:rsidRDefault="000E328B" w:rsidP="00C43D75">
            <w:pPr>
              <w:jc w:val="center"/>
            </w:pPr>
            <w:r w:rsidRPr="00D906AF">
              <w:t>R 35</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Whitehead,Clive</w:t>
            </w:r>
          </w:p>
        </w:tc>
        <w:tc>
          <w:tcPr>
            <w:tcW w:w="2292" w:type="pct"/>
          </w:tcPr>
          <w:p w:rsidR="000E328B" w:rsidRPr="00D906AF" w:rsidRDefault="000E328B" w:rsidP="0027711A">
            <w:r w:rsidRPr="00D906AF">
              <w:t>Colonial educators</w:t>
            </w:r>
          </w:p>
        </w:tc>
        <w:tc>
          <w:tcPr>
            <w:tcW w:w="629" w:type="pct"/>
          </w:tcPr>
          <w:p w:rsidR="000E328B" w:rsidRPr="003B1A6C" w:rsidRDefault="000E328B" w:rsidP="00C43D75">
            <w:pPr>
              <w:jc w:val="center"/>
              <w:rPr>
                <w:sz w:val="18"/>
                <w:szCs w:val="18"/>
              </w:rPr>
            </w:pPr>
            <w:r w:rsidRPr="003B1A6C">
              <w:rPr>
                <w:sz w:val="18"/>
                <w:szCs w:val="18"/>
              </w:rPr>
              <w:t>370.95409034</w:t>
            </w:r>
          </w:p>
        </w:tc>
        <w:tc>
          <w:tcPr>
            <w:tcW w:w="629" w:type="pct"/>
          </w:tcPr>
          <w:p w:rsidR="000E328B" w:rsidRPr="00D906AF" w:rsidRDefault="000E328B" w:rsidP="00C43D75">
            <w:pPr>
              <w:jc w:val="center"/>
            </w:pPr>
            <w:r w:rsidRPr="00D906AF">
              <w:t>W 40 C</w:t>
            </w:r>
          </w:p>
        </w:tc>
      </w:tr>
      <w:tr w:rsidR="000E328B" w:rsidRPr="00D70C7C" w:rsidTr="0027711A">
        <w:trPr>
          <w:trHeight w:val="288"/>
          <w:jc w:val="right"/>
        </w:trPr>
        <w:tc>
          <w:tcPr>
            <w:tcW w:w="392" w:type="pct"/>
            <w:tcBorders>
              <w:bottom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0E328B" w:rsidRPr="003B1A6C" w:rsidRDefault="000E328B" w:rsidP="0027711A">
            <w:pPr>
              <w:rPr>
                <w:sz w:val="18"/>
                <w:szCs w:val="18"/>
              </w:rPr>
            </w:pPr>
            <w:r w:rsidRPr="003B1A6C">
              <w:rPr>
                <w:sz w:val="18"/>
                <w:szCs w:val="18"/>
              </w:rPr>
              <w:t>Eickelman,Dale F(edt)</w:t>
            </w:r>
          </w:p>
        </w:tc>
        <w:tc>
          <w:tcPr>
            <w:tcW w:w="2292" w:type="pct"/>
            <w:tcBorders>
              <w:bottom w:val="single" w:sz="4" w:space="0" w:color="auto"/>
            </w:tcBorders>
          </w:tcPr>
          <w:p w:rsidR="000E328B" w:rsidRPr="003B1A6C" w:rsidRDefault="000E328B" w:rsidP="0027711A">
            <w:pPr>
              <w:rPr>
                <w:sz w:val="18"/>
                <w:szCs w:val="18"/>
              </w:rPr>
            </w:pPr>
            <w:r w:rsidRPr="0060730F">
              <w:rPr>
                <w:sz w:val="18"/>
                <w:szCs w:val="18"/>
              </w:rPr>
              <w:t>Muslim travellers pilgrimage migration and the religious</w:t>
            </w:r>
            <w:r w:rsidRPr="003B1A6C">
              <w:rPr>
                <w:sz w:val="18"/>
                <w:szCs w:val="18"/>
              </w:rPr>
              <w:t xml:space="preserve"> …</w:t>
            </w:r>
          </w:p>
        </w:tc>
        <w:tc>
          <w:tcPr>
            <w:tcW w:w="629" w:type="pct"/>
            <w:tcBorders>
              <w:bottom w:val="single" w:sz="4" w:space="0" w:color="auto"/>
            </w:tcBorders>
          </w:tcPr>
          <w:p w:rsidR="000E328B" w:rsidRPr="00D906AF" w:rsidRDefault="000E328B" w:rsidP="00C43D75">
            <w:pPr>
              <w:jc w:val="center"/>
            </w:pPr>
            <w:r w:rsidRPr="00D906AF">
              <w:t>297.446</w:t>
            </w:r>
          </w:p>
        </w:tc>
        <w:tc>
          <w:tcPr>
            <w:tcW w:w="629" w:type="pct"/>
            <w:tcBorders>
              <w:bottom w:val="single" w:sz="4" w:space="0" w:color="auto"/>
            </w:tcBorders>
          </w:tcPr>
          <w:p w:rsidR="000E328B" w:rsidRPr="00D906AF" w:rsidRDefault="000E328B" w:rsidP="00C43D75">
            <w:pPr>
              <w:jc w:val="center"/>
            </w:pPr>
            <w:r w:rsidRPr="00D906AF">
              <w:t>M 93</w:t>
            </w:r>
          </w:p>
        </w:tc>
      </w:tr>
      <w:tr w:rsidR="000E328B" w:rsidRPr="00D70C7C" w:rsidTr="0027711A">
        <w:trPr>
          <w:trHeight w:val="323"/>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Kalicki,Jan H (edt)</w:t>
            </w:r>
          </w:p>
        </w:tc>
        <w:tc>
          <w:tcPr>
            <w:tcW w:w="2292" w:type="pct"/>
          </w:tcPr>
          <w:p w:rsidR="000E328B" w:rsidRPr="0060730F" w:rsidRDefault="000E328B" w:rsidP="0027711A">
            <w:pPr>
              <w:rPr>
                <w:sz w:val="20"/>
                <w:szCs w:val="20"/>
              </w:rPr>
            </w:pPr>
            <w:r w:rsidRPr="0060730F">
              <w:rPr>
                <w:sz w:val="20"/>
                <w:szCs w:val="20"/>
              </w:rPr>
              <w:t>Energy and security:strategies for a world in transition</w:t>
            </w:r>
          </w:p>
        </w:tc>
        <w:tc>
          <w:tcPr>
            <w:tcW w:w="629" w:type="pct"/>
          </w:tcPr>
          <w:p w:rsidR="000E328B" w:rsidRPr="007C4483" w:rsidRDefault="000E328B" w:rsidP="00C43D75">
            <w:pPr>
              <w:jc w:val="center"/>
              <w:rPr>
                <w:sz w:val="20"/>
                <w:szCs w:val="20"/>
              </w:rPr>
            </w:pPr>
            <w:r w:rsidRPr="007C4483">
              <w:rPr>
                <w:sz w:val="20"/>
                <w:szCs w:val="20"/>
              </w:rPr>
              <w:t>333.790973</w:t>
            </w:r>
          </w:p>
        </w:tc>
        <w:tc>
          <w:tcPr>
            <w:tcW w:w="629" w:type="pct"/>
          </w:tcPr>
          <w:p w:rsidR="000E328B" w:rsidRPr="00D906AF" w:rsidRDefault="000E328B" w:rsidP="00C43D75">
            <w:pPr>
              <w:jc w:val="center"/>
            </w:pPr>
            <w:r w:rsidRPr="00D906AF">
              <w:t>E 73</w:t>
            </w:r>
          </w:p>
        </w:tc>
      </w:tr>
      <w:tr w:rsidR="000E328B" w:rsidRPr="00D70C7C" w:rsidTr="0027711A">
        <w:trPr>
          <w:trHeight w:val="288"/>
          <w:jc w:val="right"/>
        </w:trPr>
        <w:tc>
          <w:tcPr>
            <w:tcW w:w="392" w:type="pct"/>
            <w:tcBorders>
              <w:top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0E328B" w:rsidRPr="00D906AF" w:rsidRDefault="000E328B" w:rsidP="0027711A">
            <w:r w:rsidRPr="00D906AF">
              <w:t>Fitzpatrick,Mark</w:t>
            </w:r>
          </w:p>
        </w:tc>
        <w:tc>
          <w:tcPr>
            <w:tcW w:w="2292" w:type="pct"/>
            <w:tcBorders>
              <w:top w:val="single" w:sz="4" w:space="0" w:color="auto"/>
            </w:tcBorders>
          </w:tcPr>
          <w:p w:rsidR="000E328B" w:rsidRPr="00D906AF" w:rsidRDefault="000E328B" w:rsidP="0027711A">
            <w:r w:rsidRPr="00D906AF">
              <w:t>Overcoming Pakistan's nuclear dangers</w:t>
            </w:r>
          </w:p>
        </w:tc>
        <w:tc>
          <w:tcPr>
            <w:tcW w:w="629" w:type="pct"/>
            <w:tcBorders>
              <w:top w:val="single" w:sz="4" w:space="0" w:color="auto"/>
            </w:tcBorders>
          </w:tcPr>
          <w:p w:rsidR="000E328B" w:rsidRPr="00D906AF" w:rsidRDefault="000E328B" w:rsidP="00C43D75">
            <w:pPr>
              <w:jc w:val="center"/>
            </w:pPr>
            <w:r w:rsidRPr="00D906AF">
              <w:t>355.009</w:t>
            </w:r>
          </w:p>
        </w:tc>
        <w:tc>
          <w:tcPr>
            <w:tcW w:w="629" w:type="pct"/>
            <w:tcBorders>
              <w:top w:val="single" w:sz="4" w:space="0" w:color="auto"/>
            </w:tcBorders>
          </w:tcPr>
          <w:p w:rsidR="000E328B" w:rsidRPr="00D906AF" w:rsidRDefault="000E328B" w:rsidP="00C43D75">
            <w:pPr>
              <w:jc w:val="center"/>
            </w:pPr>
            <w:r w:rsidRPr="00D906AF">
              <w:t>F 52 O</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3B1A6C" w:rsidRDefault="000E328B" w:rsidP="0027711A">
            <w:pPr>
              <w:rPr>
                <w:sz w:val="18"/>
                <w:szCs w:val="18"/>
              </w:rPr>
            </w:pPr>
            <w:r w:rsidRPr="003B1A6C">
              <w:rPr>
                <w:sz w:val="18"/>
                <w:szCs w:val="18"/>
              </w:rPr>
              <w:t>Le Maitre,R W(edt)</w:t>
            </w:r>
          </w:p>
        </w:tc>
        <w:tc>
          <w:tcPr>
            <w:tcW w:w="2292" w:type="pct"/>
          </w:tcPr>
          <w:p w:rsidR="000E328B" w:rsidRPr="003B1A6C" w:rsidRDefault="000E328B" w:rsidP="0027711A">
            <w:pPr>
              <w:rPr>
                <w:sz w:val="20"/>
                <w:szCs w:val="20"/>
              </w:rPr>
            </w:pPr>
            <w:r w:rsidRPr="003B1A6C">
              <w:rPr>
                <w:sz w:val="20"/>
                <w:szCs w:val="20"/>
              </w:rPr>
              <w:t>Igneous rocks:a classification and glossary of terms</w:t>
            </w:r>
          </w:p>
        </w:tc>
        <w:tc>
          <w:tcPr>
            <w:tcW w:w="629" w:type="pct"/>
          </w:tcPr>
          <w:p w:rsidR="000E328B" w:rsidRPr="00D906AF" w:rsidRDefault="000E328B" w:rsidP="00C43D75">
            <w:pPr>
              <w:jc w:val="center"/>
            </w:pPr>
            <w:r w:rsidRPr="00D906AF">
              <w:t>552.1</w:t>
            </w:r>
          </w:p>
        </w:tc>
        <w:tc>
          <w:tcPr>
            <w:tcW w:w="629" w:type="pct"/>
          </w:tcPr>
          <w:p w:rsidR="000E328B" w:rsidRPr="00D906AF" w:rsidRDefault="000E328B" w:rsidP="00C43D75">
            <w:pPr>
              <w:jc w:val="center"/>
            </w:pPr>
            <w:r w:rsidRPr="00D906AF">
              <w:t>I 1</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Bell,Stewart</w:t>
            </w:r>
          </w:p>
        </w:tc>
        <w:tc>
          <w:tcPr>
            <w:tcW w:w="2292" w:type="pct"/>
          </w:tcPr>
          <w:p w:rsidR="000E328B" w:rsidRPr="00DB28A6" w:rsidRDefault="000E328B" w:rsidP="0027711A">
            <w:pPr>
              <w:rPr>
                <w:sz w:val="18"/>
                <w:szCs w:val="18"/>
              </w:rPr>
            </w:pPr>
            <w:r w:rsidRPr="00DB28A6">
              <w:rPr>
                <w:sz w:val="18"/>
                <w:szCs w:val="18"/>
              </w:rPr>
              <w:t>Cold Terror</w:t>
            </w:r>
            <w:proofErr w:type="gramStart"/>
            <w:r w:rsidRPr="00DB28A6">
              <w:rPr>
                <w:sz w:val="18"/>
                <w:szCs w:val="18"/>
              </w:rPr>
              <w:t>:how</w:t>
            </w:r>
            <w:proofErr w:type="gramEnd"/>
            <w:r w:rsidRPr="00DB28A6">
              <w:rPr>
                <w:sz w:val="18"/>
                <w:szCs w:val="18"/>
              </w:rPr>
              <w:t xml:space="preserve"> Canada nurtures and exports terrorism…</w:t>
            </w:r>
          </w:p>
        </w:tc>
        <w:tc>
          <w:tcPr>
            <w:tcW w:w="629" w:type="pct"/>
          </w:tcPr>
          <w:p w:rsidR="000E328B" w:rsidRPr="00D906AF" w:rsidRDefault="000E328B" w:rsidP="00C43D75">
            <w:pPr>
              <w:jc w:val="center"/>
            </w:pPr>
            <w:r w:rsidRPr="00D906AF">
              <w:t>363.32</w:t>
            </w:r>
          </w:p>
        </w:tc>
        <w:tc>
          <w:tcPr>
            <w:tcW w:w="629" w:type="pct"/>
          </w:tcPr>
          <w:p w:rsidR="000E328B" w:rsidRPr="00D906AF" w:rsidRDefault="000E328B" w:rsidP="00C43D75">
            <w:pPr>
              <w:jc w:val="center"/>
            </w:pPr>
            <w:r w:rsidRPr="00D906AF">
              <w:t>B 42 C</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Sattar,Baqir</w:t>
            </w:r>
          </w:p>
        </w:tc>
        <w:tc>
          <w:tcPr>
            <w:tcW w:w="2292" w:type="pct"/>
          </w:tcPr>
          <w:p w:rsidR="000E328B" w:rsidRPr="00D906AF" w:rsidRDefault="000E328B" w:rsidP="0027711A">
            <w:r w:rsidRPr="00D906AF">
              <w:t>Islam in modern world</w:t>
            </w:r>
          </w:p>
        </w:tc>
        <w:tc>
          <w:tcPr>
            <w:tcW w:w="629" w:type="pct"/>
          </w:tcPr>
          <w:p w:rsidR="000E328B" w:rsidRPr="00D906AF" w:rsidRDefault="000E328B" w:rsidP="00C43D75">
            <w:pPr>
              <w:jc w:val="center"/>
            </w:pPr>
            <w:r w:rsidRPr="00D906AF">
              <w:t>297</w:t>
            </w:r>
          </w:p>
        </w:tc>
        <w:tc>
          <w:tcPr>
            <w:tcW w:w="629" w:type="pct"/>
          </w:tcPr>
          <w:p w:rsidR="000E328B" w:rsidRPr="00D906AF" w:rsidRDefault="000E328B" w:rsidP="00C43D75">
            <w:pPr>
              <w:jc w:val="center"/>
            </w:pPr>
            <w:r w:rsidRPr="00D906AF">
              <w:t>B 26 I</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Cook,Alethia</w:t>
            </w:r>
          </w:p>
        </w:tc>
        <w:tc>
          <w:tcPr>
            <w:tcW w:w="2292" w:type="pct"/>
          </w:tcPr>
          <w:p w:rsidR="000E328B" w:rsidRPr="00D906AF" w:rsidRDefault="000E328B" w:rsidP="0027711A">
            <w:r w:rsidRPr="00D906AF">
              <w:t>Emergency response to domestic terrorism</w:t>
            </w:r>
          </w:p>
        </w:tc>
        <w:tc>
          <w:tcPr>
            <w:tcW w:w="629" w:type="pct"/>
          </w:tcPr>
          <w:p w:rsidR="000E328B" w:rsidRPr="00DB28A6" w:rsidRDefault="000E328B" w:rsidP="00C43D75">
            <w:pPr>
              <w:jc w:val="center"/>
              <w:rPr>
                <w:sz w:val="16"/>
                <w:szCs w:val="16"/>
              </w:rPr>
            </w:pPr>
            <w:r w:rsidRPr="00DB28A6">
              <w:rPr>
                <w:sz w:val="16"/>
                <w:szCs w:val="16"/>
              </w:rPr>
              <w:t>363.325180976</w:t>
            </w:r>
          </w:p>
        </w:tc>
        <w:tc>
          <w:tcPr>
            <w:tcW w:w="629" w:type="pct"/>
          </w:tcPr>
          <w:p w:rsidR="000E328B" w:rsidRPr="00D906AF" w:rsidRDefault="000E328B" w:rsidP="00C43D75">
            <w:pPr>
              <w:jc w:val="center"/>
            </w:pPr>
            <w:r w:rsidRPr="00D906AF">
              <w:t>C 56 E</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Waldron,Jeremy</w:t>
            </w:r>
          </w:p>
        </w:tc>
        <w:tc>
          <w:tcPr>
            <w:tcW w:w="2292" w:type="pct"/>
          </w:tcPr>
          <w:p w:rsidR="000E328B" w:rsidRPr="00D906AF" w:rsidRDefault="000E328B" w:rsidP="0027711A">
            <w:r w:rsidRPr="00D906AF">
              <w:t>Torture terror and trade offs</w:t>
            </w:r>
          </w:p>
        </w:tc>
        <w:tc>
          <w:tcPr>
            <w:tcW w:w="629" w:type="pct"/>
          </w:tcPr>
          <w:p w:rsidR="000E328B" w:rsidRPr="00D906AF" w:rsidRDefault="000E328B" w:rsidP="00C43D75">
            <w:pPr>
              <w:jc w:val="center"/>
            </w:pPr>
            <w:r w:rsidRPr="00D906AF">
              <w:t>363.325</w:t>
            </w:r>
          </w:p>
        </w:tc>
        <w:tc>
          <w:tcPr>
            <w:tcW w:w="629" w:type="pct"/>
          </w:tcPr>
          <w:p w:rsidR="000E328B" w:rsidRPr="00D906AF" w:rsidRDefault="000E328B" w:rsidP="00C43D75">
            <w:pPr>
              <w:jc w:val="center"/>
            </w:pPr>
            <w:r w:rsidRPr="00D906AF">
              <w:t>W 11 T</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Ahmed,K Anis</w:t>
            </w:r>
          </w:p>
        </w:tc>
        <w:tc>
          <w:tcPr>
            <w:tcW w:w="2292" w:type="pct"/>
          </w:tcPr>
          <w:p w:rsidR="000E328B" w:rsidRPr="00D906AF" w:rsidRDefault="000E328B" w:rsidP="0027711A">
            <w:r w:rsidRPr="00D906AF">
              <w:t>The world in my hands</w:t>
            </w:r>
          </w:p>
        </w:tc>
        <w:tc>
          <w:tcPr>
            <w:tcW w:w="629" w:type="pct"/>
          </w:tcPr>
          <w:p w:rsidR="000E328B" w:rsidRPr="00D906AF" w:rsidRDefault="000E328B" w:rsidP="00C43D75">
            <w:pPr>
              <w:jc w:val="center"/>
            </w:pPr>
            <w:r w:rsidRPr="00D906AF">
              <w:t>823.914</w:t>
            </w:r>
          </w:p>
        </w:tc>
        <w:tc>
          <w:tcPr>
            <w:tcW w:w="629" w:type="pct"/>
          </w:tcPr>
          <w:p w:rsidR="000E328B" w:rsidRPr="00D906AF" w:rsidRDefault="000E328B" w:rsidP="00C43D75">
            <w:pPr>
              <w:jc w:val="center"/>
            </w:pPr>
            <w:r w:rsidRPr="00D906AF">
              <w:t>A 25 W</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Sartre,Jean Paul</w:t>
            </w:r>
          </w:p>
        </w:tc>
        <w:tc>
          <w:tcPr>
            <w:tcW w:w="2292" w:type="pct"/>
          </w:tcPr>
          <w:p w:rsidR="000E328B" w:rsidRPr="00D906AF" w:rsidRDefault="000E328B" w:rsidP="0027711A">
            <w:r w:rsidRPr="00D906AF">
              <w:t>The last chance:road of freedom IV</w:t>
            </w:r>
          </w:p>
        </w:tc>
        <w:tc>
          <w:tcPr>
            <w:tcW w:w="629" w:type="pct"/>
          </w:tcPr>
          <w:p w:rsidR="000E328B" w:rsidRPr="00D906AF" w:rsidRDefault="000E328B" w:rsidP="00C43D75">
            <w:pPr>
              <w:jc w:val="center"/>
            </w:pPr>
            <w:r w:rsidRPr="00D906AF">
              <w:t>843.914</w:t>
            </w:r>
          </w:p>
        </w:tc>
        <w:tc>
          <w:tcPr>
            <w:tcW w:w="629" w:type="pct"/>
          </w:tcPr>
          <w:p w:rsidR="000E328B" w:rsidRPr="00D906AF" w:rsidRDefault="000E328B" w:rsidP="00C43D75">
            <w:pPr>
              <w:jc w:val="center"/>
            </w:pPr>
            <w:r w:rsidRPr="00D906AF">
              <w:t>S 16 L</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Huda,Md Nurul</w:t>
            </w:r>
          </w:p>
        </w:tc>
        <w:tc>
          <w:tcPr>
            <w:tcW w:w="2292" w:type="pct"/>
          </w:tcPr>
          <w:p w:rsidR="000E328B" w:rsidRPr="00D906AF" w:rsidRDefault="000E328B" w:rsidP="0027711A">
            <w:r w:rsidRPr="00D906AF">
              <w:t>Urban development in the Muslim World</w:t>
            </w:r>
          </w:p>
        </w:tc>
        <w:tc>
          <w:tcPr>
            <w:tcW w:w="629" w:type="pct"/>
          </w:tcPr>
          <w:p w:rsidR="000E328B" w:rsidRPr="007C4483" w:rsidRDefault="000E328B" w:rsidP="00C43D75">
            <w:pPr>
              <w:jc w:val="center"/>
              <w:rPr>
                <w:sz w:val="18"/>
                <w:szCs w:val="18"/>
              </w:rPr>
            </w:pPr>
            <w:r w:rsidRPr="007C4483">
              <w:rPr>
                <w:sz w:val="18"/>
                <w:szCs w:val="18"/>
              </w:rPr>
              <w:t>307.12160917671</w:t>
            </w:r>
          </w:p>
        </w:tc>
        <w:tc>
          <w:tcPr>
            <w:tcW w:w="629" w:type="pct"/>
          </w:tcPr>
          <w:p w:rsidR="000E328B" w:rsidRPr="00D906AF" w:rsidRDefault="000E328B" w:rsidP="00C43D75">
            <w:pPr>
              <w:jc w:val="center"/>
            </w:pPr>
            <w:r w:rsidRPr="00D906AF">
              <w:t>N 70 U</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Reinert,Erik S</w:t>
            </w:r>
          </w:p>
        </w:tc>
        <w:tc>
          <w:tcPr>
            <w:tcW w:w="2292" w:type="pct"/>
          </w:tcPr>
          <w:p w:rsidR="000E328B" w:rsidRPr="0060730F" w:rsidRDefault="000E328B" w:rsidP="0027711A">
            <w:pPr>
              <w:rPr>
                <w:sz w:val="20"/>
                <w:szCs w:val="20"/>
              </w:rPr>
            </w:pPr>
            <w:r w:rsidRPr="0060730F">
              <w:rPr>
                <w:sz w:val="20"/>
                <w:szCs w:val="20"/>
              </w:rPr>
              <w:t>How rich countries got rich…and why poor countries stay poor</w:t>
            </w:r>
          </w:p>
        </w:tc>
        <w:tc>
          <w:tcPr>
            <w:tcW w:w="629" w:type="pct"/>
          </w:tcPr>
          <w:p w:rsidR="000E328B" w:rsidRPr="00D906AF" w:rsidRDefault="000E328B" w:rsidP="00C43D75">
            <w:pPr>
              <w:jc w:val="center"/>
            </w:pPr>
            <w:r w:rsidRPr="00D906AF">
              <w:t>338.9009</w:t>
            </w:r>
          </w:p>
        </w:tc>
        <w:tc>
          <w:tcPr>
            <w:tcW w:w="629" w:type="pct"/>
          </w:tcPr>
          <w:p w:rsidR="000E328B" w:rsidRPr="00D906AF" w:rsidRDefault="000E328B" w:rsidP="00C43D75">
            <w:pPr>
              <w:jc w:val="center"/>
            </w:pPr>
            <w:r w:rsidRPr="00D906AF">
              <w:t>R 35 H</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922AF2" w:rsidRDefault="000E328B" w:rsidP="0027711A">
            <w:pPr>
              <w:rPr>
                <w:sz w:val="18"/>
                <w:szCs w:val="18"/>
              </w:rPr>
            </w:pPr>
            <w:r w:rsidRPr="00922AF2">
              <w:rPr>
                <w:sz w:val="18"/>
                <w:szCs w:val="18"/>
              </w:rPr>
              <w:t>Wickham,Carrie Rosefsky</w:t>
            </w:r>
          </w:p>
        </w:tc>
        <w:tc>
          <w:tcPr>
            <w:tcW w:w="2292" w:type="pct"/>
          </w:tcPr>
          <w:p w:rsidR="000E328B" w:rsidRPr="00C169C4" w:rsidRDefault="000E328B" w:rsidP="0027711A">
            <w:pPr>
              <w:rPr>
                <w:sz w:val="20"/>
                <w:szCs w:val="20"/>
              </w:rPr>
            </w:pPr>
            <w:r w:rsidRPr="00C169C4">
              <w:rPr>
                <w:sz w:val="20"/>
                <w:szCs w:val="20"/>
              </w:rPr>
              <w:t>The Muslim brotherhood:evolution of an islamist movement</w:t>
            </w:r>
          </w:p>
        </w:tc>
        <w:tc>
          <w:tcPr>
            <w:tcW w:w="629" w:type="pct"/>
          </w:tcPr>
          <w:p w:rsidR="000E328B" w:rsidRPr="00D906AF" w:rsidRDefault="000E328B" w:rsidP="00C43D75">
            <w:pPr>
              <w:jc w:val="center"/>
            </w:pPr>
            <w:r w:rsidRPr="00D906AF">
              <w:t>322.4</w:t>
            </w:r>
          </w:p>
        </w:tc>
        <w:tc>
          <w:tcPr>
            <w:tcW w:w="629" w:type="pct"/>
          </w:tcPr>
          <w:p w:rsidR="000E328B" w:rsidRPr="00D906AF" w:rsidRDefault="000E328B" w:rsidP="00C43D75">
            <w:pPr>
              <w:jc w:val="center"/>
            </w:pPr>
            <w:r w:rsidRPr="00D906AF">
              <w:t>W 45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Pal,Ajit</w:t>
            </w:r>
          </w:p>
        </w:tc>
        <w:tc>
          <w:tcPr>
            <w:tcW w:w="2292" w:type="pct"/>
          </w:tcPr>
          <w:p w:rsidR="000E328B" w:rsidRPr="00D906AF" w:rsidRDefault="000E328B" w:rsidP="0027711A">
            <w:r w:rsidRPr="00D906AF">
              <w:t>Data communication and computer networks</w:t>
            </w:r>
          </w:p>
        </w:tc>
        <w:tc>
          <w:tcPr>
            <w:tcW w:w="629" w:type="pct"/>
          </w:tcPr>
          <w:p w:rsidR="000E328B" w:rsidRPr="00D906AF" w:rsidRDefault="000E328B" w:rsidP="00C43D75">
            <w:pPr>
              <w:jc w:val="center"/>
            </w:pPr>
            <w:r w:rsidRPr="00D906AF">
              <w:t>004.6</w:t>
            </w:r>
          </w:p>
        </w:tc>
        <w:tc>
          <w:tcPr>
            <w:tcW w:w="629" w:type="pct"/>
          </w:tcPr>
          <w:p w:rsidR="000E328B" w:rsidRPr="00D906AF" w:rsidRDefault="000E328B" w:rsidP="00C43D75">
            <w:pPr>
              <w:jc w:val="center"/>
            </w:pPr>
            <w:r w:rsidRPr="00D906AF">
              <w:t>P 12 D</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Kevin,S</w:t>
            </w:r>
          </w:p>
        </w:tc>
        <w:tc>
          <w:tcPr>
            <w:tcW w:w="2292" w:type="pct"/>
          </w:tcPr>
          <w:p w:rsidR="000E328B" w:rsidRPr="00D906AF" w:rsidRDefault="000E328B" w:rsidP="0027711A">
            <w:r w:rsidRPr="00D906AF">
              <w:t>Commodity and financial derivatives</w:t>
            </w:r>
          </w:p>
        </w:tc>
        <w:tc>
          <w:tcPr>
            <w:tcW w:w="629" w:type="pct"/>
          </w:tcPr>
          <w:p w:rsidR="000E328B" w:rsidRPr="00D906AF" w:rsidRDefault="000E328B" w:rsidP="00C43D75">
            <w:pPr>
              <w:jc w:val="center"/>
            </w:pPr>
            <w:r w:rsidRPr="00D906AF">
              <w:t>332.632</w:t>
            </w:r>
          </w:p>
        </w:tc>
        <w:tc>
          <w:tcPr>
            <w:tcW w:w="629" w:type="pct"/>
          </w:tcPr>
          <w:p w:rsidR="000E328B" w:rsidRPr="00D906AF" w:rsidRDefault="000E328B" w:rsidP="00C43D75">
            <w:pPr>
              <w:jc w:val="center"/>
            </w:pPr>
            <w:r w:rsidRPr="00D906AF">
              <w:t>K 53 C</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Cox,Joyce</w:t>
            </w:r>
          </w:p>
        </w:tc>
        <w:tc>
          <w:tcPr>
            <w:tcW w:w="2292" w:type="pct"/>
          </w:tcPr>
          <w:p w:rsidR="000E328B" w:rsidRPr="00D906AF" w:rsidRDefault="000E328B" w:rsidP="0027711A">
            <w:r w:rsidRPr="00D906AF">
              <w:t>Microsoft access 2013:step by step</w:t>
            </w:r>
          </w:p>
        </w:tc>
        <w:tc>
          <w:tcPr>
            <w:tcW w:w="629" w:type="pct"/>
          </w:tcPr>
          <w:p w:rsidR="000E328B" w:rsidRPr="00D906AF" w:rsidRDefault="000E328B" w:rsidP="00C43D75">
            <w:pPr>
              <w:jc w:val="center"/>
            </w:pPr>
            <w:r w:rsidRPr="00D906AF">
              <w:t>005.7565</w:t>
            </w:r>
          </w:p>
        </w:tc>
        <w:tc>
          <w:tcPr>
            <w:tcW w:w="629" w:type="pct"/>
          </w:tcPr>
          <w:p w:rsidR="000E328B" w:rsidRPr="00D906AF" w:rsidRDefault="000E328B" w:rsidP="00C43D75">
            <w:pPr>
              <w:jc w:val="center"/>
            </w:pPr>
            <w:r w:rsidRPr="00D906AF">
              <w:t>C 68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Veeresham,Ciddi</w:t>
            </w:r>
          </w:p>
        </w:tc>
        <w:tc>
          <w:tcPr>
            <w:tcW w:w="2292" w:type="pct"/>
          </w:tcPr>
          <w:p w:rsidR="000E328B" w:rsidRPr="00D906AF" w:rsidRDefault="000E328B" w:rsidP="0027711A">
            <w:r w:rsidRPr="00D906AF">
              <w:t>Medicinal plant biotechnology</w:t>
            </w:r>
          </w:p>
        </w:tc>
        <w:tc>
          <w:tcPr>
            <w:tcW w:w="629" w:type="pct"/>
          </w:tcPr>
          <w:p w:rsidR="000E328B" w:rsidRPr="00D906AF" w:rsidRDefault="000E328B" w:rsidP="00C43D75">
            <w:pPr>
              <w:jc w:val="center"/>
            </w:pPr>
            <w:r w:rsidRPr="00D906AF">
              <w:t>615.321</w:t>
            </w:r>
          </w:p>
        </w:tc>
        <w:tc>
          <w:tcPr>
            <w:tcW w:w="629" w:type="pct"/>
          </w:tcPr>
          <w:p w:rsidR="000E328B" w:rsidRPr="00D906AF" w:rsidRDefault="000E328B" w:rsidP="00C43D75">
            <w:pPr>
              <w:jc w:val="center"/>
            </w:pPr>
            <w:r w:rsidRPr="00D906AF">
              <w:t>V 37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Kumar,Ashwani</w:t>
            </w:r>
          </w:p>
        </w:tc>
        <w:tc>
          <w:tcPr>
            <w:tcW w:w="2292" w:type="pct"/>
          </w:tcPr>
          <w:p w:rsidR="000E328B" w:rsidRPr="00F35AC1" w:rsidRDefault="000E328B" w:rsidP="0027711A">
            <w:pPr>
              <w:rPr>
                <w:sz w:val="18"/>
                <w:szCs w:val="18"/>
              </w:rPr>
            </w:pPr>
            <w:r w:rsidRPr="00F35AC1">
              <w:rPr>
                <w:sz w:val="18"/>
                <w:szCs w:val="18"/>
              </w:rPr>
              <w:t>Plant tissue culture and applied plant biotechnology</w:t>
            </w:r>
          </w:p>
        </w:tc>
        <w:tc>
          <w:tcPr>
            <w:tcW w:w="629" w:type="pct"/>
          </w:tcPr>
          <w:p w:rsidR="000E328B" w:rsidRPr="00D906AF" w:rsidRDefault="000E328B" w:rsidP="00C43D75">
            <w:pPr>
              <w:jc w:val="center"/>
            </w:pPr>
            <w:r w:rsidRPr="00D906AF">
              <w:t>660.6</w:t>
            </w:r>
          </w:p>
        </w:tc>
        <w:tc>
          <w:tcPr>
            <w:tcW w:w="629" w:type="pct"/>
          </w:tcPr>
          <w:p w:rsidR="000E328B" w:rsidRPr="00D906AF" w:rsidRDefault="000E328B" w:rsidP="00C43D75">
            <w:pPr>
              <w:jc w:val="center"/>
            </w:pPr>
            <w:r w:rsidRPr="00D906AF">
              <w:t>K 98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Tanbir Ahmad</w:t>
            </w:r>
          </w:p>
        </w:tc>
        <w:tc>
          <w:tcPr>
            <w:tcW w:w="2292" w:type="pct"/>
          </w:tcPr>
          <w:p w:rsidR="000E328B" w:rsidRPr="00D906AF" w:rsidRDefault="000E328B" w:rsidP="0027711A">
            <w:r w:rsidRPr="00D906AF">
              <w:t>Religious culture in Islam</w:t>
            </w:r>
          </w:p>
        </w:tc>
        <w:tc>
          <w:tcPr>
            <w:tcW w:w="629" w:type="pct"/>
          </w:tcPr>
          <w:p w:rsidR="000E328B" w:rsidRPr="00D906AF" w:rsidRDefault="000E328B" w:rsidP="00C43D75">
            <w:pPr>
              <w:jc w:val="center"/>
            </w:pPr>
            <w:r w:rsidRPr="00D906AF">
              <w:t>297.27</w:t>
            </w:r>
          </w:p>
        </w:tc>
        <w:tc>
          <w:tcPr>
            <w:tcW w:w="629" w:type="pct"/>
          </w:tcPr>
          <w:p w:rsidR="000E328B" w:rsidRPr="00D906AF" w:rsidRDefault="000E328B" w:rsidP="00C43D75">
            <w:pPr>
              <w:jc w:val="center"/>
            </w:pPr>
            <w:r w:rsidRPr="00D906AF">
              <w:t>T 12 R</w:t>
            </w:r>
          </w:p>
        </w:tc>
      </w:tr>
      <w:tr w:rsidR="000E328B" w:rsidRPr="00D70C7C" w:rsidTr="0027711A">
        <w:trPr>
          <w:trHeight w:val="288"/>
          <w:jc w:val="right"/>
        </w:trPr>
        <w:tc>
          <w:tcPr>
            <w:tcW w:w="392" w:type="pct"/>
            <w:tcBorders>
              <w:bottom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0E328B" w:rsidRPr="00D906AF" w:rsidRDefault="000E328B" w:rsidP="0027711A">
            <w:r w:rsidRPr="00D906AF">
              <w:t>Schiffman,Leon G</w:t>
            </w:r>
          </w:p>
        </w:tc>
        <w:tc>
          <w:tcPr>
            <w:tcW w:w="2292" w:type="pct"/>
            <w:tcBorders>
              <w:bottom w:val="single" w:sz="4" w:space="0" w:color="auto"/>
            </w:tcBorders>
          </w:tcPr>
          <w:p w:rsidR="000E328B" w:rsidRPr="00D906AF" w:rsidRDefault="000E328B" w:rsidP="0027711A">
            <w:r w:rsidRPr="00D906AF">
              <w:t>Consumer behavior</w:t>
            </w:r>
          </w:p>
        </w:tc>
        <w:tc>
          <w:tcPr>
            <w:tcW w:w="629" w:type="pct"/>
            <w:tcBorders>
              <w:bottom w:val="single" w:sz="4" w:space="0" w:color="auto"/>
            </w:tcBorders>
          </w:tcPr>
          <w:p w:rsidR="000E328B" w:rsidRPr="00D906AF" w:rsidRDefault="000E328B" w:rsidP="00C43D75">
            <w:pPr>
              <w:jc w:val="center"/>
            </w:pPr>
            <w:r w:rsidRPr="00D906AF">
              <w:t>658.83</w:t>
            </w:r>
          </w:p>
        </w:tc>
        <w:tc>
          <w:tcPr>
            <w:tcW w:w="629" w:type="pct"/>
            <w:tcBorders>
              <w:bottom w:val="single" w:sz="4" w:space="0" w:color="auto"/>
            </w:tcBorders>
          </w:tcPr>
          <w:p w:rsidR="000E328B" w:rsidRPr="00D906AF" w:rsidRDefault="000E328B" w:rsidP="00C43D75">
            <w:pPr>
              <w:jc w:val="center"/>
            </w:pPr>
            <w:r w:rsidRPr="00D906AF">
              <w:t>S 19 C11</w:t>
            </w:r>
          </w:p>
        </w:tc>
      </w:tr>
      <w:tr w:rsidR="000E328B" w:rsidRPr="00D70C7C" w:rsidTr="0027711A">
        <w:trPr>
          <w:trHeight w:val="288"/>
          <w:jc w:val="right"/>
        </w:trPr>
        <w:tc>
          <w:tcPr>
            <w:tcW w:w="392" w:type="pct"/>
            <w:tcBorders>
              <w:bottom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0E328B" w:rsidRPr="00D906AF" w:rsidRDefault="000E328B" w:rsidP="0027711A">
            <w:r w:rsidRPr="00D906AF">
              <w:t>Levine,David M</w:t>
            </w:r>
          </w:p>
        </w:tc>
        <w:tc>
          <w:tcPr>
            <w:tcW w:w="2292" w:type="pct"/>
            <w:tcBorders>
              <w:bottom w:val="single" w:sz="4" w:space="0" w:color="auto"/>
            </w:tcBorders>
          </w:tcPr>
          <w:p w:rsidR="000E328B" w:rsidRPr="00D906AF" w:rsidRDefault="000E328B" w:rsidP="0027711A">
            <w:r w:rsidRPr="00D906AF">
              <w:t>Statistics for managers:using microsoft excel</w:t>
            </w:r>
          </w:p>
        </w:tc>
        <w:tc>
          <w:tcPr>
            <w:tcW w:w="629" w:type="pct"/>
            <w:tcBorders>
              <w:bottom w:val="single" w:sz="4" w:space="0" w:color="auto"/>
            </w:tcBorders>
          </w:tcPr>
          <w:p w:rsidR="000E328B" w:rsidRPr="007C4483" w:rsidRDefault="000E328B" w:rsidP="00C43D75">
            <w:pPr>
              <w:jc w:val="center"/>
              <w:rPr>
                <w:sz w:val="18"/>
                <w:szCs w:val="18"/>
              </w:rPr>
            </w:pPr>
            <w:r w:rsidRPr="007C4483">
              <w:rPr>
                <w:sz w:val="18"/>
                <w:szCs w:val="18"/>
              </w:rPr>
              <w:t>519.50285554</w:t>
            </w:r>
          </w:p>
        </w:tc>
        <w:tc>
          <w:tcPr>
            <w:tcW w:w="629" w:type="pct"/>
            <w:tcBorders>
              <w:bottom w:val="single" w:sz="4" w:space="0" w:color="auto"/>
            </w:tcBorders>
          </w:tcPr>
          <w:p w:rsidR="000E328B" w:rsidRPr="00D906AF" w:rsidRDefault="000E328B" w:rsidP="00C43D75">
            <w:pPr>
              <w:jc w:val="center"/>
            </w:pPr>
            <w:r w:rsidRPr="00D906AF">
              <w:t>L 53 S7</w:t>
            </w:r>
          </w:p>
        </w:tc>
      </w:tr>
      <w:tr w:rsidR="000E328B" w:rsidRPr="00D70C7C" w:rsidTr="0027711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0E328B" w:rsidRPr="00D906AF" w:rsidRDefault="000E328B" w:rsidP="0027711A">
            <w:r w:rsidRPr="00D906AF">
              <w:t>Fernando,A C</w:t>
            </w:r>
          </w:p>
        </w:tc>
        <w:tc>
          <w:tcPr>
            <w:tcW w:w="2292" w:type="pct"/>
            <w:tcBorders>
              <w:top w:val="single" w:sz="4" w:space="0" w:color="auto"/>
              <w:left w:val="single" w:sz="4" w:space="0" w:color="auto"/>
              <w:bottom w:val="single" w:sz="4" w:space="0" w:color="auto"/>
              <w:right w:val="single" w:sz="4" w:space="0" w:color="auto"/>
            </w:tcBorders>
          </w:tcPr>
          <w:p w:rsidR="000E328B" w:rsidRPr="00D906AF" w:rsidRDefault="000E328B" w:rsidP="0027711A">
            <w:r w:rsidRPr="00D906AF">
              <w:t>Business environment</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658</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F 34 B</w:t>
            </w:r>
          </w:p>
        </w:tc>
      </w:tr>
      <w:tr w:rsidR="000E328B" w:rsidRPr="00D70C7C" w:rsidTr="0027711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0E328B" w:rsidRPr="00860BF8" w:rsidRDefault="000E328B" w:rsidP="0027711A">
            <w:pPr>
              <w:rPr>
                <w:sz w:val="18"/>
                <w:szCs w:val="18"/>
              </w:rPr>
            </w:pPr>
            <w:r w:rsidRPr="00860BF8">
              <w:rPr>
                <w:sz w:val="18"/>
                <w:szCs w:val="18"/>
              </w:rPr>
              <w:t>Brettell,Caroline B(edt)</w:t>
            </w:r>
          </w:p>
        </w:tc>
        <w:tc>
          <w:tcPr>
            <w:tcW w:w="2292" w:type="pct"/>
            <w:tcBorders>
              <w:top w:val="single" w:sz="4" w:space="0" w:color="auto"/>
              <w:left w:val="single" w:sz="4" w:space="0" w:color="auto"/>
              <w:bottom w:val="single" w:sz="4" w:space="0" w:color="auto"/>
              <w:right w:val="single" w:sz="4" w:space="0" w:color="auto"/>
            </w:tcBorders>
          </w:tcPr>
          <w:p w:rsidR="000E328B" w:rsidRPr="00D906AF" w:rsidRDefault="000E328B" w:rsidP="0027711A">
            <w:r w:rsidRPr="00D906AF">
              <w:t>Gender in cross cultural perspective</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305.3</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G 26</w:t>
            </w:r>
          </w:p>
        </w:tc>
      </w:tr>
      <w:tr w:rsidR="000E328B" w:rsidRPr="00D70C7C" w:rsidTr="0027711A">
        <w:trPr>
          <w:trHeight w:val="288"/>
          <w:jc w:val="right"/>
        </w:trPr>
        <w:tc>
          <w:tcPr>
            <w:tcW w:w="392" w:type="pct"/>
            <w:tcBorders>
              <w:top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0E328B" w:rsidRPr="00860BF8" w:rsidRDefault="000E328B" w:rsidP="0027711A">
            <w:pPr>
              <w:rPr>
                <w:sz w:val="20"/>
                <w:szCs w:val="20"/>
              </w:rPr>
            </w:pPr>
            <w:r w:rsidRPr="00860BF8">
              <w:rPr>
                <w:sz w:val="20"/>
                <w:szCs w:val="20"/>
              </w:rPr>
              <w:t>Golledge,Reginal G</w:t>
            </w:r>
          </w:p>
        </w:tc>
        <w:tc>
          <w:tcPr>
            <w:tcW w:w="2292" w:type="pct"/>
            <w:tcBorders>
              <w:top w:val="single" w:sz="4" w:space="0" w:color="auto"/>
            </w:tcBorders>
          </w:tcPr>
          <w:p w:rsidR="000E328B" w:rsidRPr="00D906AF" w:rsidRDefault="000E328B" w:rsidP="0027711A">
            <w:r w:rsidRPr="00D906AF">
              <w:t>Spatial behavior:a geographic perspective</w:t>
            </w:r>
          </w:p>
        </w:tc>
        <w:tc>
          <w:tcPr>
            <w:tcW w:w="629" w:type="pct"/>
            <w:tcBorders>
              <w:top w:val="single" w:sz="4" w:space="0" w:color="auto"/>
            </w:tcBorders>
          </w:tcPr>
          <w:p w:rsidR="000E328B" w:rsidRPr="00D906AF" w:rsidRDefault="000E328B" w:rsidP="00C43D75">
            <w:pPr>
              <w:jc w:val="center"/>
            </w:pPr>
            <w:r w:rsidRPr="00D906AF">
              <w:t>304.8</w:t>
            </w:r>
          </w:p>
        </w:tc>
        <w:tc>
          <w:tcPr>
            <w:tcW w:w="629" w:type="pct"/>
            <w:tcBorders>
              <w:top w:val="single" w:sz="4" w:space="0" w:color="auto"/>
            </w:tcBorders>
          </w:tcPr>
          <w:p w:rsidR="000E328B" w:rsidRPr="00D906AF" w:rsidRDefault="000E328B" w:rsidP="00C43D75">
            <w:pPr>
              <w:jc w:val="center"/>
            </w:pPr>
            <w:r w:rsidRPr="00D906AF">
              <w:t>G 46 S</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Hussain Mamnoon</w:t>
            </w:r>
          </w:p>
        </w:tc>
        <w:tc>
          <w:tcPr>
            <w:tcW w:w="2292" w:type="pct"/>
          </w:tcPr>
          <w:p w:rsidR="000E328B" w:rsidRPr="00FD5261" w:rsidRDefault="000E328B" w:rsidP="006E44C1">
            <w:pPr>
              <w:rPr>
                <w:sz w:val="18"/>
                <w:szCs w:val="18"/>
              </w:rPr>
            </w:pPr>
            <w:r w:rsidRPr="00FD5261">
              <w:rPr>
                <w:sz w:val="18"/>
                <w:szCs w:val="18"/>
              </w:rPr>
              <w:t xml:space="preserve">President Islamic republic of Pakistan:speeches &amp;messages </w:t>
            </w:r>
          </w:p>
        </w:tc>
        <w:tc>
          <w:tcPr>
            <w:tcW w:w="629" w:type="pct"/>
          </w:tcPr>
          <w:p w:rsidR="000E328B" w:rsidRPr="00D906AF" w:rsidRDefault="000E328B" w:rsidP="00C43D75">
            <w:pPr>
              <w:jc w:val="center"/>
            </w:pPr>
            <w:r w:rsidRPr="00D906AF">
              <w:t>B</w:t>
            </w:r>
          </w:p>
        </w:tc>
        <w:tc>
          <w:tcPr>
            <w:tcW w:w="629" w:type="pct"/>
          </w:tcPr>
          <w:p w:rsidR="000E328B" w:rsidRPr="00D906AF" w:rsidRDefault="000E328B" w:rsidP="00C43D75">
            <w:pPr>
              <w:jc w:val="center"/>
            </w:pPr>
            <w:r w:rsidRPr="00D906AF">
              <w:t>H 98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Lindgren,David T</w:t>
            </w:r>
          </w:p>
        </w:tc>
        <w:tc>
          <w:tcPr>
            <w:tcW w:w="2292" w:type="pct"/>
          </w:tcPr>
          <w:p w:rsidR="000E328B" w:rsidRPr="00D906AF" w:rsidRDefault="000E328B" w:rsidP="0027711A">
            <w:r w:rsidRPr="00D906AF">
              <w:t>Land use planning and remote sensing</w:t>
            </w:r>
          </w:p>
        </w:tc>
        <w:tc>
          <w:tcPr>
            <w:tcW w:w="629" w:type="pct"/>
          </w:tcPr>
          <w:p w:rsidR="000E328B" w:rsidRPr="00D906AF" w:rsidRDefault="000E328B" w:rsidP="00C43D75">
            <w:pPr>
              <w:jc w:val="center"/>
            </w:pPr>
            <w:r w:rsidRPr="00D906AF">
              <w:t>621.36</w:t>
            </w:r>
          </w:p>
        </w:tc>
        <w:tc>
          <w:tcPr>
            <w:tcW w:w="629" w:type="pct"/>
          </w:tcPr>
          <w:p w:rsidR="000E328B" w:rsidRPr="00D906AF" w:rsidRDefault="000E328B" w:rsidP="00C43D75">
            <w:pPr>
              <w:jc w:val="center"/>
            </w:pPr>
            <w:r w:rsidRPr="00D906AF">
              <w:t>L 62 L</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Stine,Robert</w:t>
            </w:r>
          </w:p>
        </w:tc>
        <w:tc>
          <w:tcPr>
            <w:tcW w:w="2292" w:type="pct"/>
          </w:tcPr>
          <w:p w:rsidR="000E328B" w:rsidRPr="00FD5261" w:rsidRDefault="000E328B" w:rsidP="0027711A">
            <w:pPr>
              <w:rPr>
                <w:sz w:val="20"/>
                <w:szCs w:val="20"/>
              </w:rPr>
            </w:pPr>
            <w:r w:rsidRPr="00FD5261">
              <w:rPr>
                <w:sz w:val="20"/>
                <w:szCs w:val="20"/>
              </w:rPr>
              <w:t>Statistics for business:decision making and analysis</w:t>
            </w:r>
          </w:p>
        </w:tc>
        <w:tc>
          <w:tcPr>
            <w:tcW w:w="629" w:type="pct"/>
          </w:tcPr>
          <w:p w:rsidR="000E328B" w:rsidRPr="00D906AF" w:rsidRDefault="000E328B" w:rsidP="00C43D75">
            <w:pPr>
              <w:jc w:val="center"/>
            </w:pPr>
            <w:r w:rsidRPr="00D906AF">
              <w:t>519.53</w:t>
            </w:r>
          </w:p>
        </w:tc>
        <w:tc>
          <w:tcPr>
            <w:tcW w:w="629" w:type="pct"/>
          </w:tcPr>
          <w:p w:rsidR="000E328B" w:rsidRPr="00D906AF" w:rsidRDefault="000E328B" w:rsidP="00C43D75">
            <w:pPr>
              <w:jc w:val="center"/>
            </w:pPr>
            <w:r w:rsidRPr="00D906AF">
              <w:t>S 81 S2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 xml:space="preserve">Islahi,Sayyid </w:t>
            </w:r>
            <w:r w:rsidRPr="00187D59">
              <w:rPr>
                <w:sz w:val="18"/>
                <w:szCs w:val="18"/>
              </w:rPr>
              <w:t>Hamed Abdul Rahman Alkaff</w:t>
            </w:r>
          </w:p>
        </w:tc>
        <w:tc>
          <w:tcPr>
            <w:tcW w:w="2292" w:type="pct"/>
          </w:tcPr>
          <w:p w:rsidR="000E328B" w:rsidRPr="00D50D8C" w:rsidRDefault="000E328B" w:rsidP="0027711A">
            <w:pPr>
              <w:rPr>
                <w:sz w:val="18"/>
                <w:szCs w:val="18"/>
              </w:rPr>
            </w:pPr>
            <w:r w:rsidRPr="00D50D8C">
              <w:rPr>
                <w:sz w:val="18"/>
                <w:szCs w:val="18"/>
              </w:rPr>
              <w:t>The simplified Quran:simple translation and tafseer of the glorious Quran</w:t>
            </w:r>
          </w:p>
        </w:tc>
        <w:tc>
          <w:tcPr>
            <w:tcW w:w="629" w:type="pct"/>
          </w:tcPr>
          <w:p w:rsidR="000E328B" w:rsidRPr="00D906AF" w:rsidRDefault="000E328B" w:rsidP="00C43D75">
            <w:pPr>
              <w:jc w:val="center"/>
            </w:pPr>
            <w:r w:rsidRPr="00D906AF">
              <w:t>297.1227</w:t>
            </w:r>
          </w:p>
        </w:tc>
        <w:tc>
          <w:tcPr>
            <w:tcW w:w="629" w:type="pct"/>
          </w:tcPr>
          <w:p w:rsidR="000E328B" w:rsidRPr="00D906AF" w:rsidRDefault="000E328B" w:rsidP="00C43D75">
            <w:pPr>
              <w:jc w:val="center"/>
            </w:pPr>
            <w:r w:rsidRPr="00D906AF">
              <w:t>I 7 S</w:t>
            </w:r>
          </w:p>
        </w:tc>
      </w:tr>
      <w:tr w:rsidR="00086175" w:rsidRPr="00D70C7C" w:rsidTr="00FF2AB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rPr>
                <w:rFonts w:ascii="Arial" w:hAnsi="Arial" w:cs="Arial"/>
                <w:b/>
              </w:rPr>
            </w:pPr>
            <w:r>
              <w:rPr>
                <w:rFonts w:ascii="Arial" w:hAnsi="Arial" w:cs="Arial"/>
                <w:b/>
              </w:rPr>
              <w:t xml:space="preserve">     </w:t>
            </w: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rPr>
                <w:rFonts w:ascii="Arial" w:hAnsi="Arial" w:cs="Arial"/>
                <w:b/>
              </w:rPr>
            </w:pPr>
            <w:r>
              <w:rPr>
                <w:rFonts w:ascii="Arial" w:hAnsi="Arial" w:cs="Arial"/>
                <w:b/>
              </w:rPr>
              <w:t xml:space="preserve">                   </w:t>
            </w: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jc w:val="center"/>
              <w:rPr>
                <w:rFonts w:ascii="Arial" w:hAnsi="Arial" w:cs="Arial"/>
                <w:b/>
                <w:color w:val="000000"/>
              </w:rPr>
            </w:pPr>
            <w:r w:rsidRPr="00D70C7C">
              <w:rPr>
                <w:rFonts w:ascii="Arial" w:hAnsi="Arial" w:cs="Arial"/>
                <w:b/>
                <w:color w:val="000000"/>
              </w:rPr>
              <w:t>Cutter #</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Ess,Josaf van</w:t>
            </w:r>
          </w:p>
        </w:tc>
        <w:tc>
          <w:tcPr>
            <w:tcW w:w="2292" w:type="pct"/>
          </w:tcPr>
          <w:p w:rsidR="000E328B" w:rsidRPr="00D906AF" w:rsidRDefault="000E328B" w:rsidP="0027711A">
            <w:r w:rsidRPr="00D906AF">
              <w:t>The flowering of Muslim theology</w:t>
            </w:r>
          </w:p>
        </w:tc>
        <w:tc>
          <w:tcPr>
            <w:tcW w:w="629" w:type="pct"/>
          </w:tcPr>
          <w:p w:rsidR="000E328B" w:rsidRPr="00D906AF" w:rsidRDefault="000E328B" w:rsidP="00C43D75">
            <w:pPr>
              <w:jc w:val="center"/>
            </w:pPr>
            <w:r w:rsidRPr="00D906AF">
              <w:t>299.2</w:t>
            </w:r>
          </w:p>
        </w:tc>
        <w:tc>
          <w:tcPr>
            <w:tcW w:w="629" w:type="pct"/>
          </w:tcPr>
          <w:p w:rsidR="000E328B" w:rsidRPr="00D906AF" w:rsidRDefault="000E328B" w:rsidP="00C43D75">
            <w:pPr>
              <w:jc w:val="center"/>
            </w:pPr>
            <w:r w:rsidRPr="00D906AF">
              <w:t>E 79 F</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Arora,Richa</w:t>
            </w:r>
          </w:p>
        </w:tc>
        <w:tc>
          <w:tcPr>
            <w:tcW w:w="2292" w:type="pct"/>
          </w:tcPr>
          <w:p w:rsidR="000E328B" w:rsidRPr="00D906AF" w:rsidRDefault="000E328B" w:rsidP="0027711A">
            <w:r w:rsidRPr="00D906AF">
              <w:t>Marketing research</w:t>
            </w:r>
          </w:p>
        </w:tc>
        <w:tc>
          <w:tcPr>
            <w:tcW w:w="629" w:type="pct"/>
          </w:tcPr>
          <w:p w:rsidR="000E328B" w:rsidRPr="00D906AF" w:rsidRDefault="000E328B" w:rsidP="00C43D75">
            <w:pPr>
              <w:jc w:val="center"/>
            </w:pPr>
            <w:r w:rsidRPr="00D906AF">
              <w:t>658.83</w:t>
            </w:r>
          </w:p>
        </w:tc>
        <w:tc>
          <w:tcPr>
            <w:tcW w:w="629" w:type="pct"/>
          </w:tcPr>
          <w:p w:rsidR="000E328B" w:rsidRPr="00D906AF" w:rsidRDefault="000E328B" w:rsidP="00C43D75">
            <w:pPr>
              <w:jc w:val="center"/>
            </w:pPr>
            <w:r w:rsidRPr="00D906AF">
              <w:t>A 76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Golding,Martin P</w:t>
            </w:r>
          </w:p>
        </w:tc>
        <w:tc>
          <w:tcPr>
            <w:tcW w:w="2292" w:type="pct"/>
          </w:tcPr>
          <w:p w:rsidR="000E328B" w:rsidRPr="00D906AF" w:rsidRDefault="000E328B" w:rsidP="0027711A">
            <w:r w:rsidRPr="00D906AF">
              <w:t>Philosophy of law</w:t>
            </w:r>
          </w:p>
        </w:tc>
        <w:tc>
          <w:tcPr>
            <w:tcW w:w="629" w:type="pct"/>
          </w:tcPr>
          <w:p w:rsidR="000E328B" w:rsidRPr="00D906AF" w:rsidRDefault="000E328B" w:rsidP="00C43D75">
            <w:pPr>
              <w:jc w:val="center"/>
            </w:pPr>
            <w:r w:rsidRPr="00D906AF">
              <w:t>340.1</w:t>
            </w:r>
          </w:p>
        </w:tc>
        <w:tc>
          <w:tcPr>
            <w:tcW w:w="629" w:type="pct"/>
          </w:tcPr>
          <w:p w:rsidR="000E328B" w:rsidRPr="00D906AF" w:rsidRDefault="000E328B" w:rsidP="00C43D75">
            <w:pPr>
              <w:jc w:val="center"/>
            </w:pPr>
            <w:r w:rsidRPr="00D906AF">
              <w:t>G 47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Linskens,H F(edt)</w:t>
            </w:r>
          </w:p>
        </w:tc>
        <w:tc>
          <w:tcPr>
            <w:tcW w:w="2292" w:type="pct"/>
          </w:tcPr>
          <w:p w:rsidR="000E328B" w:rsidRPr="00D906AF" w:rsidRDefault="000E328B" w:rsidP="0027711A">
            <w:r w:rsidRPr="00D906AF">
              <w:t>Gases in plant and microbial cells</w:t>
            </w:r>
          </w:p>
        </w:tc>
        <w:tc>
          <w:tcPr>
            <w:tcW w:w="629" w:type="pct"/>
          </w:tcPr>
          <w:p w:rsidR="000E328B" w:rsidRPr="00D906AF" w:rsidRDefault="000E328B" w:rsidP="00C43D75">
            <w:pPr>
              <w:jc w:val="center"/>
            </w:pPr>
            <w:r w:rsidRPr="00D906AF">
              <w:t>581.1</w:t>
            </w:r>
          </w:p>
        </w:tc>
        <w:tc>
          <w:tcPr>
            <w:tcW w:w="629" w:type="pct"/>
          </w:tcPr>
          <w:p w:rsidR="000E328B" w:rsidRPr="00D906AF" w:rsidRDefault="000E328B" w:rsidP="00C43D75">
            <w:pPr>
              <w:jc w:val="center"/>
            </w:pPr>
            <w:r w:rsidRPr="00D906AF">
              <w:t>G 26</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Linkens,H F(edt)</w:t>
            </w:r>
          </w:p>
        </w:tc>
        <w:tc>
          <w:tcPr>
            <w:tcW w:w="2292" w:type="pct"/>
          </w:tcPr>
          <w:p w:rsidR="000E328B" w:rsidRPr="00D906AF" w:rsidRDefault="000E328B" w:rsidP="0027711A">
            <w:r w:rsidRPr="00D906AF">
              <w:t>Plant cell wall analysis</w:t>
            </w:r>
          </w:p>
        </w:tc>
        <w:tc>
          <w:tcPr>
            <w:tcW w:w="629" w:type="pct"/>
          </w:tcPr>
          <w:p w:rsidR="000E328B" w:rsidRPr="00D906AF" w:rsidRDefault="000E328B" w:rsidP="00C43D75">
            <w:pPr>
              <w:jc w:val="center"/>
            </w:pPr>
            <w:r w:rsidRPr="00D906AF">
              <w:t>581.875</w:t>
            </w:r>
          </w:p>
        </w:tc>
        <w:tc>
          <w:tcPr>
            <w:tcW w:w="629" w:type="pct"/>
          </w:tcPr>
          <w:p w:rsidR="000E328B" w:rsidRPr="00D906AF" w:rsidRDefault="000E328B" w:rsidP="00C43D75">
            <w:pPr>
              <w:jc w:val="center"/>
            </w:pPr>
            <w:r w:rsidRPr="00D906AF">
              <w:t>P 61</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Jackson,J F(edt)</w:t>
            </w:r>
          </w:p>
        </w:tc>
        <w:tc>
          <w:tcPr>
            <w:tcW w:w="2292" w:type="pct"/>
          </w:tcPr>
          <w:p w:rsidR="000E328B" w:rsidRPr="00D906AF" w:rsidRDefault="000E328B" w:rsidP="0027711A">
            <w:r w:rsidRPr="00D906AF">
              <w:t>Testing for genetic manipulation in plants</w:t>
            </w:r>
          </w:p>
        </w:tc>
        <w:tc>
          <w:tcPr>
            <w:tcW w:w="629" w:type="pct"/>
          </w:tcPr>
          <w:p w:rsidR="000E328B" w:rsidRPr="00D906AF" w:rsidRDefault="000E328B" w:rsidP="00C43D75">
            <w:pPr>
              <w:jc w:val="center"/>
            </w:pPr>
            <w:r w:rsidRPr="00D906AF">
              <w:t>571.2</w:t>
            </w:r>
          </w:p>
        </w:tc>
        <w:tc>
          <w:tcPr>
            <w:tcW w:w="629" w:type="pct"/>
          </w:tcPr>
          <w:p w:rsidR="000E328B" w:rsidRPr="00D906AF" w:rsidRDefault="000E328B" w:rsidP="00C43D75">
            <w:pPr>
              <w:jc w:val="center"/>
            </w:pPr>
            <w:r w:rsidRPr="00D906AF">
              <w:t>T 30</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Shaw,Denis M</w:t>
            </w:r>
          </w:p>
        </w:tc>
        <w:tc>
          <w:tcPr>
            <w:tcW w:w="2292" w:type="pct"/>
          </w:tcPr>
          <w:p w:rsidR="000E328B" w:rsidRPr="0060730F" w:rsidRDefault="000E328B" w:rsidP="0027711A">
            <w:pPr>
              <w:rPr>
                <w:sz w:val="20"/>
                <w:szCs w:val="20"/>
              </w:rPr>
            </w:pPr>
            <w:r w:rsidRPr="0060730F">
              <w:rPr>
                <w:sz w:val="20"/>
                <w:szCs w:val="20"/>
              </w:rPr>
              <w:t>Trace elements in magmas:a theoretical treatment</w:t>
            </w:r>
          </w:p>
        </w:tc>
        <w:tc>
          <w:tcPr>
            <w:tcW w:w="629" w:type="pct"/>
          </w:tcPr>
          <w:p w:rsidR="000E328B" w:rsidRPr="00D906AF" w:rsidRDefault="000E328B" w:rsidP="00C43D75">
            <w:pPr>
              <w:jc w:val="center"/>
            </w:pPr>
            <w:r w:rsidRPr="00D906AF">
              <w:t>551.3</w:t>
            </w:r>
          </w:p>
        </w:tc>
        <w:tc>
          <w:tcPr>
            <w:tcW w:w="629" w:type="pct"/>
          </w:tcPr>
          <w:p w:rsidR="000E328B" w:rsidRPr="00D906AF" w:rsidRDefault="000E328B" w:rsidP="00C43D75">
            <w:pPr>
              <w:jc w:val="center"/>
            </w:pPr>
            <w:r w:rsidRPr="00D906AF">
              <w:t>S 34 T</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Albared,Francis</w:t>
            </w:r>
          </w:p>
        </w:tc>
        <w:tc>
          <w:tcPr>
            <w:tcW w:w="2292" w:type="pct"/>
          </w:tcPr>
          <w:p w:rsidR="000E328B" w:rsidRPr="00D906AF" w:rsidRDefault="000E328B" w:rsidP="0027711A">
            <w:r w:rsidRPr="00D906AF">
              <w:t>Geochemistry:an introduction</w:t>
            </w:r>
          </w:p>
        </w:tc>
        <w:tc>
          <w:tcPr>
            <w:tcW w:w="629" w:type="pct"/>
          </w:tcPr>
          <w:p w:rsidR="000E328B" w:rsidRPr="00D906AF" w:rsidRDefault="000E328B" w:rsidP="00C43D75">
            <w:pPr>
              <w:jc w:val="center"/>
            </w:pPr>
            <w:r w:rsidRPr="00D906AF">
              <w:t>555.9</w:t>
            </w:r>
          </w:p>
        </w:tc>
        <w:tc>
          <w:tcPr>
            <w:tcW w:w="629" w:type="pct"/>
          </w:tcPr>
          <w:p w:rsidR="000E328B" w:rsidRPr="00D906AF" w:rsidRDefault="000E328B" w:rsidP="00C43D75">
            <w:pPr>
              <w:jc w:val="center"/>
            </w:pPr>
            <w:r w:rsidRPr="00D906AF">
              <w:t>A 28 G</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Tariq,Ali</w:t>
            </w:r>
          </w:p>
        </w:tc>
        <w:tc>
          <w:tcPr>
            <w:tcW w:w="2292" w:type="pct"/>
          </w:tcPr>
          <w:p w:rsidR="000E328B" w:rsidRPr="00D906AF" w:rsidRDefault="000E328B" w:rsidP="0027711A">
            <w:r w:rsidRPr="00D906AF">
              <w:t>Shadow of the pomegranate tree</w:t>
            </w:r>
          </w:p>
        </w:tc>
        <w:tc>
          <w:tcPr>
            <w:tcW w:w="629" w:type="pct"/>
          </w:tcPr>
          <w:p w:rsidR="000E328B" w:rsidRPr="00D906AF" w:rsidRDefault="000E328B" w:rsidP="00C43D75">
            <w:pPr>
              <w:jc w:val="center"/>
            </w:pPr>
            <w:r w:rsidRPr="00D906AF">
              <w:t>823.914</w:t>
            </w:r>
          </w:p>
        </w:tc>
        <w:tc>
          <w:tcPr>
            <w:tcW w:w="629" w:type="pct"/>
          </w:tcPr>
          <w:p w:rsidR="000E328B" w:rsidRPr="00D906AF" w:rsidRDefault="000E328B" w:rsidP="00C43D75">
            <w:pPr>
              <w:jc w:val="center"/>
            </w:pPr>
            <w:r w:rsidRPr="00D906AF">
              <w:t>T 16 S</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Stevens,Mark</w:t>
            </w:r>
          </w:p>
        </w:tc>
        <w:tc>
          <w:tcPr>
            <w:tcW w:w="2292" w:type="pct"/>
          </w:tcPr>
          <w:p w:rsidR="000E328B" w:rsidRPr="00D906AF" w:rsidRDefault="000E328B" w:rsidP="0027711A">
            <w:r w:rsidRPr="00D906AF">
              <w:t>Extreme management</w:t>
            </w:r>
          </w:p>
        </w:tc>
        <w:tc>
          <w:tcPr>
            <w:tcW w:w="629" w:type="pct"/>
          </w:tcPr>
          <w:p w:rsidR="000E328B" w:rsidRPr="00D906AF" w:rsidRDefault="000E328B" w:rsidP="00C43D75">
            <w:pPr>
              <w:jc w:val="center"/>
            </w:pPr>
            <w:r w:rsidRPr="00D906AF">
              <w:t>658.4</w:t>
            </w:r>
          </w:p>
        </w:tc>
        <w:tc>
          <w:tcPr>
            <w:tcW w:w="629" w:type="pct"/>
          </w:tcPr>
          <w:p w:rsidR="000E328B" w:rsidRPr="00D906AF" w:rsidRDefault="000E328B" w:rsidP="00C43D75">
            <w:pPr>
              <w:jc w:val="center"/>
            </w:pPr>
            <w:r w:rsidRPr="00D906AF">
              <w:t>S 78 Es</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Holloway,J R</w:t>
            </w:r>
          </w:p>
        </w:tc>
        <w:tc>
          <w:tcPr>
            <w:tcW w:w="2292" w:type="pct"/>
          </w:tcPr>
          <w:p w:rsidR="000E328B" w:rsidRPr="0060730F" w:rsidRDefault="000E328B" w:rsidP="0027711A">
            <w:pPr>
              <w:rPr>
                <w:sz w:val="20"/>
                <w:szCs w:val="20"/>
              </w:rPr>
            </w:pPr>
            <w:r w:rsidRPr="0060730F">
              <w:rPr>
                <w:sz w:val="20"/>
                <w:szCs w:val="20"/>
              </w:rPr>
              <w:t>Simulating the earth experimental geochemistry</w:t>
            </w:r>
          </w:p>
        </w:tc>
        <w:tc>
          <w:tcPr>
            <w:tcW w:w="629" w:type="pct"/>
          </w:tcPr>
          <w:p w:rsidR="000E328B" w:rsidRPr="00D906AF" w:rsidRDefault="000E328B" w:rsidP="00C43D75">
            <w:pPr>
              <w:jc w:val="center"/>
            </w:pPr>
            <w:r w:rsidRPr="00D906AF">
              <w:t>551.9</w:t>
            </w:r>
          </w:p>
        </w:tc>
        <w:tc>
          <w:tcPr>
            <w:tcW w:w="629" w:type="pct"/>
          </w:tcPr>
          <w:p w:rsidR="000E328B" w:rsidRPr="00D906AF" w:rsidRDefault="000E328B" w:rsidP="00C43D75">
            <w:pPr>
              <w:jc w:val="center"/>
            </w:pPr>
            <w:r w:rsidRPr="00D906AF">
              <w:t>H 75 S</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Fukuyama,Francis</w:t>
            </w:r>
          </w:p>
        </w:tc>
        <w:tc>
          <w:tcPr>
            <w:tcW w:w="2292" w:type="pct"/>
          </w:tcPr>
          <w:p w:rsidR="000E328B" w:rsidRPr="00D906AF" w:rsidRDefault="000E328B" w:rsidP="0027711A">
            <w:r w:rsidRPr="00D906AF">
              <w:t>The end of history and the last man</w:t>
            </w:r>
          </w:p>
        </w:tc>
        <w:tc>
          <w:tcPr>
            <w:tcW w:w="629" w:type="pct"/>
          </w:tcPr>
          <w:p w:rsidR="000E328B" w:rsidRPr="00D906AF" w:rsidRDefault="000E328B" w:rsidP="00C43D75">
            <w:pPr>
              <w:jc w:val="center"/>
            </w:pPr>
            <w:r w:rsidRPr="00D906AF">
              <w:t>901</w:t>
            </w:r>
          </w:p>
        </w:tc>
        <w:tc>
          <w:tcPr>
            <w:tcW w:w="629" w:type="pct"/>
          </w:tcPr>
          <w:p w:rsidR="000E328B" w:rsidRPr="00D906AF" w:rsidRDefault="000E328B" w:rsidP="00C43D75">
            <w:pPr>
              <w:jc w:val="center"/>
            </w:pPr>
            <w:r w:rsidRPr="00D906AF">
              <w:t>F 95 E</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Uzma Aslam Khan</w:t>
            </w:r>
          </w:p>
        </w:tc>
        <w:tc>
          <w:tcPr>
            <w:tcW w:w="2292" w:type="pct"/>
          </w:tcPr>
          <w:p w:rsidR="000E328B" w:rsidRPr="00D906AF" w:rsidRDefault="000E328B" w:rsidP="0027711A">
            <w:r w:rsidRPr="00D906AF">
              <w:t>The geometry of God</w:t>
            </w:r>
          </w:p>
        </w:tc>
        <w:tc>
          <w:tcPr>
            <w:tcW w:w="629" w:type="pct"/>
          </w:tcPr>
          <w:p w:rsidR="000E328B" w:rsidRPr="00D906AF" w:rsidRDefault="000E328B" w:rsidP="00C43D75">
            <w:pPr>
              <w:jc w:val="center"/>
            </w:pPr>
            <w:r w:rsidRPr="00D906AF">
              <w:t>823.92</w:t>
            </w:r>
          </w:p>
        </w:tc>
        <w:tc>
          <w:tcPr>
            <w:tcW w:w="629" w:type="pct"/>
          </w:tcPr>
          <w:p w:rsidR="000E328B" w:rsidRPr="00D906AF" w:rsidRDefault="000E328B" w:rsidP="00C43D75">
            <w:pPr>
              <w:jc w:val="center"/>
            </w:pPr>
            <w:r w:rsidRPr="00D906AF">
              <w:t>U 9 G</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Auerswald,David P</w:t>
            </w:r>
          </w:p>
        </w:tc>
        <w:tc>
          <w:tcPr>
            <w:tcW w:w="2292" w:type="pct"/>
          </w:tcPr>
          <w:p w:rsidR="000E328B" w:rsidRPr="00F8041B" w:rsidRDefault="000E328B" w:rsidP="0027711A">
            <w:pPr>
              <w:rPr>
                <w:sz w:val="18"/>
                <w:szCs w:val="18"/>
              </w:rPr>
            </w:pPr>
            <w:r w:rsidRPr="00F8041B">
              <w:rPr>
                <w:sz w:val="18"/>
                <w:szCs w:val="18"/>
              </w:rPr>
              <w:t>NATO in Afghanistan:fighting together fighting alone</w:t>
            </w:r>
          </w:p>
        </w:tc>
        <w:tc>
          <w:tcPr>
            <w:tcW w:w="629" w:type="pct"/>
          </w:tcPr>
          <w:p w:rsidR="000E328B" w:rsidRPr="00D906AF" w:rsidRDefault="000E328B" w:rsidP="00C43D75">
            <w:pPr>
              <w:jc w:val="center"/>
            </w:pPr>
            <w:r w:rsidRPr="00D906AF">
              <w:t>958.104</w:t>
            </w:r>
          </w:p>
        </w:tc>
        <w:tc>
          <w:tcPr>
            <w:tcW w:w="629" w:type="pct"/>
          </w:tcPr>
          <w:p w:rsidR="000E328B" w:rsidRPr="00D906AF" w:rsidRDefault="000E328B" w:rsidP="00C43D75">
            <w:pPr>
              <w:jc w:val="center"/>
            </w:pPr>
            <w:r w:rsidRPr="00D906AF">
              <w:t>A 88 N</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Hay,James G</w:t>
            </w:r>
          </w:p>
        </w:tc>
        <w:tc>
          <w:tcPr>
            <w:tcW w:w="2292" w:type="pct"/>
          </w:tcPr>
          <w:p w:rsidR="000E328B" w:rsidRPr="00D906AF" w:rsidRDefault="000E328B" w:rsidP="0027711A">
            <w:r w:rsidRPr="00D906AF">
              <w:t>Anatomy mechanics and human motion</w:t>
            </w:r>
          </w:p>
        </w:tc>
        <w:tc>
          <w:tcPr>
            <w:tcW w:w="629" w:type="pct"/>
          </w:tcPr>
          <w:p w:rsidR="000E328B" w:rsidRPr="00D906AF" w:rsidRDefault="000E328B" w:rsidP="00C43D75">
            <w:pPr>
              <w:jc w:val="center"/>
            </w:pPr>
            <w:r w:rsidRPr="00D906AF">
              <w:t>612.76</w:t>
            </w:r>
          </w:p>
        </w:tc>
        <w:tc>
          <w:tcPr>
            <w:tcW w:w="629" w:type="pct"/>
          </w:tcPr>
          <w:p w:rsidR="000E328B" w:rsidRPr="00D906AF" w:rsidRDefault="000E328B" w:rsidP="00C43D75">
            <w:pPr>
              <w:jc w:val="center"/>
            </w:pPr>
            <w:r w:rsidRPr="00D906AF">
              <w:t>H 44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Li,Jie,Jack</w:t>
            </w:r>
          </w:p>
        </w:tc>
        <w:tc>
          <w:tcPr>
            <w:tcW w:w="2292" w:type="pct"/>
          </w:tcPr>
          <w:p w:rsidR="000E328B" w:rsidRPr="00D906AF" w:rsidRDefault="000E328B" w:rsidP="0027711A">
            <w:r w:rsidRPr="00D906AF">
              <w:t>Heterocyclic Chemistry in drug discovery</w:t>
            </w:r>
          </w:p>
        </w:tc>
        <w:tc>
          <w:tcPr>
            <w:tcW w:w="629" w:type="pct"/>
          </w:tcPr>
          <w:p w:rsidR="000E328B" w:rsidRPr="00D906AF" w:rsidRDefault="000E328B" w:rsidP="00C43D75">
            <w:pPr>
              <w:jc w:val="center"/>
            </w:pPr>
            <w:r w:rsidRPr="00D906AF">
              <w:t>615.19</w:t>
            </w:r>
          </w:p>
        </w:tc>
        <w:tc>
          <w:tcPr>
            <w:tcW w:w="629" w:type="pct"/>
          </w:tcPr>
          <w:p w:rsidR="000E328B" w:rsidRPr="00D906AF" w:rsidRDefault="000E328B" w:rsidP="00C43D75">
            <w:pPr>
              <w:jc w:val="center"/>
            </w:pPr>
            <w:r w:rsidRPr="00D906AF">
              <w:t>H 59</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Zerbe,Oliver</w:t>
            </w:r>
          </w:p>
        </w:tc>
        <w:tc>
          <w:tcPr>
            <w:tcW w:w="2292" w:type="pct"/>
          </w:tcPr>
          <w:p w:rsidR="000E328B" w:rsidRPr="00F8041B" w:rsidRDefault="000E328B" w:rsidP="0027711A">
            <w:pPr>
              <w:rPr>
                <w:sz w:val="18"/>
                <w:szCs w:val="18"/>
              </w:rPr>
            </w:pPr>
            <w:r w:rsidRPr="00F8041B">
              <w:rPr>
                <w:sz w:val="18"/>
                <w:szCs w:val="18"/>
              </w:rPr>
              <w:t>Applied NMR spectroscopy for chemists and life Scientists</w:t>
            </w:r>
          </w:p>
        </w:tc>
        <w:tc>
          <w:tcPr>
            <w:tcW w:w="629" w:type="pct"/>
          </w:tcPr>
          <w:p w:rsidR="000E328B" w:rsidRPr="00D906AF" w:rsidRDefault="000E328B" w:rsidP="00C43D75">
            <w:pPr>
              <w:jc w:val="center"/>
            </w:pPr>
            <w:r w:rsidRPr="00D906AF">
              <w:t>543.66</w:t>
            </w:r>
          </w:p>
        </w:tc>
        <w:tc>
          <w:tcPr>
            <w:tcW w:w="629" w:type="pct"/>
          </w:tcPr>
          <w:p w:rsidR="000E328B" w:rsidRPr="00D906AF" w:rsidRDefault="000E328B" w:rsidP="00C43D75">
            <w:pPr>
              <w:jc w:val="center"/>
            </w:pPr>
            <w:r w:rsidRPr="00D906AF">
              <w:t>Z 5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Jackson,J F(edt)</w:t>
            </w:r>
          </w:p>
        </w:tc>
        <w:tc>
          <w:tcPr>
            <w:tcW w:w="2292" w:type="pct"/>
          </w:tcPr>
          <w:p w:rsidR="000E328B" w:rsidRPr="00D906AF" w:rsidRDefault="000E328B" w:rsidP="0027711A">
            <w:r w:rsidRPr="00D906AF">
              <w:t>Genetic transformation of plants</w:t>
            </w:r>
          </w:p>
        </w:tc>
        <w:tc>
          <w:tcPr>
            <w:tcW w:w="629" w:type="pct"/>
          </w:tcPr>
          <w:p w:rsidR="000E328B" w:rsidRPr="00D906AF" w:rsidRDefault="000E328B" w:rsidP="00C43D75">
            <w:pPr>
              <w:jc w:val="center"/>
            </w:pPr>
            <w:r w:rsidRPr="00D906AF">
              <w:t>631.5</w:t>
            </w:r>
          </w:p>
        </w:tc>
        <w:tc>
          <w:tcPr>
            <w:tcW w:w="629" w:type="pct"/>
          </w:tcPr>
          <w:p w:rsidR="000E328B" w:rsidRPr="00D906AF" w:rsidRDefault="000E328B" w:rsidP="00C43D75">
            <w:pPr>
              <w:jc w:val="center"/>
            </w:pPr>
            <w:r w:rsidRPr="00D906AF">
              <w:t>G 26</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Linskens,H F(edt)</w:t>
            </w:r>
          </w:p>
        </w:tc>
        <w:tc>
          <w:tcPr>
            <w:tcW w:w="2292" w:type="pct"/>
          </w:tcPr>
          <w:p w:rsidR="000E328B" w:rsidRPr="00D906AF" w:rsidRDefault="000E328B" w:rsidP="0027711A">
            <w:r w:rsidRPr="00D906AF">
              <w:t>Gas chromatography mass spectrometry</w:t>
            </w:r>
          </w:p>
        </w:tc>
        <w:tc>
          <w:tcPr>
            <w:tcW w:w="629" w:type="pct"/>
          </w:tcPr>
          <w:p w:rsidR="000E328B" w:rsidRPr="00D906AF" w:rsidRDefault="000E328B" w:rsidP="00C43D75">
            <w:pPr>
              <w:jc w:val="center"/>
            </w:pPr>
            <w:r w:rsidRPr="00D906AF">
              <w:t>545.8</w:t>
            </w:r>
          </w:p>
        </w:tc>
        <w:tc>
          <w:tcPr>
            <w:tcW w:w="629" w:type="pct"/>
          </w:tcPr>
          <w:p w:rsidR="000E328B" w:rsidRPr="00D906AF" w:rsidRDefault="000E328B" w:rsidP="00C43D75">
            <w:pPr>
              <w:jc w:val="center"/>
            </w:pPr>
            <w:r w:rsidRPr="00D906AF">
              <w:t>G 20</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Rukhsana Ahmad</w:t>
            </w:r>
          </w:p>
        </w:tc>
        <w:tc>
          <w:tcPr>
            <w:tcW w:w="2292" w:type="pct"/>
          </w:tcPr>
          <w:p w:rsidR="000E328B" w:rsidRPr="00D906AF" w:rsidRDefault="000E328B" w:rsidP="0027711A">
            <w:r w:rsidRPr="00D906AF">
              <w:t>The Gatekeeper's wife :and other stories</w:t>
            </w:r>
          </w:p>
        </w:tc>
        <w:tc>
          <w:tcPr>
            <w:tcW w:w="629" w:type="pct"/>
          </w:tcPr>
          <w:p w:rsidR="000E328B" w:rsidRPr="00D906AF" w:rsidRDefault="000E328B" w:rsidP="00C43D75">
            <w:pPr>
              <w:jc w:val="center"/>
            </w:pPr>
            <w:r w:rsidRPr="00D906AF">
              <w:t>823</w:t>
            </w:r>
          </w:p>
        </w:tc>
        <w:tc>
          <w:tcPr>
            <w:tcW w:w="629" w:type="pct"/>
          </w:tcPr>
          <w:p w:rsidR="000E328B" w:rsidRPr="00D906AF" w:rsidRDefault="000E328B" w:rsidP="00C43D75">
            <w:pPr>
              <w:jc w:val="center"/>
            </w:pPr>
            <w:r w:rsidRPr="00D906AF">
              <w:t>R 97 G</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Aamer Hussein</w:t>
            </w:r>
          </w:p>
        </w:tc>
        <w:tc>
          <w:tcPr>
            <w:tcW w:w="2292" w:type="pct"/>
          </w:tcPr>
          <w:p w:rsidR="000E328B" w:rsidRPr="00D906AF" w:rsidRDefault="000E328B" w:rsidP="0027711A">
            <w:r w:rsidRPr="00D906AF">
              <w:t>The swan's wife :stories</w:t>
            </w:r>
          </w:p>
        </w:tc>
        <w:tc>
          <w:tcPr>
            <w:tcW w:w="629" w:type="pct"/>
          </w:tcPr>
          <w:p w:rsidR="000E328B" w:rsidRPr="00D906AF" w:rsidRDefault="000E328B" w:rsidP="00C43D75">
            <w:pPr>
              <w:jc w:val="center"/>
            </w:pPr>
            <w:r w:rsidRPr="00D906AF">
              <w:t>823</w:t>
            </w:r>
          </w:p>
        </w:tc>
        <w:tc>
          <w:tcPr>
            <w:tcW w:w="629" w:type="pct"/>
          </w:tcPr>
          <w:p w:rsidR="000E328B" w:rsidRPr="00D906AF" w:rsidRDefault="000E328B" w:rsidP="00C43D75">
            <w:pPr>
              <w:jc w:val="center"/>
            </w:pPr>
            <w:r w:rsidRPr="00D906AF">
              <w:t>A 10 S</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Bennett,Roger</w:t>
            </w:r>
          </w:p>
        </w:tc>
        <w:tc>
          <w:tcPr>
            <w:tcW w:w="2292" w:type="pct"/>
          </w:tcPr>
          <w:p w:rsidR="000E328B" w:rsidRPr="00D906AF" w:rsidRDefault="000E328B" w:rsidP="0027711A">
            <w:r w:rsidRPr="00D906AF">
              <w:t>International businesss</w:t>
            </w:r>
          </w:p>
        </w:tc>
        <w:tc>
          <w:tcPr>
            <w:tcW w:w="629" w:type="pct"/>
          </w:tcPr>
          <w:p w:rsidR="000E328B" w:rsidRPr="00D906AF" w:rsidRDefault="000E328B" w:rsidP="00C43D75">
            <w:pPr>
              <w:jc w:val="center"/>
            </w:pPr>
            <w:r w:rsidRPr="00D906AF">
              <w:t>338.88</w:t>
            </w:r>
          </w:p>
        </w:tc>
        <w:tc>
          <w:tcPr>
            <w:tcW w:w="629" w:type="pct"/>
          </w:tcPr>
          <w:p w:rsidR="000E328B" w:rsidRPr="00D906AF" w:rsidRDefault="000E328B" w:rsidP="00C43D75">
            <w:pPr>
              <w:jc w:val="center"/>
            </w:pPr>
            <w:r w:rsidRPr="00D906AF">
              <w:t>B 46 I</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F8041B" w:rsidRDefault="000E328B" w:rsidP="0027711A">
            <w:pPr>
              <w:rPr>
                <w:sz w:val="20"/>
                <w:szCs w:val="20"/>
              </w:rPr>
            </w:pPr>
            <w:r w:rsidRPr="00F8041B">
              <w:rPr>
                <w:sz w:val="20"/>
                <w:szCs w:val="20"/>
              </w:rPr>
              <w:t xml:space="preserve">Schendel,Willem Van </w:t>
            </w:r>
          </w:p>
        </w:tc>
        <w:tc>
          <w:tcPr>
            <w:tcW w:w="2292" w:type="pct"/>
          </w:tcPr>
          <w:p w:rsidR="000E328B" w:rsidRPr="00D906AF" w:rsidRDefault="000E328B" w:rsidP="0027711A">
            <w:r w:rsidRPr="00D906AF">
              <w:t>A history of Bangladesh</w:t>
            </w:r>
          </w:p>
        </w:tc>
        <w:tc>
          <w:tcPr>
            <w:tcW w:w="629" w:type="pct"/>
          </w:tcPr>
          <w:p w:rsidR="000E328B" w:rsidRPr="00D906AF" w:rsidRDefault="000E328B" w:rsidP="00C43D75">
            <w:pPr>
              <w:jc w:val="center"/>
            </w:pPr>
            <w:r w:rsidRPr="00D906AF">
              <w:t>954.92</w:t>
            </w:r>
          </w:p>
        </w:tc>
        <w:tc>
          <w:tcPr>
            <w:tcW w:w="629" w:type="pct"/>
          </w:tcPr>
          <w:p w:rsidR="000E328B" w:rsidRPr="00D906AF" w:rsidRDefault="000E328B" w:rsidP="00C43D75">
            <w:pPr>
              <w:jc w:val="center"/>
            </w:pPr>
            <w:r w:rsidRPr="00D906AF">
              <w:t>S 19 H</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Lal,M K</w:t>
            </w:r>
          </w:p>
        </w:tc>
        <w:tc>
          <w:tcPr>
            <w:tcW w:w="2292" w:type="pct"/>
          </w:tcPr>
          <w:p w:rsidR="000E328B" w:rsidRPr="00D906AF" w:rsidRDefault="000E328B" w:rsidP="0027711A">
            <w:r w:rsidRPr="00D906AF">
              <w:t>Essential of advanced macroeconomic theory</w:t>
            </w:r>
          </w:p>
        </w:tc>
        <w:tc>
          <w:tcPr>
            <w:tcW w:w="629" w:type="pct"/>
          </w:tcPr>
          <w:p w:rsidR="000E328B" w:rsidRPr="00D906AF" w:rsidRDefault="000E328B" w:rsidP="00C43D75">
            <w:pPr>
              <w:jc w:val="center"/>
            </w:pPr>
            <w:r w:rsidRPr="00D906AF">
              <w:t>339.3</w:t>
            </w:r>
          </w:p>
        </w:tc>
        <w:tc>
          <w:tcPr>
            <w:tcW w:w="629" w:type="pct"/>
          </w:tcPr>
          <w:p w:rsidR="000E328B" w:rsidRPr="00D906AF" w:rsidRDefault="000E328B" w:rsidP="00C43D75">
            <w:pPr>
              <w:jc w:val="center"/>
            </w:pPr>
            <w:r w:rsidRPr="00D906AF">
              <w:t>L 14 E</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F8041B" w:rsidRDefault="000E328B" w:rsidP="0027711A">
            <w:pPr>
              <w:rPr>
                <w:sz w:val="18"/>
                <w:szCs w:val="18"/>
              </w:rPr>
            </w:pPr>
            <w:r w:rsidRPr="00F8041B">
              <w:rPr>
                <w:sz w:val="18"/>
                <w:szCs w:val="18"/>
              </w:rPr>
              <w:t>Mahmood,Sultan Bashir</w:t>
            </w:r>
          </w:p>
        </w:tc>
        <w:tc>
          <w:tcPr>
            <w:tcW w:w="2292" w:type="pct"/>
          </w:tcPr>
          <w:p w:rsidR="000E328B" w:rsidRPr="00F8041B" w:rsidRDefault="000E328B" w:rsidP="0027711A">
            <w:pPr>
              <w:rPr>
                <w:sz w:val="18"/>
                <w:szCs w:val="18"/>
              </w:rPr>
            </w:pPr>
            <w:r w:rsidRPr="00F8041B">
              <w:rPr>
                <w:sz w:val="18"/>
                <w:szCs w:val="18"/>
              </w:rPr>
              <w:t>The perfect man:his personality,manners&amp;leadership qualities</w:t>
            </w:r>
          </w:p>
        </w:tc>
        <w:tc>
          <w:tcPr>
            <w:tcW w:w="629" w:type="pct"/>
          </w:tcPr>
          <w:p w:rsidR="000E328B" w:rsidRPr="00D906AF" w:rsidRDefault="000E328B" w:rsidP="00C43D75">
            <w:pPr>
              <w:jc w:val="center"/>
            </w:pPr>
            <w:r w:rsidRPr="00D906AF">
              <w:t>297.63</w:t>
            </w:r>
          </w:p>
        </w:tc>
        <w:tc>
          <w:tcPr>
            <w:tcW w:w="629" w:type="pct"/>
          </w:tcPr>
          <w:p w:rsidR="000E328B" w:rsidRPr="00D906AF" w:rsidRDefault="000E328B" w:rsidP="00C43D75">
            <w:pPr>
              <w:jc w:val="center"/>
            </w:pPr>
            <w:r w:rsidRPr="00D906AF">
              <w:t>M 27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Lundanes, Elsa</w:t>
            </w:r>
          </w:p>
        </w:tc>
        <w:tc>
          <w:tcPr>
            <w:tcW w:w="2292" w:type="pct"/>
          </w:tcPr>
          <w:p w:rsidR="000E328B" w:rsidRPr="008B2688" w:rsidRDefault="000E328B" w:rsidP="0027711A">
            <w:pPr>
              <w:rPr>
                <w:sz w:val="18"/>
                <w:szCs w:val="18"/>
              </w:rPr>
            </w:pPr>
            <w:proofErr w:type="gramStart"/>
            <w:r w:rsidRPr="008B2688">
              <w:rPr>
                <w:sz w:val="18"/>
                <w:szCs w:val="18"/>
              </w:rPr>
              <w:t>Chromatography :</w:t>
            </w:r>
            <w:proofErr w:type="gramEnd"/>
            <w:r w:rsidRPr="008B2688">
              <w:rPr>
                <w:sz w:val="18"/>
                <w:szCs w:val="18"/>
              </w:rPr>
              <w:t xml:space="preserve"> Basic principles, sample preparations…</w:t>
            </w:r>
          </w:p>
        </w:tc>
        <w:tc>
          <w:tcPr>
            <w:tcW w:w="629" w:type="pct"/>
          </w:tcPr>
          <w:p w:rsidR="000E328B" w:rsidRPr="00D906AF" w:rsidRDefault="000E328B" w:rsidP="00C43D75">
            <w:pPr>
              <w:jc w:val="center"/>
            </w:pPr>
            <w:r w:rsidRPr="00D906AF">
              <w:t>544.92</w:t>
            </w:r>
          </w:p>
        </w:tc>
        <w:tc>
          <w:tcPr>
            <w:tcW w:w="629" w:type="pct"/>
          </w:tcPr>
          <w:p w:rsidR="000E328B" w:rsidRPr="00D906AF" w:rsidRDefault="000E328B" w:rsidP="00C43D75">
            <w:pPr>
              <w:jc w:val="center"/>
            </w:pPr>
            <w:r w:rsidRPr="00D906AF">
              <w:t>L 91 C</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Kaplan,Robert D</w:t>
            </w:r>
          </w:p>
        </w:tc>
        <w:tc>
          <w:tcPr>
            <w:tcW w:w="2292" w:type="pct"/>
          </w:tcPr>
          <w:p w:rsidR="000E328B" w:rsidRPr="00D906AF" w:rsidRDefault="000E328B" w:rsidP="0027711A">
            <w:r w:rsidRPr="00D906AF">
              <w:t>Asia cauldron</w:t>
            </w:r>
          </w:p>
        </w:tc>
        <w:tc>
          <w:tcPr>
            <w:tcW w:w="629" w:type="pct"/>
          </w:tcPr>
          <w:p w:rsidR="000E328B" w:rsidRPr="00D906AF" w:rsidRDefault="000E328B" w:rsidP="00C43D75">
            <w:pPr>
              <w:jc w:val="center"/>
            </w:pPr>
            <w:r w:rsidRPr="00D906AF">
              <w:t>327.59</w:t>
            </w:r>
          </w:p>
        </w:tc>
        <w:tc>
          <w:tcPr>
            <w:tcW w:w="629" w:type="pct"/>
          </w:tcPr>
          <w:p w:rsidR="000E328B" w:rsidRPr="00D906AF" w:rsidRDefault="000E328B" w:rsidP="00C43D75">
            <w:pPr>
              <w:jc w:val="center"/>
            </w:pPr>
            <w:r w:rsidRPr="00D906AF">
              <w:t>K 11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8F778E" w:rsidRDefault="000E328B" w:rsidP="0027711A">
            <w:pPr>
              <w:rPr>
                <w:sz w:val="18"/>
                <w:szCs w:val="18"/>
              </w:rPr>
            </w:pPr>
            <w:r w:rsidRPr="008F778E">
              <w:rPr>
                <w:sz w:val="18"/>
                <w:szCs w:val="18"/>
              </w:rPr>
              <w:t>Harvey, Amanda(edt)</w:t>
            </w:r>
          </w:p>
        </w:tc>
        <w:tc>
          <w:tcPr>
            <w:tcW w:w="2292" w:type="pct"/>
          </w:tcPr>
          <w:p w:rsidR="000E328B" w:rsidRPr="00D906AF" w:rsidRDefault="000E328B" w:rsidP="0027711A">
            <w:r w:rsidRPr="00D906AF">
              <w:t>Cancer cell signalling</w:t>
            </w:r>
          </w:p>
        </w:tc>
        <w:tc>
          <w:tcPr>
            <w:tcW w:w="629" w:type="pct"/>
          </w:tcPr>
          <w:p w:rsidR="000E328B" w:rsidRPr="00D906AF" w:rsidRDefault="000E328B" w:rsidP="00C43D75">
            <w:pPr>
              <w:jc w:val="center"/>
            </w:pPr>
            <w:r w:rsidRPr="00D906AF">
              <w:t>616.994</w:t>
            </w:r>
          </w:p>
        </w:tc>
        <w:tc>
          <w:tcPr>
            <w:tcW w:w="629" w:type="pct"/>
          </w:tcPr>
          <w:p w:rsidR="000E328B" w:rsidRPr="00D906AF" w:rsidRDefault="000E328B" w:rsidP="00C43D75">
            <w:pPr>
              <w:jc w:val="center"/>
            </w:pPr>
            <w:r w:rsidRPr="00D906AF">
              <w:t>C 16</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Kilcullen,David</w:t>
            </w:r>
          </w:p>
        </w:tc>
        <w:tc>
          <w:tcPr>
            <w:tcW w:w="2292" w:type="pct"/>
          </w:tcPr>
          <w:p w:rsidR="000E328B" w:rsidRPr="00601525" w:rsidRDefault="000E328B" w:rsidP="0027711A">
            <w:pPr>
              <w:rPr>
                <w:sz w:val="18"/>
                <w:szCs w:val="18"/>
              </w:rPr>
            </w:pPr>
            <w:r w:rsidRPr="00601525">
              <w:rPr>
                <w:sz w:val="18"/>
                <w:szCs w:val="18"/>
              </w:rPr>
              <w:t>Out of the Mountain:the coming age of the urban guerrilla</w:t>
            </w:r>
          </w:p>
        </w:tc>
        <w:tc>
          <w:tcPr>
            <w:tcW w:w="629" w:type="pct"/>
          </w:tcPr>
          <w:p w:rsidR="000E328B" w:rsidRPr="007C4483" w:rsidRDefault="000E328B" w:rsidP="00C43D75">
            <w:pPr>
              <w:jc w:val="center"/>
              <w:rPr>
                <w:sz w:val="18"/>
                <w:szCs w:val="18"/>
              </w:rPr>
            </w:pPr>
            <w:r w:rsidRPr="007C4483">
              <w:rPr>
                <w:sz w:val="18"/>
                <w:szCs w:val="18"/>
              </w:rPr>
              <w:t>303.6091732</w:t>
            </w:r>
          </w:p>
        </w:tc>
        <w:tc>
          <w:tcPr>
            <w:tcW w:w="629" w:type="pct"/>
          </w:tcPr>
          <w:p w:rsidR="000E328B" w:rsidRPr="00D906AF" w:rsidRDefault="000E328B" w:rsidP="00C43D75">
            <w:pPr>
              <w:jc w:val="center"/>
            </w:pPr>
            <w:r w:rsidRPr="00D906AF">
              <w:t>K 58 O</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Smith,Fred H</w:t>
            </w:r>
          </w:p>
        </w:tc>
        <w:tc>
          <w:tcPr>
            <w:tcW w:w="2292" w:type="pct"/>
          </w:tcPr>
          <w:p w:rsidR="000E328B" w:rsidRPr="00601525" w:rsidRDefault="000E328B" w:rsidP="0027711A">
            <w:pPr>
              <w:rPr>
                <w:sz w:val="20"/>
                <w:szCs w:val="20"/>
              </w:rPr>
            </w:pPr>
            <w:r w:rsidRPr="00601525">
              <w:rPr>
                <w:sz w:val="20"/>
                <w:szCs w:val="20"/>
              </w:rPr>
              <w:t>The origins of modern humans:biology reconsidered</w:t>
            </w:r>
          </w:p>
        </w:tc>
        <w:tc>
          <w:tcPr>
            <w:tcW w:w="629" w:type="pct"/>
          </w:tcPr>
          <w:p w:rsidR="000E328B" w:rsidRPr="00D906AF" w:rsidRDefault="000E328B" w:rsidP="00C43D75">
            <w:pPr>
              <w:jc w:val="center"/>
            </w:pPr>
            <w:r w:rsidRPr="00D906AF">
              <w:t>599.938</w:t>
            </w:r>
          </w:p>
        </w:tc>
        <w:tc>
          <w:tcPr>
            <w:tcW w:w="629" w:type="pct"/>
          </w:tcPr>
          <w:p w:rsidR="000E328B" w:rsidRPr="00D906AF" w:rsidRDefault="000E328B" w:rsidP="00C43D75">
            <w:pPr>
              <w:jc w:val="center"/>
            </w:pPr>
            <w:r w:rsidRPr="00D906AF">
              <w:t>O 59</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Anheier,Helmut K</w:t>
            </w:r>
          </w:p>
        </w:tc>
        <w:tc>
          <w:tcPr>
            <w:tcW w:w="2292" w:type="pct"/>
          </w:tcPr>
          <w:p w:rsidR="000E328B" w:rsidRPr="00D906AF" w:rsidRDefault="000E328B" w:rsidP="0027711A">
            <w:r w:rsidRPr="00D906AF">
              <w:t>Nonprofit organizations:theory management policy</w:t>
            </w:r>
          </w:p>
        </w:tc>
        <w:tc>
          <w:tcPr>
            <w:tcW w:w="629" w:type="pct"/>
          </w:tcPr>
          <w:p w:rsidR="000E328B" w:rsidRPr="00D906AF" w:rsidRDefault="000E328B" w:rsidP="00C43D75">
            <w:pPr>
              <w:jc w:val="center"/>
            </w:pPr>
            <w:r w:rsidRPr="00D906AF">
              <w:t>060</w:t>
            </w:r>
          </w:p>
        </w:tc>
        <w:tc>
          <w:tcPr>
            <w:tcW w:w="629" w:type="pct"/>
          </w:tcPr>
          <w:p w:rsidR="000E328B" w:rsidRPr="00D906AF" w:rsidRDefault="000E328B" w:rsidP="00C43D75">
            <w:pPr>
              <w:jc w:val="center"/>
            </w:pPr>
            <w:r w:rsidRPr="00D906AF">
              <w:t>A 61 N</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Campbell,Helen</w:t>
            </w:r>
          </w:p>
        </w:tc>
        <w:tc>
          <w:tcPr>
            <w:tcW w:w="2292" w:type="pct"/>
          </w:tcPr>
          <w:p w:rsidR="000E328B" w:rsidRPr="00D906AF" w:rsidRDefault="000E328B" w:rsidP="0027711A">
            <w:r w:rsidRPr="00D906AF">
              <w:t>Managing organizational change</w:t>
            </w:r>
          </w:p>
        </w:tc>
        <w:tc>
          <w:tcPr>
            <w:tcW w:w="629" w:type="pct"/>
          </w:tcPr>
          <w:p w:rsidR="000E328B" w:rsidRPr="00D906AF" w:rsidRDefault="000E328B" w:rsidP="00C43D75">
            <w:pPr>
              <w:jc w:val="center"/>
            </w:pPr>
            <w:r w:rsidRPr="00D906AF">
              <w:t>658.406</w:t>
            </w:r>
          </w:p>
        </w:tc>
        <w:tc>
          <w:tcPr>
            <w:tcW w:w="629" w:type="pct"/>
          </w:tcPr>
          <w:p w:rsidR="000E328B" w:rsidRPr="00D906AF" w:rsidRDefault="000E328B" w:rsidP="00C43D75">
            <w:pPr>
              <w:jc w:val="center"/>
            </w:pPr>
            <w:r w:rsidRPr="00D906AF">
              <w:t>C 15 M</w:t>
            </w:r>
          </w:p>
        </w:tc>
      </w:tr>
      <w:tr w:rsidR="000E328B" w:rsidRPr="00D70C7C" w:rsidTr="0027711A">
        <w:trPr>
          <w:trHeight w:val="288"/>
          <w:jc w:val="right"/>
        </w:trPr>
        <w:tc>
          <w:tcPr>
            <w:tcW w:w="392" w:type="pct"/>
            <w:tcBorders>
              <w:bottom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tcPr>
          <w:p w:rsidR="000E328B" w:rsidRPr="00D906AF" w:rsidRDefault="000E328B" w:rsidP="0027711A">
            <w:r w:rsidRPr="00D906AF">
              <w:t>Moore,Alex</w:t>
            </w:r>
          </w:p>
        </w:tc>
        <w:tc>
          <w:tcPr>
            <w:tcW w:w="2292" w:type="pct"/>
            <w:tcBorders>
              <w:bottom w:val="single" w:sz="4" w:space="0" w:color="auto"/>
            </w:tcBorders>
          </w:tcPr>
          <w:p w:rsidR="000E328B" w:rsidRPr="00D906AF" w:rsidRDefault="000E328B" w:rsidP="0027711A">
            <w:r w:rsidRPr="00D906AF">
              <w:t>Understanding the School curriculum</w:t>
            </w:r>
          </w:p>
        </w:tc>
        <w:tc>
          <w:tcPr>
            <w:tcW w:w="629" w:type="pct"/>
            <w:tcBorders>
              <w:bottom w:val="single" w:sz="4" w:space="0" w:color="auto"/>
            </w:tcBorders>
          </w:tcPr>
          <w:p w:rsidR="000E328B" w:rsidRPr="00D906AF" w:rsidRDefault="000E328B" w:rsidP="00C43D75">
            <w:pPr>
              <w:jc w:val="center"/>
            </w:pPr>
            <w:r w:rsidRPr="00D906AF">
              <w:t>375.001</w:t>
            </w:r>
          </w:p>
        </w:tc>
        <w:tc>
          <w:tcPr>
            <w:tcW w:w="629" w:type="pct"/>
            <w:tcBorders>
              <w:bottom w:val="single" w:sz="4" w:space="0" w:color="auto"/>
            </w:tcBorders>
          </w:tcPr>
          <w:p w:rsidR="000E328B" w:rsidRPr="00D906AF" w:rsidRDefault="000E328B" w:rsidP="00C43D75">
            <w:pPr>
              <w:jc w:val="center"/>
            </w:pPr>
            <w:r w:rsidRPr="00D906AF">
              <w:t>M 75 U</w:t>
            </w:r>
          </w:p>
        </w:tc>
      </w:tr>
      <w:tr w:rsidR="000E328B" w:rsidRPr="00D70C7C" w:rsidTr="0027711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0E328B" w:rsidRPr="00023E73" w:rsidRDefault="000E328B" w:rsidP="0027711A">
            <w:pPr>
              <w:rPr>
                <w:sz w:val="18"/>
                <w:szCs w:val="18"/>
              </w:rPr>
            </w:pPr>
            <w:r w:rsidRPr="00023E73">
              <w:rPr>
                <w:sz w:val="18"/>
                <w:szCs w:val="18"/>
              </w:rPr>
              <w:t>Selvam,S K Panneer</w:t>
            </w:r>
          </w:p>
        </w:tc>
        <w:tc>
          <w:tcPr>
            <w:tcW w:w="2292" w:type="pct"/>
            <w:tcBorders>
              <w:top w:val="single" w:sz="4" w:space="0" w:color="auto"/>
              <w:left w:val="single" w:sz="4" w:space="0" w:color="auto"/>
              <w:bottom w:val="single" w:sz="4" w:space="0" w:color="auto"/>
              <w:right w:val="single" w:sz="4" w:space="0" w:color="auto"/>
            </w:tcBorders>
          </w:tcPr>
          <w:p w:rsidR="000E328B" w:rsidRPr="00D906AF" w:rsidRDefault="000E328B" w:rsidP="0027711A">
            <w:r w:rsidRPr="00D906AF">
              <w:t>Trends for youth entrepreneurship</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338.04</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S 28 T</w:t>
            </w:r>
          </w:p>
        </w:tc>
      </w:tr>
      <w:tr w:rsidR="000E328B" w:rsidRPr="00D70C7C" w:rsidTr="0027711A">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tcPr>
          <w:p w:rsidR="000E328B" w:rsidRPr="00D906AF" w:rsidRDefault="000E328B" w:rsidP="0027711A">
            <w:r w:rsidRPr="00D906AF">
              <w:t>Barringer,Bruce R</w:t>
            </w:r>
          </w:p>
        </w:tc>
        <w:tc>
          <w:tcPr>
            <w:tcW w:w="2292" w:type="pct"/>
            <w:tcBorders>
              <w:top w:val="single" w:sz="4" w:space="0" w:color="auto"/>
              <w:left w:val="single" w:sz="4" w:space="0" w:color="auto"/>
              <w:bottom w:val="single" w:sz="4" w:space="0" w:color="auto"/>
              <w:right w:val="single" w:sz="4" w:space="0" w:color="auto"/>
            </w:tcBorders>
          </w:tcPr>
          <w:p w:rsidR="000E328B" w:rsidRPr="00D906AF" w:rsidRDefault="000E328B" w:rsidP="0027711A">
            <w:r w:rsidRPr="00D906AF">
              <w:t>Preparing effective business plans</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658.401</w:t>
            </w:r>
          </w:p>
        </w:tc>
        <w:tc>
          <w:tcPr>
            <w:tcW w:w="629" w:type="pct"/>
            <w:tcBorders>
              <w:top w:val="single" w:sz="4" w:space="0" w:color="auto"/>
              <w:left w:val="single" w:sz="4" w:space="0" w:color="auto"/>
              <w:bottom w:val="single" w:sz="4" w:space="0" w:color="auto"/>
              <w:right w:val="single" w:sz="4" w:space="0" w:color="auto"/>
            </w:tcBorders>
          </w:tcPr>
          <w:p w:rsidR="000E328B" w:rsidRPr="00D906AF" w:rsidRDefault="000E328B" w:rsidP="00C43D75">
            <w:pPr>
              <w:jc w:val="center"/>
            </w:pPr>
            <w:r w:rsidRPr="00D906AF">
              <w:t>B 27 P</w:t>
            </w:r>
          </w:p>
        </w:tc>
      </w:tr>
      <w:tr w:rsidR="000E328B" w:rsidRPr="00D70C7C" w:rsidTr="0027711A">
        <w:trPr>
          <w:trHeight w:val="288"/>
          <w:jc w:val="right"/>
        </w:trPr>
        <w:tc>
          <w:tcPr>
            <w:tcW w:w="392" w:type="pct"/>
            <w:tcBorders>
              <w:top w:val="single" w:sz="4" w:space="0" w:color="auto"/>
            </w:tcBorders>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tcPr>
          <w:p w:rsidR="000E328B" w:rsidRPr="00D906AF" w:rsidRDefault="000E328B" w:rsidP="0027711A">
            <w:r w:rsidRPr="00D906AF">
              <w:t>Husher,Thomas</w:t>
            </w:r>
          </w:p>
        </w:tc>
        <w:tc>
          <w:tcPr>
            <w:tcW w:w="2292" w:type="pct"/>
            <w:tcBorders>
              <w:top w:val="single" w:sz="4" w:space="0" w:color="auto"/>
            </w:tcBorders>
          </w:tcPr>
          <w:p w:rsidR="000E328B" w:rsidRPr="00D906AF" w:rsidRDefault="000E328B" w:rsidP="0027711A">
            <w:r w:rsidRPr="00D906AF">
              <w:t>Team leadership and management</w:t>
            </w:r>
          </w:p>
        </w:tc>
        <w:tc>
          <w:tcPr>
            <w:tcW w:w="629" w:type="pct"/>
            <w:tcBorders>
              <w:top w:val="single" w:sz="4" w:space="0" w:color="auto"/>
            </w:tcBorders>
          </w:tcPr>
          <w:p w:rsidR="000E328B" w:rsidRPr="00D906AF" w:rsidRDefault="000E328B" w:rsidP="00C43D75">
            <w:pPr>
              <w:jc w:val="center"/>
            </w:pPr>
            <w:r w:rsidRPr="00D906AF">
              <w:t>658.4092</w:t>
            </w:r>
          </w:p>
        </w:tc>
        <w:tc>
          <w:tcPr>
            <w:tcW w:w="629" w:type="pct"/>
            <w:tcBorders>
              <w:top w:val="single" w:sz="4" w:space="0" w:color="auto"/>
            </w:tcBorders>
          </w:tcPr>
          <w:p w:rsidR="000E328B" w:rsidRPr="00D906AF" w:rsidRDefault="000E328B" w:rsidP="00C43D75">
            <w:pPr>
              <w:jc w:val="center"/>
            </w:pPr>
            <w:r w:rsidRPr="00D906AF">
              <w:t>H 95 T</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Foucault,Michel</w:t>
            </w:r>
          </w:p>
        </w:tc>
        <w:tc>
          <w:tcPr>
            <w:tcW w:w="2292" w:type="pct"/>
          </w:tcPr>
          <w:p w:rsidR="000E328B" w:rsidRPr="00484228" w:rsidRDefault="000E328B" w:rsidP="0027711A">
            <w:pPr>
              <w:rPr>
                <w:sz w:val="20"/>
                <w:szCs w:val="20"/>
              </w:rPr>
            </w:pPr>
            <w:r w:rsidRPr="00484228">
              <w:rPr>
                <w:sz w:val="20"/>
                <w:szCs w:val="20"/>
              </w:rPr>
              <w:t>The archaeology of knowledge and the discourse on language</w:t>
            </w:r>
          </w:p>
        </w:tc>
        <w:tc>
          <w:tcPr>
            <w:tcW w:w="629" w:type="pct"/>
          </w:tcPr>
          <w:p w:rsidR="000E328B" w:rsidRPr="00D906AF" w:rsidRDefault="000E328B" w:rsidP="00C43D75">
            <w:pPr>
              <w:jc w:val="center"/>
            </w:pPr>
            <w:r w:rsidRPr="00D906AF">
              <w:t>001.2</w:t>
            </w:r>
          </w:p>
        </w:tc>
        <w:tc>
          <w:tcPr>
            <w:tcW w:w="629" w:type="pct"/>
          </w:tcPr>
          <w:p w:rsidR="000E328B" w:rsidRPr="00D906AF" w:rsidRDefault="000E328B" w:rsidP="00C43D75">
            <w:pPr>
              <w:jc w:val="center"/>
            </w:pPr>
            <w:r w:rsidRPr="00D906AF">
              <w:t>F 71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Driscoll,Patricia</w:t>
            </w:r>
          </w:p>
        </w:tc>
        <w:tc>
          <w:tcPr>
            <w:tcW w:w="2292" w:type="pct"/>
          </w:tcPr>
          <w:p w:rsidR="000E328B" w:rsidRPr="00D906AF" w:rsidRDefault="000E328B" w:rsidP="0027711A">
            <w:r w:rsidRPr="00D906AF">
              <w:t>The primary curriculum:a creative approach</w:t>
            </w:r>
          </w:p>
        </w:tc>
        <w:tc>
          <w:tcPr>
            <w:tcW w:w="629" w:type="pct"/>
          </w:tcPr>
          <w:p w:rsidR="000E328B" w:rsidRPr="00D906AF" w:rsidRDefault="000E328B" w:rsidP="00C43D75">
            <w:pPr>
              <w:jc w:val="center"/>
            </w:pPr>
            <w:r w:rsidRPr="00D906AF">
              <w:t>372.942</w:t>
            </w:r>
          </w:p>
        </w:tc>
        <w:tc>
          <w:tcPr>
            <w:tcW w:w="629" w:type="pct"/>
          </w:tcPr>
          <w:p w:rsidR="000E328B" w:rsidRPr="00D906AF" w:rsidRDefault="000E328B" w:rsidP="00C43D75">
            <w:pPr>
              <w:jc w:val="center"/>
            </w:pPr>
            <w:r w:rsidRPr="00D906AF">
              <w:t>P 81</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Talla,Mrunalini</w:t>
            </w:r>
          </w:p>
        </w:tc>
        <w:tc>
          <w:tcPr>
            <w:tcW w:w="2292" w:type="pct"/>
          </w:tcPr>
          <w:p w:rsidR="000E328B" w:rsidRPr="00023E73" w:rsidRDefault="000E328B" w:rsidP="0027711A">
            <w:pPr>
              <w:rPr>
                <w:sz w:val="18"/>
                <w:szCs w:val="18"/>
              </w:rPr>
            </w:pPr>
            <w:r w:rsidRPr="00023E73">
              <w:rPr>
                <w:sz w:val="18"/>
                <w:szCs w:val="18"/>
              </w:rPr>
              <w:t>Curriculum development:perspectives principles and issues</w:t>
            </w:r>
          </w:p>
        </w:tc>
        <w:tc>
          <w:tcPr>
            <w:tcW w:w="629" w:type="pct"/>
          </w:tcPr>
          <w:p w:rsidR="000E328B" w:rsidRPr="00D906AF" w:rsidRDefault="000E328B" w:rsidP="00C43D75">
            <w:pPr>
              <w:jc w:val="center"/>
            </w:pPr>
            <w:r w:rsidRPr="00D906AF">
              <w:t>375.001</w:t>
            </w:r>
          </w:p>
        </w:tc>
        <w:tc>
          <w:tcPr>
            <w:tcW w:w="629" w:type="pct"/>
          </w:tcPr>
          <w:p w:rsidR="000E328B" w:rsidRPr="00D906AF" w:rsidRDefault="000E328B" w:rsidP="00C43D75">
            <w:pPr>
              <w:jc w:val="center"/>
            </w:pPr>
            <w:r w:rsidRPr="00D906AF">
              <w:t>T 19 C</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Singh,Y K</w:t>
            </w:r>
          </w:p>
        </w:tc>
        <w:tc>
          <w:tcPr>
            <w:tcW w:w="2292" w:type="pct"/>
          </w:tcPr>
          <w:p w:rsidR="000E328B" w:rsidRPr="00D906AF" w:rsidRDefault="000E328B" w:rsidP="0027711A">
            <w:r w:rsidRPr="00D906AF">
              <w:t>Primary and secondary education</w:t>
            </w:r>
          </w:p>
        </w:tc>
        <w:tc>
          <w:tcPr>
            <w:tcW w:w="629" w:type="pct"/>
          </w:tcPr>
          <w:p w:rsidR="000E328B" w:rsidRPr="00D906AF" w:rsidRDefault="000E328B" w:rsidP="00C43D75">
            <w:pPr>
              <w:jc w:val="center"/>
            </w:pPr>
            <w:r w:rsidRPr="00D906AF">
              <w:t>372.73</w:t>
            </w:r>
          </w:p>
        </w:tc>
        <w:tc>
          <w:tcPr>
            <w:tcW w:w="629" w:type="pct"/>
          </w:tcPr>
          <w:p w:rsidR="000E328B" w:rsidRPr="00D906AF" w:rsidRDefault="000E328B" w:rsidP="00C43D75">
            <w:pPr>
              <w:jc w:val="center"/>
            </w:pPr>
            <w:r w:rsidRPr="00D906AF">
              <w:t>S 48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tc>
        <w:tc>
          <w:tcPr>
            <w:tcW w:w="2292" w:type="pct"/>
          </w:tcPr>
          <w:p w:rsidR="000E328B" w:rsidRPr="00023E73" w:rsidRDefault="000E328B" w:rsidP="0027711A">
            <w:pPr>
              <w:rPr>
                <w:sz w:val="18"/>
                <w:szCs w:val="18"/>
              </w:rPr>
            </w:pPr>
            <w:r w:rsidRPr="00023E73">
              <w:rPr>
                <w:sz w:val="18"/>
                <w:szCs w:val="18"/>
              </w:rPr>
              <w:t>Prince Mohammed Bin Abdulrahman Alfaisal Alsaud</w:t>
            </w:r>
          </w:p>
        </w:tc>
        <w:tc>
          <w:tcPr>
            <w:tcW w:w="629" w:type="pct"/>
          </w:tcPr>
          <w:p w:rsidR="000E328B" w:rsidRPr="007C4483" w:rsidRDefault="000E328B" w:rsidP="00C43D75">
            <w:pPr>
              <w:jc w:val="center"/>
              <w:rPr>
                <w:sz w:val="18"/>
                <w:szCs w:val="18"/>
              </w:rPr>
            </w:pPr>
            <w:r w:rsidRPr="007C4483">
              <w:rPr>
                <w:sz w:val="18"/>
                <w:szCs w:val="18"/>
              </w:rPr>
              <w:t>953.8052092</w:t>
            </w:r>
          </w:p>
        </w:tc>
        <w:tc>
          <w:tcPr>
            <w:tcW w:w="629" w:type="pct"/>
          </w:tcPr>
          <w:p w:rsidR="000E328B" w:rsidRPr="00D906AF" w:rsidRDefault="000E328B" w:rsidP="00C43D75">
            <w:pPr>
              <w:jc w:val="center"/>
            </w:pPr>
            <w:r w:rsidRPr="00D906AF">
              <w:t>P 82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Foucault,Michel</w:t>
            </w:r>
          </w:p>
        </w:tc>
        <w:tc>
          <w:tcPr>
            <w:tcW w:w="2292" w:type="pct"/>
          </w:tcPr>
          <w:p w:rsidR="000E328B" w:rsidRPr="00D906AF" w:rsidRDefault="000E328B" w:rsidP="0027711A">
            <w:r w:rsidRPr="00D906AF">
              <w:t>Discipline and punish</w:t>
            </w:r>
          </w:p>
        </w:tc>
        <w:tc>
          <w:tcPr>
            <w:tcW w:w="629" w:type="pct"/>
          </w:tcPr>
          <w:p w:rsidR="000E328B" w:rsidRPr="00D906AF" w:rsidRDefault="000E328B" w:rsidP="00C43D75">
            <w:pPr>
              <w:jc w:val="center"/>
            </w:pPr>
            <w:r w:rsidRPr="00D906AF">
              <w:t>365</w:t>
            </w:r>
          </w:p>
        </w:tc>
        <w:tc>
          <w:tcPr>
            <w:tcW w:w="629" w:type="pct"/>
          </w:tcPr>
          <w:p w:rsidR="000E328B" w:rsidRPr="00D906AF" w:rsidRDefault="000E328B" w:rsidP="00C43D75">
            <w:pPr>
              <w:jc w:val="center"/>
            </w:pPr>
            <w:r w:rsidRPr="00D906AF">
              <w:t>F 72 D</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Rajagopal</w:t>
            </w:r>
          </w:p>
        </w:tc>
        <w:tc>
          <w:tcPr>
            <w:tcW w:w="2292" w:type="pct"/>
          </w:tcPr>
          <w:p w:rsidR="000E328B" w:rsidRPr="00484228" w:rsidRDefault="000E328B" w:rsidP="0027711A">
            <w:pPr>
              <w:rPr>
                <w:sz w:val="18"/>
                <w:szCs w:val="18"/>
              </w:rPr>
            </w:pPr>
            <w:r w:rsidRPr="00484228">
              <w:rPr>
                <w:sz w:val="18"/>
                <w:szCs w:val="18"/>
              </w:rPr>
              <w:t>Architecting enterprise</w:t>
            </w:r>
            <w:proofErr w:type="gramStart"/>
            <w:r w:rsidRPr="00484228">
              <w:rPr>
                <w:sz w:val="18"/>
                <w:szCs w:val="18"/>
              </w:rPr>
              <w:t>:managing</w:t>
            </w:r>
            <w:proofErr w:type="gramEnd"/>
            <w:r w:rsidRPr="00484228">
              <w:rPr>
                <w:sz w:val="18"/>
                <w:szCs w:val="18"/>
              </w:rPr>
              <w:t xml:space="preserve"> innovation technology…</w:t>
            </w:r>
          </w:p>
        </w:tc>
        <w:tc>
          <w:tcPr>
            <w:tcW w:w="629" w:type="pct"/>
          </w:tcPr>
          <w:p w:rsidR="000E328B" w:rsidRPr="00D906AF" w:rsidRDefault="000E328B" w:rsidP="00C43D75">
            <w:pPr>
              <w:jc w:val="center"/>
            </w:pPr>
            <w:r w:rsidRPr="00D906AF">
              <w:t>658.421</w:t>
            </w:r>
          </w:p>
        </w:tc>
        <w:tc>
          <w:tcPr>
            <w:tcW w:w="629" w:type="pct"/>
          </w:tcPr>
          <w:p w:rsidR="000E328B" w:rsidRPr="00D906AF" w:rsidRDefault="000E328B" w:rsidP="00C43D75">
            <w:pPr>
              <w:jc w:val="center"/>
            </w:pPr>
            <w:r w:rsidRPr="00D906AF">
              <w:t>R 14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845357" w:rsidRDefault="000E328B" w:rsidP="0027711A">
            <w:pPr>
              <w:rPr>
                <w:sz w:val="18"/>
                <w:szCs w:val="18"/>
              </w:rPr>
            </w:pPr>
            <w:r w:rsidRPr="00845357">
              <w:rPr>
                <w:sz w:val="18"/>
                <w:szCs w:val="18"/>
              </w:rPr>
              <w:t>Grohsjean,Alexander</w:t>
            </w:r>
          </w:p>
        </w:tc>
        <w:tc>
          <w:tcPr>
            <w:tcW w:w="2292" w:type="pct"/>
          </w:tcPr>
          <w:p w:rsidR="000E328B" w:rsidRPr="00484228" w:rsidRDefault="000E328B" w:rsidP="0027711A">
            <w:pPr>
              <w:rPr>
                <w:sz w:val="20"/>
                <w:szCs w:val="20"/>
              </w:rPr>
            </w:pPr>
            <w:r w:rsidRPr="00484228">
              <w:rPr>
                <w:sz w:val="20"/>
                <w:szCs w:val="20"/>
              </w:rPr>
              <w:t>Measurement of the top quark mass in the dilepton…</w:t>
            </w:r>
          </w:p>
        </w:tc>
        <w:tc>
          <w:tcPr>
            <w:tcW w:w="629" w:type="pct"/>
          </w:tcPr>
          <w:p w:rsidR="000E328B" w:rsidRPr="00D906AF" w:rsidRDefault="000E328B" w:rsidP="00C43D75">
            <w:pPr>
              <w:jc w:val="center"/>
            </w:pPr>
            <w:r w:rsidRPr="00D906AF">
              <w:t>539.72167</w:t>
            </w:r>
          </w:p>
        </w:tc>
        <w:tc>
          <w:tcPr>
            <w:tcW w:w="629" w:type="pct"/>
          </w:tcPr>
          <w:p w:rsidR="000E328B" w:rsidRPr="00D906AF" w:rsidRDefault="000E328B" w:rsidP="00C43D75">
            <w:pPr>
              <w:jc w:val="center"/>
            </w:pPr>
            <w:r w:rsidRPr="00D906AF">
              <w:t>G 91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Ashdown,Linda</w:t>
            </w:r>
          </w:p>
        </w:tc>
        <w:tc>
          <w:tcPr>
            <w:tcW w:w="2292" w:type="pct"/>
          </w:tcPr>
          <w:p w:rsidR="000E328B" w:rsidRPr="00D906AF" w:rsidRDefault="000E328B" w:rsidP="0027711A">
            <w:r w:rsidRPr="00D906AF">
              <w:t>Performance management</w:t>
            </w:r>
          </w:p>
        </w:tc>
        <w:tc>
          <w:tcPr>
            <w:tcW w:w="629" w:type="pct"/>
          </w:tcPr>
          <w:p w:rsidR="000E328B" w:rsidRPr="00D906AF" w:rsidRDefault="000E328B" w:rsidP="00C43D75">
            <w:pPr>
              <w:jc w:val="center"/>
            </w:pPr>
            <w:r w:rsidRPr="00D906AF">
              <w:t>658.3</w:t>
            </w:r>
          </w:p>
        </w:tc>
        <w:tc>
          <w:tcPr>
            <w:tcW w:w="629" w:type="pct"/>
          </w:tcPr>
          <w:p w:rsidR="000E328B" w:rsidRPr="00D906AF" w:rsidRDefault="000E328B" w:rsidP="00C43D75">
            <w:pPr>
              <w:jc w:val="center"/>
            </w:pPr>
            <w:r w:rsidRPr="00D906AF">
              <w:t>A 80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A9338B" w:rsidRDefault="000E328B" w:rsidP="0027711A">
            <w:pPr>
              <w:rPr>
                <w:sz w:val="20"/>
                <w:szCs w:val="20"/>
              </w:rPr>
            </w:pPr>
            <w:r w:rsidRPr="00A9338B">
              <w:rPr>
                <w:sz w:val="20"/>
                <w:szCs w:val="20"/>
              </w:rPr>
              <w:t>Robertson,Susan L(edt)</w:t>
            </w:r>
          </w:p>
        </w:tc>
        <w:tc>
          <w:tcPr>
            <w:tcW w:w="2292" w:type="pct"/>
          </w:tcPr>
          <w:p w:rsidR="000E328B" w:rsidRPr="00D906AF" w:rsidRDefault="000E328B" w:rsidP="0027711A">
            <w:r w:rsidRPr="00D906AF">
              <w:t>Public private partnerships in education</w:t>
            </w:r>
          </w:p>
        </w:tc>
        <w:tc>
          <w:tcPr>
            <w:tcW w:w="629" w:type="pct"/>
          </w:tcPr>
          <w:p w:rsidR="000E328B" w:rsidRPr="00D906AF" w:rsidRDefault="000E328B" w:rsidP="00C43D75">
            <w:pPr>
              <w:jc w:val="center"/>
            </w:pPr>
            <w:r w:rsidRPr="00D906AF">
              <w:t>371.195</w:t>
            </w:r>
          </w:p>
        </w:tc>
        <w:tc>
          <w:tcPr>
            <w:tcW w:w="629" w:type="pct"/>
          </w:tcPr>
          <w:p w:rsidR="000E328B" w:rsidRPr="00D906AF" w:rsidRDefault="000E328B" w:rsidP="00C43D75">
            <w:pPr>
              <w:jc w:val="center"/>
            </w:pPr>
            <w:r w:rsidRPr="00D906AF">
              <w:t>P 91</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A9338B" w:rsidRDefault="000E328B" w:rsidP="0027711A">
            <w:pPr>
              <w:rPr>
                <w:sz w:val="20"/>
                <w:szCs w:val="20"/>
              </w:rPr>
            </w:pPr>
            <w:r w:rsidRPr="00A9338B">
              <w:rPr>
                <w:sz w:val="20"/>
                <w:szCs w:val="20"/>
              </w:rPr>
              <w:t>Anderson,Donald L</w:t>
            </w:r>
          </w:p>
        </w:tc>
        <w:tc>
          <w:tcPr>
            <w:tcW w:w="2292" w:type="pct"/>
          </w:tcPr>
          <w:p w:rsidR="000E328B" w:rsidRPr="00A9338B" w:rsidRDefault="000E328B" w:rsidP="0027711A">
            <w:pPr>
              <w:rPr>
                <w:sz w:val="20"/>
                <w:szCs w:val="20"/>
              </w:rPr>
            </w:pPr>
            <w:r w:rsidRPr="00A9338B">
              <w:rPr>
                <w:sz w:val="20"/>
                <w:szCs w:val="20"/>
              </w:rPr>
              <w:t>Organization development</w:t>
            </w:r>
            <w:proofErr w:type="gramStart"/>
            <w:r w:rsidRPr="00A9338B">
              <w:rPr>
                <w:sz w:val="20"/>
                <w:szCs w:val="20"/>
              </w:rPr>
              <w:t>:the</w:t>
            </w:r>
            <w:proofErr w:type="gramEnd"/>
            <w:r w:rsidRPr="00A9338B">
              <w:rPr>
                <w:sz w:val="20"/>
                <w:szCs w:val="20"/>
              </w:rPr>
              <w:t xml:space="preserve"> process of leading…</w:t>
            </w:r>
          </w:p>
        </w:tc>
        <w:tc>
          <w:tcPr>
            <w:tcW w:w="629" w:type="pct"/>
          </w:tcPr>
          <w:p w:rsidR="000E328B" w:rsidRPr="00D906AF" w:rsidRDefault="000E328B" w:rsidP="00C43D75">
            <w:pPr>
              <w:jc w:val="center"/>
            </w:pPr>
            <w:r w:rsidRPr="00D906AF">
              <w:t>658.3</w:t>
            </w:r>
          </w:p>
        </w:tc>
        <w:tc>
          <w:tcPr>
            <w:tcW w:w="629" w:type="pct"/>
          </w:tcPr>
          <w:p w:rsidR="000E328B" w:rsidRPr="00D906AF" w:rsidRDefault="000E328B" w:rsidP="00C43D75">
            <w:pPr>
              <w:jc w:val="center"/>
            </w:pPr>
            <w:r w:rsidRPr="00D906AF">
              <w:t>A 49 O</w:t>
            </w:r>
          </w:p>
        </w:tc>
      </w:tr>
      <w:tr w:rsidR="00086175" w:rsidRPr="00D70C7C" w:rsidTr="00FF2AB8">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rPr>
                <w:rFonts w:ascii="Arial" w:hAnsi="Arial" w:cs="Arial"/>
                <w:b/>
              </w:rPr>
            </w:pPr>
            <w:r>
              <w:rPr>
                <w:rFonts w:ascii="Arial" w:hAnsi="Arial" w:cs="Arial"/>
                <w:b/>
              </w:rPr>
              <w:t xml:space="preserve">     </w:t>
            </w: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rPr>
                <w:rFonts w:ascii="Arial" w:hAnsi="Arial" w:cs="Arial"/>
                <w:b/>
              </w:rPr>
            </w:pPr>
            <w:r>
              <w:rPr>
                <w:rFonts w:ascii="Arial" w:hAnsi="Arial" w:cs="Arial"/>
                <w:b/>
              </w:rPr>
              <w:t xml:space="preserve">                   </w:t>
            </w: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086175" w:rsidRPr="00D70C7C" w:rsidRDefault="00086175" w:rsidP="00FF2AB8">
            <w:pPr>
              <w:jc w:val="center"/>
              <w:rPr>
                <w:rFonts w:ascii="Arial" w:hAnsi="Arial" w:cs="Arial"/>
                <w:b/>
                <w:color w:val="000000"/>
              </w:rPr>
            </w:pPr>
            <w:r w:rsidRPr="00D70C7C">
              <w:rPr>
                <w:rFonts w:ascii="Arial" w:hAnsi="Arial" w:cs="Arial"/>
                <w:b/>
                <w:color w:val="000000"/>
              </w:rPr>
              <w:t>Cutter #</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Foucault,Michel</w:t>
            </w:r>
          </w:p>
        </w:tc>
        <w:tc>
          <w:tcPr>
            <w:tcW w:w="2292" w:type="pct"/>
          </w:tcPr>
          <w:p w:rsidR="000E328B" w:rsidRPr="00D906AF" w:rsidRDefault="000E328B" w:rsidP="0027711A">
            <w:r w:rsidRPr="00D906AF">
              <w:t>The history of sexuality</w:t>
            </w:r>
          </w:p>
        </w:tc>
        <w:tc>
          <w:tcPr>
            <w:tcW w:w="629" w:type="pct"/>
          </w:tcPr>
          <w:p w:rsidR="000E328B" w:rsidRPr="00D906AF" w:rsidRDefault="000E328B" w:rsidP="00C43D75">
            <w:pPr>
              <w:jc w:val="center"/>
            </w:pPr>
            <w:r w:rsidRPr="00D906AF">
              <w:t>301.417</w:t>
            </w:r>
          </w:p>
        </w:tc>
        <w:tc>
          <w:tcPr>
            <w:tcW w:w="629" w:type="pct"/>
          </w:tcPr>
          <w:p w:rsidR="000E328B" w:rsidRPr="00D906AF" w:rsidRDefault="000E328B" w:rsidP="00C43D75">
            <w:pPr>
              <w:jc w:val="center"/>
            </w:pPr>
            <w:r w:rsidRPr="00D906AF">
              <w:t>F 72 H</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Singh,Baldev</w:t>
            </w:r>
          </w:p>
        </w:tc>
        <w:tc>
          <w:tcPr>
            <w:tcW w:w="2292" w:type="pct"/>
          </w:tcPr>
          <w:p w:rsidR="000E328B" w:rsidRPr="00D906AF" w:rsidRDefault="000E328B" w:rsidP="0027711A">
            <w:r w:rsidRPr="00D906AF">
              <w:t>Repeated rape of justice</w:t>
            </w:r>
          </w:p>
        </w:tc>
        <w:tc>
          <w:tcPr>
            <w:tcW w:w="629" w:type="pct"/>
          </w:tcPr>
          <w:p w:rsidR="000E328B" w:rsidRPr="00D906AF" w:rsidRDefault="000E328B" w:rsidP="00C43D75">
            <w:pPr>
              <w:jc w:val="center"/>
            </w:pPr>
            <w:r w:rsidRPr="00D906AF">
              <w:t>347.54</w:t>
            </w:r>
          </w:p>
        </w:tc>
        <w:tc>
          <w:tcPr>
            <w:tcW w:w="629" w:type="pct"/>
          </w:tcPr>
          <w:p w:rsidR="000E328B" w:rsidRPr="00D906AF" w:rsidRDefault="000E328B" w:rsidP="00C43D75">
            <w:pPr>
              <w:jc w:val="center"/>
            </w:pPr>
            <w:r w:rsidRPr="00D906AF">
              <w:t>S 48 R</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4128FA" w:rsidRDefault="000E328B" w:rsidP="0027711A">
            <w:pPr>
              <w:rPr>
                <w:sz w:val="20"/>
                <w:szCs w:val="20"/>
              </w:rPr>
            </w:pPr>
            <w:r w:rsidRPr="004128FA">
              <w:rPr>
                <w:sz w:val="20"/>
                <w:szCs w:val="20"/>
              </w:rPr>
              <w:t>Van Horne,James C</w:t>
            </w:r>
          </w:p>
        </w:tc>
        <w:tc>
          <w:tcPr>
            <w:tcW w:w="2292" w:type="pct"/>
          </w:tcPr>
          <w:p w:rsidR="000E328B" w:rsidRPr="00D906AF" w:rsidRDefault="000E328B" w:rsidP="0027711A">
            <w:r w:rsidRPr="00D906AF">
              <w:t>Financial Management and policy</w:t>
            </w:r>
          </w:p>
        </w:tc>
        <w:tc>
          <w:tcPr>
            <w:tcW w:w="629" w:type="pct"/>
          </w:tcPr>
          <w:p w:rsidR="000E328B" w:rsidRPr="00D906AF" w:rsidRDefault="000E328B" w:rsidP="00C43D75">
            <w:pPr>
              <w:jc w:val="center"/>
            </w:pPr>
            <w:r w:rsidRPr="00D906AF">
              <w:t>658.8</w:t>
            </w:r>
          </w:p>
        </w:tc>
        <w:tc>
          <w:tcPr>
            <w:tcW w:w="629" w:type="pct"/>
          </w:tcPr>
          <w:p w:rsidR="000E328B" w:rsidRPr="00D906AF" w:rsidRDefault="000E328B" w:rsidP="00C43D75">
            <w:pPr>
              <w:jc w:val="center"/>
            </w:pPr>
            <w:r w:rsidRPr="00D906AF">
              <w:t>V 25 F12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Gupta,Ashim</w:t>
            </w:r>
          </w:p>
        </w:tc>
        <w:tc>
          <w:tcPr>
            <w:tcW w:w="2292" w:type="pct"/>
          </w:tcPr>
          <w:p w:rsidR="000E328B" w:rsidRPr="00D906AF" w:rsidRDefault="000E328B" w:rsidP="0027711A">
            <w:r w:rsidRPr="00D906AF">
              <w:t>Leadership and change management</w:t>
            </w:r>
          </w:p>
        </w:tc>
        <w:tc>
          <w:tcPr>
            <w:tcW w:w="629" w:type="pct"/>
          </w:tcPr>
          <w:p w:rsidR="000E328B" w:rsidRPr="00D906AF" w:rsidRDefault="000E328B" w:rsidP="00C43D75">
            <w:pPr>
              <w:jc w:val="center"/>
            </w:pPr>
            <w:r w:rsidRPr="00D906AF">
              <w:t>658.4092</w:t>
            </w:r>
          </w:p>
        </w:tc>
        <w:tc>
          <w:tcPr>
            <w:tcW w:w="629" w:type="pct"/>
          </w:tcPr>
          <w:p w:rsidR="000E328B" w:rsidRPr="00D906AF" w:rsidRDefault="000E328B" w:rsidP="00C43D75">
            <w:pPr>
              <w:jc w:val="center"/>
            </w:pPr>
            <w:r w:rsidRPr="00D906AF">
              <w:t>G 96 L</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Brown,William A</w:t>
            </w:r>
          </w:p>
        </w:tc>
        <w:tc>
          <w:tcPr>
            <w:tcW w:w="2292" w:type="pct"/>
          </w:tcPr>
          <w:p w:rsidR="000E328B" w:rsidRPr="00C169C4" w:rsidRDefault="000E328B" w:rsidP="0027711A">
            <w:pPr>
              <w:rPr>
                <w:sz w:val="20"/>
                <w:szCs w:val="20"/>
              </w:rPr>
            </w:pPr>
            <w:r w:rsidRPr="00C169C4">
              <w:rPr>
                <w:sz w:val="20"/>
                <w:szCs w:val="20"/>
              </w:rPr>
              <w:t>Strategic management in nonprofit organizations</w:t>
            </w:r>
          </w:p>
        </w:tc>
        <w:tc>
          <w:tcPr>
            <w:tcW w:w="629" w:type="pct"/>
          </w:tcPr>
          <w:p w:rsidR="000E328B" w:rsidRPr="00D906AF" w:rsidRDefault="000E328B" w:rsidP="00C43D75">
            <w:pPr>
              <w:jc w:val="center"/>
            </w:pPr>
            <w:r w:rsidRPr="00D906AF">
              <w:t>658.4012</w:t>
            </w:r>
          </w:p>
        </w:tc>
        <w:tc>
          <w:tcPr>
            <w:tcW w:w="629" w:type="pct"/>
          </w:tcPr>
          <w:p w:rsidR="000E328B" w:rsidRPr="00D906AF" w:rsidRDefault="000E328B" w:rsidP="00C43D75">
            <w:pPr>
              <w:jc w:val="center"/>
            </w:pPr>
            <w:r w:rsidRPr="00D906AF">
              <w:t>B 89 S</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4128FA" w:rsidRDefault="000E328B" w:rsidP="0027711A">
            <w:pPr>
              <w:rPr>
                <w:sz w:val="20"/>
                <w:szCs w:val="20"/>
              </w:rPr>
            </w:pPr>
            <w:r w:rsidRPr="004128FA">
              <w:rPr>
                <w:sz w:val="20"/>
                <w:szCs w:val="20"/>
              </w:rPr>
              <w:t>Humphrey,Ronald H</w:t>
            </w:r>
          </w:p>
        </w:tc>
        <w:tc>
          <w:tcPr>
            <w:tcW w:w="2292" w:type="pct"/>
          </w:tcPr>
          <w:p w:rsidR="000E328B" w:rsidRPr="00C169C4" w:rsidRDefault="000E328B" w:rsidP="0027711A">
            <w:pPr>
              <w:rPr>
                <w:sz w:val="20"/>
                <w:szCs w:val="20"/>
              </w:rPr>
            </w:pPr>
            <w:r w:rsidRPr="00C169C4">
              <w:rPr>
                <w:sz w:val="20"/>
                <w:szCs w:val="20"/>
              </w:rPr>
              <w:t>Effective leadership:theory cases and applications</w:t>
            </w:r>
          </w:p>
        </w:tc>
        <w:tc>
          <w:tcPr>
            <w:tcW w:w="629" w:type="pct"/>
          </w:tcPr>
          <w:p w:rsidR="000E328B" w:rsidRPr="00D906AF" w:rsidRDefault="000E328B" w:rsidP="00C43D75">
            <w:pPr>
              <w:jc w:val="center"/>
            </w:pPr>
            <w:r w:rsidRPr="00D906AF">
              <w:t>658.4092</w:t>
            </w:r>
          </w:p>
        </w:tc>
        <w:tc>
          <w:tcPr>
            <w:tcW w:w="629" w:type="pct"/>
          </w:tcPr>
          <w:p w:rsidR="000E328B" w:rsidRPr="00D906AF" w:rsidRDefault="000E328B" w:rsidP="00C43D75">
            <w:pPr>
              <w:jc w:val="center"/>
            </w:pPr>
            <w:r w:rsidRPr="00D906AF">
              <w:t>H 91 E</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Knight,Jim</w:t>
            </w:r>
          </w:p>
        </w:tc>
        <w:tc>
          <w:tcPr>
            <w:tcW w:w="2292" w:type="pct"/>
          </w:tcPr>
          <w:p w:rsidR="000E328B" w:rsidRPr="00C169C4" w:rsidRDefault="000E328B" w:rsidP="0027711A">
            <w:pPr>
              <w:rPr>
                <w:sz w:val="20"/>
                <w:szCs w:val="20"/>
              </w:rPr>
            </w:pPr>
            <w:r w:rsidRPr="00C169C4">
              <w:rPr>
                <w:sz w:val="20"/>
                <w:szCs w:val="20"/>
              </w:rPr>
              <w:t>Focus on teaching:using video for high impect …</w:t>
            </w:r>
          </w:p>
        </w:tc>
        <w:tc>
          <w:tcPr>
            <w:tcW w:w="629" w:type="pct"/>
          </w:tcPr>
          <w:p w:rsidR="000E328B" w:rsidRPr="00D906AF" w:rsidRDefault="000E328B" w:rsidP="00C43D75">
            <w:pPr>
              <w:jc w:val="center"/>
            </w:pPr>
            <w:r w:rsidRPr="00D906AF">
              <w:t>371.335</w:t>
            </w:r>
          </w:p>
        </w:tc>
        <w:tc>
          <w:tcPr>
            <w:tcW w:w="629" w:type="pct"/>
          </w:tcPr>
          <w:p w:rsidR="000E328B" w:rsidRPr="00D906AF" w:rsidRDefault="000E328B" w:rsidP="00C43D75">
            <w:pPr>
              <w:jc w:val="center"/>
            </w:pPr>
            <w:r w:rsidRPr="00D906AF">
              <w:t>K 84 F</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Sunderland,Edward</w:t>
            </w:r>
          </w:p>
        </w:tc>
        <w:tc>
          <w:tcPr>
            <w:tcW w:w="2292" w:type="pct"/>
          </w:tcPr>
          <w:p w:rsidR="000E328B" w:rsidRPr="00D906AF" w:rsidRDefault="000E328B" w:rsidP="0027711A">
            <w:r w:rsidRPr="00D906AF">
              <w:t>Auditing and finance management</w:t>
            </w:r>
          </w:p>
        </w:tc>
        <w:tc>
          <w:tcPr>
            <w:tcW w:w="629" w:type="pct"/>
          </w:tcPr>
          <w:p w:rsidR="000E328B" w:rsidRPr="00D906AF" w:rsidRDefault="000E328B" w:rsidP="00C43D75">
            <w:pPr>
              <w:jc w:val="center"/>
            </w:pPr>
            <w:r w:rsidRPr="00D906AF">
              <w:t>657.45</w:t>
            </w:r>
          </w:p>
        </w:tc>
        <w:tc>
          <w:tcPr>
            <w:tcW w:w="629" w:type="pct"/>
          </w:tcPr>
          <w:p w:rsidR="000E328B" w:rsidRPr="00D906AF" w:rsidRDefault="000E328B" w:rsidP="00C43D75">
            <w:pPr>
              <w:jc w:val="center"/>
            </w:pPr>
            <w:r w:rsidRPr="00D906AF">
              <w:t>S 94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Bush,Tony(edt)</w:t>
            </w:r>
          </w:p>
        </w:tc>
        <w:tc>
          <w:tcPr>
            <w:tcW w:w="2292" w:type="pct"/>
          </w:tcPr>
          <w:p w:rsidR="000E328B" w:rsidRPr="004128FA" w:rsidRDefault="000E328B" w:rsidP="0027711A">
            <w:pPr>
              <w:rPr>
                <w:sz w:val="18"/>
                <w:szCs w:val="18"/>
              </w:rPr>
            </w:pPr>
            <w:r w:rsidRPr="004128FA">
              <w:rPr>
                <w:sz w:val="18"/>
                <w:szCs w:val="18"/>
              </w:rPr>
              <w:t>The principles of educational leadership and management</w:t>
            </w:r>
          </w:p>
        </w:tc>
        <w:tc>
          <w:tcPr>
            <w:tcW w:w="629" w:type="pct"/>
          </w:tcPr>
          <w:p w:rsidR="000E328B" w:rsidRPr="007C4483" w:rsidRDefault="000E328B" w:rsidP="00C43D75">
            <w:pPr>
              <w:jc w:val="center"/>
              <w:rPr>
                <w:sz w:val="18"/>
                <w:szCs w:val="18"/>
              </w:rPr>
            </w:pPr>
            <w:r w:rsidRPr="007C4483">
              <w:rPr>
                <w:sz w:val="18"/>
                <w:szCs w:val="18"/>
              </w:rPr>
              <w:t>371.2011091</w:t>
            </w:r>
          </w:p>
        </w:tc>
        <w:tc>
          <w:tcPr>
            <w:tcW w:w="629" w:type="pct"/>
          </w:tcPr>
          <w:p w:rsidR="000E328B" w:rsidRPr="00D906AF" w:rsidRDefault="000E328B" w:rsidP="00C43D75">
            <w:pPr>
              <w:jc w:val="center"/>
            </w:pPr>
            <w:r w:rsidRPr="00D906AF">
              <w:t>P 82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Norton,M Scott</w:t>
            </w:r>
          </w:p>
        </w:tc>
        <w:tc>
          <w:tcPr>
            <w:tcW w:w="2292" w:type="pct"/>
          </w:tcPr>
          <w:p w:rsidR="000E328B" w:rsidRPr="00D906AF" w:rsidRDefault="000E328B" w:rsidP="0027711A">
            <w:r w:rsidRPr="00D906AF">
              <w:t>The principles as human resources leader</w:t>
            </w:r>
          </w:p>
        </w:tc>
        <w:tc>
          <w:tcPr>
            <w:tcW w:w="629" w:type="pct"/>
          </w:tcPr>
          <w:p w:rsidR="000E328B" w:rsidRPr="00D906AF" w:rsidRDefault="000E328B" w:rsidP="00C43D75">
            <w:pPr>
              <w:jc w:val="center"/>
            </w:pPr>
            <w:r w:rsidRPr="00D906AF">
              <w:t>371.201</w:t>
            </w:r>
          </w:p>
        </w:tc>
        <w:tc>
          <w:tcPr>
            <w:tcW w:w="629" w:type="pct"/>
          </w:tcPr>
          <w:p w:rsidR="000E328B" w:rsidRPr="00D906AF" w:rsidRDefault="000E328B" w:rsidP="00C43D75">
            <w:pPr>
              <w:jc w:val="center"/>
            </w:pPr>
            <w:r w:rsidRPr="00D906AF">
              <w:t>N 81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Chitpin,Stephanie</w:t>
            </w:r>
          </w:p>
        </w:tc>
        <w:tc>
          <w:tcPr>
            <w:tcW w:w="2292" w:type="pct"/>
          </w:tcPr>
          <w:p w:rsidR="000E328B" w:rsidRPr="00D906AF" w:rsidRDefault="000E328B" w:rsidP="0027711A">
            <w:r w:rsidRPr="00D906AF">
              <w:t>Decision making in educational leadership</w:t>
            </w:r>
          </w:p>
        </w:tc>
        <w:tc>
          <w:tcPr>
            <w:tcW w:w="629" w:type="pct"/>
          </w:tcPr>
          <w:p w:rsidR="000E328B" w:rsidRPr="00D906AF" w:rsidRDefault="000E328B" w:rsidP="00C43D75">
            <w:pPr>
              <w:jc w:val="center"/>
            </w:pPr>
            <w:r w:rsidRPr="00D906AF">
              <w:t>371.2</w:t>
            </w:r>
          </w:p>
        </w:tc>
        <w:tc>
          <w:tcPr>
            <w:tcW w:w="629" w:type="pct"/>
          </w:tcPr>
          <w:p w:rsidR="000E328B" w:rsidRPr="00D906AF" w:rsidRDefault="000E328B" w:rsidP="00C43D75">
            <w:pPr>
              <w:jc w:val="center"/>
            </w:pPr>
            <w:r w:rsidRPr="00D906AF">
              <w:t>D 30</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Suskie,Linda</w:t>
            </w:r>
          </w:p>
        </w:tc>
        <w:tc>
          <w:tcPr>
            <w:tcW w:w="2292" w:type="pct"/>
          </w:tcPr>
          <w:p w:rsidR="000E328B" w:rsidRPr="00D906AF" w:rsidRDefault="000E328B" w:rsidP="0027711A">
            <w:r w:rsidRPr="00D906AF">
              <w:t>Five dimensions of quality</w:t>
            </w:r>
          </w:p>
        </w:tc>
        <w:tc>
          <w:tcPr>
            <w:tcW w:w="629" w:type="pct"/>
          </w:tcPr>
          <w:p w:rsidR="000E328B" w:rsidRPr="00D906AF" w:rsidRDefault="000E328B" w:rsidP="00C43D75">
            <w:pPr>
              <w:jc w:val="center"/>
            </w:pPr>
            <w:r w:rsidRPr="00D906AF">
              <w:t>379.158</w:t>
            </w:r>
          </w:p>
        </w:tc>
        <w:tc>
          <w:tcPr>
            <w:tcW w:w="629" w:type="pct"/>
          </w:tcPr>
          <w:p w:rsidR="000E328B" w:rsidRPr="00D906AF" w:rsidRDefault="000E328B" w:rsidP="00C43D75">
            <w:pPr>
              <w:jc w:val="center"/>
            </w:pPr>
            <w:r w:rsidRPr="00D906AF">
              <w:t>S 94 F</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Gupta,Ruchika</w:t>
            </w:r>
          </w:p>
        </w:tc>
        <w:tc>
          <w:tcPr>
            <w:tcW w:w="2292" w:type="pct"/>
          </w:tcPr>
          <w:p w:rsidR="000E328B" w:rsidRPr="00EC27CC" w:rsidRDefault="000E328B" w:rsidP="0027711A">
            <w:pPr>
              <w:rPr>
                <w:sz w:val="20"/>
                <w:szCs w:val="20"/>
              </w:rPr>
            </w:pPr>
            <w:r w:rsidRPr="00EC27CC">
              <w:rPr>
                <w:sz w:val="20"/>
                <w:szCs w:val="20"/>
              </w:rPr>
              <w:t>Employee recruitment and selection management</w:t>
            </w:r>
          </w:p>
        </w:tc>
        <w:tc>
          <w:tcPr>
            <w:tcW w:w="629" w:type="pct"/>
          </w:tcPr>
          <w:p w:rsidR="000E328B" w:rsidRPr="00D906AF" w:rsidRDefault="000E328B" w:rsidP="00C43D75">
            <w:pPr>
              <w:jc w:val="center"/>
            </w:pPr>
            <w:r w:rsidRPr="00D906AF">
              <w:t>658.311</w:t>
            </w:r>
          </w:p>
        </w:tc>
        <w:tc>
          <w:tcPr>
            <w:tcW w:w="629" w:type="pct"/>
          </w:tcPr>
          <w:p w:rsidR="000E328B" w:rsidRPr="00D906AF" w:rsidRDefault="000E328B" w:rsidP="00C43D75">
            <w:pPr>
              <w:jc w:val="center"/>
            </w:pPr>
            <w:r w:rsidRPr="00D906AF">
              <w:t>G 96 E</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A30B9B" w:rsidRDefault="000E328B" w:rsidP="0027711A">
            <w:pPr>
              <w:rPr>
                <w:sz w:val="18"/>
                <w:szCs w:val="18"/>
              </w:rPr>
            </w:pPr>
            <w:r w:rsidRPr="00A30B9B">
              <w:rPr>
                <w:sz w:val="18"/>
                <w:szCs w:val="18"/>
              </w:rPr>
              <w:t>Hoy,David Couzens(edt)</w:t>
            </w:r>
          </w:p>
        </w:tc>
        <w:tc>
          <w:tcPr>
            <w:tcW w:w="2292" w:type="pct"/>
          </w:tcPr>
          <w:p w:rsidR="000E328B" w:rsidRPr="00D906AF" w:rsidRDefault="000E328B" w:rsidP="0027711A">
            <w:r w:rsidRPr="00D906AF">
              <w:t>Foucault:a critical reader</w:t>
            </w:r>
          </w:p>
        </w:tc>
        <w:tc>
          <w:tcPr>
            <w:tcW w:w="629" w:type="pct"/>
          </w:tcPr>
          <w:p w:rsidR="000E328B" w:rsidRPr="00D906AF" w:rsidRDefault="000E328B" w:rsidP="00C43D75">
            <w:pPr>
              <w:jc w:val="center"/>
            </w:pPr>
            <w:r w:rsidRPr="00D906AF">
              <w:t>194</w:t>
            </w:r>
          </w:p>
        </w:tc>
        <w:tc>
          <w:tcPr>
            <w:tcW w:w="629" w:type="pct"/>
          </w:tcPr>
          <w:p w:rsidR="000E328B" w:rsidRPr="00D906AF" w:rsidRDefault="000E328B" w:rsidP="00C43D75">
            <w:pPr>
              <w:jc w:val="center"/>
            </w:pPr>
            <w:r w:rsidRPr="00D906AF">
              <w:t>F 72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A30B9B" w:rsidRDefault="000E328B" w:rsidP="0027711A">
            <w:pPr>
              <w:rPr>
                <w:sz w:val="20"/>
                <w:szCs w:val="20"/>
              </w:rPr>
            </w:pPr>
            <w:r w:rsidRPr="00A30B9B">
              <w:rPr>
                <w:sz w:val="20"/>
                <w:szCs w:val="20"/>
              </w:rPr>
              <w:t>Defourny,Jacques(edt)</w:t>
            </w:r>
          </w:p>
        </w:tc>
        <w:tc>
          <w:tcPr>
            <w:tcW w:w="2292" w:type="pct"/>
          </w:tcPr>
          <w:p w:rsidR="000E328B" w:rsidRPr="00D906AF" w:rsidRDefault="000E328B" w:rsidP="0027711A">
            <w:r w:rsidRPr="00D906AF">
              <w:t>Social enterprise and the third sector</w:t>
            </w:r>
          </w:p>
        </w:tc>
        <w:tc>
          <w:tcPr>
            <w:tcW w:w="629" w:type="pct"/>
          </w:tcPr>
          <w:p w:rsidR="000E328B" w:rsidRPr="007C4483" w:rsidRDefault="000E328B" w:rsidP="00C43D75">
            <w:pPr>
              <w:jc w:val="center"/>
              <w:rPr>
                <w:sz w:val="18"/>
                <w:szCs w:val="18"/>
              </w:rPr>
            </w:pPr>
            <w:r w:rsidRPr="007C4483">
              <w:rPr>
                <w:sz w:val="18"/>
                <w:szCs w:val="18"/>
              </w:rPr>
              <w:t>658.4080941</w:t>
            </w:r>
          </w:p>
        </w:tc>
        <w:tc>
          <w:tcPr>
            <w:tcW w:w="629" w:type="pct"/>
          </w:tcPr>
          <w:p w:rsidR="000E328B" w:rsidRPr="00D906AF" w:rsidRDefault="000E328B" w:rsidP="00C43D75">
            <w:pPr>
              <w:jc w:val="center"/>
            </w:pPr>
            <w:r w:rsidRPr="00D906AF">
              <w:t>S 61</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Foucault,Michel</w:t>
            </w:r>
          </w:p>
        </w:tc>
        <w:tc>
          <w:tcPr>
            <w:tcW w:w="2292" w:type="pct"/>
          </w:tcPr>
          <w:p w:rsidR="000E328B" w:rsidRPr="00D906AF" w:rsidRDefault="000E328B" w:rsidP="0027711A">
            <w:r w:rsidRPr="00D906AF">
              <w:t>Madness and civilization</w:t>
            </w:r>
          </w:p>
        </w:tc>
        <w:tc>
          <w:tcPr>
            <w:tcW w:w="629" w:type="pct"/>
          </w:tcPr>
          <w:p w:rsidR="000E328B" w:rsidRPr="007C4483" w:rsidRDefault="000E328B" w:rsidP="00C43D75">
            <w:pPr>
              <w:jc w:val="center"/>
              <w:rPr>
                <w:sz w:val="20"/>
                <w:szCs w:val="20"/>
              </w:rPr>
            </w:pPr>
            <w:r w:rsidRPr="007C4483">
              <w:rPr>
                <w:sz w:val="20"/>
                <w:szCs w:val="20"/>
              </w:rPr>
              <w:t>157.209033</w:t>
            </w:r>
          </w:p>
        </w:tc>
        <w:tc>
          <w:tcPr>
            <w:tcW w:w="629" w:type="pct"/>
          </w:tcPr>
          <w:p w:rsidR="000E328B" w:rsidRPr="00D906AF" w:rsidRDefault="000E328B" w:rsidP="00C43D75">
            <w:pPr>
              <w:jc w:val="center"/>
            </w:pPr>
            <w:r w:rsidRPr="00D906AF">
              <w:t>F 72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Foucault,Michel</w:t>
            </w:r>
          </w:p>
        </w:tc>
        <w:tc>
          <w:tcPr>
            <w:tcW w:w="2292" w:type="pct"/>
          </w:tcPr>
          <w:p w:rsidR="000E328B" w:rsidRPr="00D906AF" w:rsidRDefault="000E328B" w:rsidP="0027711A">
            <w:r w:rsidRPr="00D906AF">
              <w:t>The order of things</w:t>
            </w:r>
          </w:p>
        </w:tc>
        <w:tc>
          <w:tcPr>
            <w:tcW w:w="629" w:type="pct"/>
          </w:tcPr>
          <w:p w:rsidR="000E328B" w:rsidRPr="00D906AF" w:rsidRDefault="000E328B" w:rsidP="00C43D75">
            <w:pPr>
              <w:jc w:val="center"/>
            </w:pPr>
            <w:r w:rsidRPr="00D906AF">
              <w:t>901</w:t>
            </w:r>
          </w:p>
        </w:tc>
        <w:tc>
          <w:tcPr>
            <w:tcW w:w="629" w:type="pct"/>
          </w:tcPr>
          <w:p w:rsidR="000E328B" w:rsidRPr="00D906AF" w:rsidRDefault="000E328B" w:rsidP="00C43D75">
            <w:pPr>
              <w:jc w:val="center"/>
            </w:pPr>
            <w:r w:rsidRPr="00D906AF">
              <w:t>F 71 O</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Todnem,Rune</w:t>
            </w:r>
          </w:p>
        </w:tc>
        <w:tc>
          <w:tcPr>
            <w:tcW w:w="2292" w:type="pct"/>
          </w:tcPr>
          <w:p w:rsidR="000E328B" w:rsidRPr="00D906AF" w:rsidRDefault="000E328B" w:rsidP="0027711A">
            <w:r w:rsidRPr="00D906AF">
              <w:t>Organizational change leadership and ethics</w:t>
            </w:r>
          </w:p>
        </w:tc>
        <w:tc>
          <w:tcPr>
            <w:tcW w:w="629" w:type="pct"/>
          </w:tcPr>
          <w:p w:rsidR="000E328B" w:rsidRPr="00D906AF" w:rsidRDefault="000E328B" w:rsidP="00C43D75">
            <w:pPr>
              <w:jc w:val="center"/>
            </w:pPr>
            <w:r w:rsidRPr="00D906AF">
              <w:t>658.4092</w:t>
            </w:r>
          </w:p>
        </w:tc>
        <w:tc>
          <w:tcPr>
            <w:tcW w:w="629" w:type="pct"/>
          </w:tcPr>
          <w:p w:rsidR="000E328B" w:rsidRPr="00D906AF" w:rsidRDefault="000E328B" w:rsidP="00C43D75">
            <w:pPr>
              <w:jc w:val="center"/>
            </w:pPr>
            <w:r w:rsidRPr="00D906AF">
              <w:t>O 59</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Kshetri,Nir</w:t>
            </w:r>
          </w:p>
        </w:tc>
        <w:tc>
          <w:tcPr>
            <w:tcW w:w="2292" w:type="pct"/>
          </w:tcPr>
          <w:p w:rsidR="000E328B" w:rsidRPr="00A30B9B" w:rsidRDefault="000E328B" w:rsidP="0027711A">
            <w:pPr>
              <w:rPr>
                <w:sz w:val="20"/>
                <w:szCs w:val="20"/>
              </w:rPr>
            </w:pPr>
            <w:r w:rsidRPr="00A30B9B">
              <w:rPr>
                <w:sz w:val="20"/>
                <w:szCs w:val="20"/>
              </w:rPr>
              <w:t>Global entrepreneurship:environment and strategy</w:t>
            </w:r>
          </w:p>
        </w:tc>
        <w:tc>
          <w:tcPr>
            <w:tcW w:w="629" w:type="pct"/>
          </w:tcPr>
          <w:p w:rsidR="000E328B" w:rsidRPr="00D906AF" w:rsidRDefault="000E328B" w:rsidP="00C43D75">
            <w:pPr>
              <w:jc w:val="center"/>
            </w:pPr>
            <w:r w:rsidRPr="00D906AF">
              <w:t>658.421</w:t>
            </w:r>
          </w:p>
        </w:tc>
        <w:tc>
          <w:tcPr>
            <w:tcW w:w="629" w:type="pct"/>
          </w:tcPr>
          <w:p w:rsidR="000E328B" w:rsidRPr="00D906AF" w:rsidRDefault="000E328B" w:rsidP="00C43D75">
            <w:pPr>
              <w:jc w:val="center"/>
            </w:pPr>
            <w:r w:rsidRPr="00D906AF">
              <w:t>K 97 G</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Singh,Baldev</w:t>
            </w:r>
          </w:p>
        </w:tc>
        <w:tc>
          <w:tcPr>
            <w:tcW w:w="2292" w:type="pct"/>
          </w:tcPr>
          <w:p w:rsidR="000E328B" w:rsidRPr="00D906AF" w:rsidRDefault="000E328B" w:rsidP="0027711A">
            <w:r w:rsidRPr="00D906AF">
              <w:t>Repeated rape of justice</w:t>
            </w:r>
          </w:p>
        </w:tc>
        <w:tc>
          <w:tcPr>
            <w:tcW w:w="629" w:type="pct"/>
          </w:tcPr>
          <w:p w:rsidR="000E328B" w:rsidRPr="00D906AF" w:rsidRDefault="000E328B" w:rsidP="00C43D75">
            <w:pPr>
              <w:jc w:val="center"/>
            </w:pPr>
            <w:r w:rsidRPr="00D906AF">
              <w:t>347.54</w:t>
            </w:r>
          </w:p>
        </w:tc>
        <w:tc>
          <w:tcPr>
            <w:tcW w:w="629" w:type="pct"/>
          </w:tcPr>
          <w:p w:rsidR="000E328B" w:rsidRPr="00D906AF" w:rsidRDefault="000E328B" w:rsidP="00C43D75">
            <w:pPr>
              <w:jc w:val="center"/>
            </w:pPr>
            <w:r w:rsidRPr="00D906AF">
              <w:t>S 48 R</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Foucault,Michel</w:t>
            </w:r>
          </w:p>
        </w:tc>
        <w:tc>
          <w:tcPr>
            <w:tcW w:w="2292" w:type="pct"/>
          </w:tcPr>
          <w:p w:rsidR="000E328B" w:rsidRPr="00C169C4" w:rsidRDefault="000E328B" w:rsidP="0027711A">
            <w:pPr>
              <w:rPr>
                <w:sz w:val="20"/>
                <w:szCs w:val="20"/>
              </w:rPr>
            </w:pPr>
            <w:r w:rsidRPr="00C169C4">
              <w:rPr>
                <w:sz w:val="20"/>
                <w:szCs w:val="20"/>
              </w:rPr>
              <w:t>Power knowledge</w:t>
            </w:r>
            <w:proofErr w:type="gramStart"/>
            <w:r w:rsidRPr="00C169C4">
              <w:rPr>
                <w:sz w:val="20"/>
                <w:szCs w:val="20"/>
              </w:rPr>
              <w:t>:selected</w:t>
            </w:r>
            <w:proofErr w:type="gramEnd"/>
            <w:r w:rsidRPr="00C169C4">
              <w:rPr>
                <w:sz w:val="20"/>
                <w:szCs w:val="20"/>
              </w:rPr>
              <w:t xml:space="preserve"> interviews and other…</w:t>
            </w:r>
          </w:p>
        </w:tc>
        <w:tc>
          <w:tcPr>
            <w:tcW w:w="629" w:type="pct"/>
          </w:tcPr>
          <w:p w:rsidR="000E328B" w:rsidRPr="00D906AF" w:rsidRDefault="000E328B" w:rsidP="00C43D75">
            <w:pPr>
              <w:jc w:val="center"/>
            </w:pPr>
            <w:r w:rsidRPr="00D906AF">
              <w:t>303.33</w:t>
            </w:r>
          </w:p>
        </w:tc>
        <w:tc>
          <w:tcPr>
            <w:tcW w:w="629" w:type="pct"/>
          </w:tcPr>
          <w:p w:rsidR="000E328B" w:rsidRPr="00D906AF" w:rsidRDefault="000E328B" w:rsidP="00C43D75">
            <w:pPr>
              <w:jc w:val="center"/>
            </w:pPr>
            <w:r w:rsidRPr="00D906AF">
              <w:t>F 72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4F758A" w:rsidRDefault="000E328B" w:rsidP="0027711A">
            <w:pPr>
              <w:rPr>
                <w:sz w:val="18"/>
                <w:szCs w:val="18"/>
              </w:rPr>
            </w:pPr>
            <w:r w:rsidRPr="004F758A">
              <w:rPr>
                <w:sz w:val="18"/>
                <w:szCs w:val="18"/>
              </w:rPr>
              <w:t>Tyagi,Piyoosh Kumar</w:t>
            </w:r>
          </w:p>
        </w:tc>
        <w:tc>
          <w:tcPr>
            <w:tcW w:w="2292" w:type="pct"/>
          </w:tcPr>
          <w:p w:rsidR="000E328B" w:rsidRPr="00D906AF" w:rsidRDefault="000E328B" w:rsidP="0027711A">
            <w:r w:rsidRPr="00D906AF">
              <w:t>High energy physics</w:t>
            </w:r>
          </w:p>
        </w:tc>
        <w:tc>
          <w:tcPr>
            <w:tcW w:w="629" w:type="pct"/>
          </w:tcPr>
          <w:p w:rsidR="000E328B" w:rsidRPr="00D906AF" w:rsidRDefault="000E328B" w:rsidP="00C43D75">
            <w:pPr>
              <w:jc w:val="center"/>
            </w:pPr>
            <w:r w:rsidRPr="00D906AF">
              <w:t>539.754</w:t>
            </w:r>
          </w:p>
        </w:tc>
        <w:tc>
          <w:tcPr>
            <w:tcW w:w="629" w:type="pct"/>
          </w:tcPr>
          <w:p w:rsidR="000E328B" w:rsidRPr="00D906AF" w:rsidRDefault="000E328B" w:rsidP="00C43D75">
            <w:pPr>
              <w:jc w:val="center"/>
            </w:pPr>
            <w:r w:rsidRPr="00D906AF">
              <w:t>T 96 H</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Shah Anwar (edt)</w:t>
            </w:r>
          </w:p>
        </w:tc>
        <w:tc>
          <w:tcPr>
            <w:tcW w:w="2292" w:type="pct"/>
          </w:tcPr>
          <w:p w:rsidR="000E328B" w:rsidRPr="00D906AF" w:rsidRDefault="000E328B" w:rsidP="0027711A">
            <w:r w:rsidRPr="00D906AF">
              <w:t>Public services delivery</w:t>
            </w:r>
          </w:p>
        </w:tc>
        <w:tc>
          <w:tcPr>
            <w:tcW w:w="629" w:type="pct"/>
          </w:tcPr>
          <w:p w:rsidR="000E328B" w:rsidRPr="00D906AF" w:rsidRDefault="000E328B" w:rsidP="00C43D75">
            <w:pPr>
              <w:jc w:val="center"/>
            </w:pPr>
            <w:r w:rsidRPr="00D906AF">
              <w:t>361.60684</w:t>
            </w:r>
          </w:p>
        </w:tc>
        <w:tc>
          <w:tcPr>
            <w:tcW w:w="629" w:type="pct"/>
          </w:tcPr>
          <w:p w:rsidR="000E328B" w:rsidRPr="00D906AF" w:rsidRDefault="000E328B" w:rsidP="00C43D75">
            <w:pPr>
              <w:jc w:val="center"/>
            </w:pPr>
            <w:r w:rsidRPr="00D906AF">
              <w:t>P 92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Mittal,V K</w:t>
            </w:r>
          </w:p>
        </w:tc>
        <w:tc>
          <w:tcPr>
            <w:tcW w:w="2292" w:type="pct"/>
          </w:tcPr>
          <w:p w:rsidR="000E328B" w:rsidRPr="00D906AF" w:rsidRDefault="000E328B" w:rsidP="0027711A">
            <w:r w:rsidRPr="00D906AF">
              <w:t>Introduction to nuclear and particle physics</w:t>
            </w:r>
          </w:p>
        </w:tc>
        <w:tc>
          <w:tcPr>
            <w:tcW w:w="629" w:type="pct"/>
          </w:tcPr>
          <w:p w:rsidR="000E328B" w:rsidRPr="00D906AF" w:rsidRDefault="000E328B" w:rsidP="00C43D75">
            <w:pPr>
              <w:jc w:val="center"/>
            </w:pPr>
            <w:r w:rsidRPr="00D906AF">
              <w:t>539.721</w:t>
            </w:r>
          </w:p>
        </w:tc>
        <w:tc>
          <w:tcPr>
            <w:tcW w:w="629" w:type="pct"/>
          </w:tcPr>
          <w:p w:rsidR="000E328B" w:rsidRPr="00D906AF" w:rsidRDefault="000E328B" w:rsidP="00C43D75">
            <w:pPr>
              <w:jc w:val="center"/>
            </w:pPr>
            <w:r w:rsidRPr="00D906AF">
              <w:t>M 68 I3</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Loux,Michael</w:t>
            </w:r>
          </w:p>
        </w:tc>
        <w:tc>
          <w:tcPr>
            <w:tcW w:w="2292" w:type="pct"/>
          </w:tcPr>
          <w:p w:rsidR="000E328B" w:rsidRPr="00D906AF" w:rsidRDefault="000E328B" w:rsidP="0027711A">
            <w:r w:rsidRPr="00D906AF">
              <w:t>Metaphysics:a contemporary introduction</w:t>
            </w:r>
          </w:p>
        </w:tc>
        <w:tc>
          <w:tcPr>
            <w:tcW w:w="629" w:type="pct"/>
          </w:tcPr>
          <w:p w:rsidR="000E328B" w:rsidRPr="00D906AF" w:rsidRDefault="000E328B" w:rsidP="00C43D75">
            <w:pPr>
              <w:jc w:val="center"/>
            </w:pPr>
            <w:r w:rsidRPr="00D906AF">
              <w:t>110</w:t>
            </w:r>
          </w:p>
        </w:tc>
        <w:tc>
          <w:tcPr>
            <w:tcW w:w="629" w:type="pct"/>
          </w:tcPr>
          <w:p w:rsidR="000E328B" w:rsidRPr="00D906AF" w:rsidRDefault="000E328B" w:rsidP="00C43D75">
            <w:pPr>
              <w:jc w:val="center"/>
            </w:pPr>
            <w:r w:rsidRPr="00D906AF">
              <w:t>L 80 M3</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Bowden,Peta</w:t>
            </w:r>
          </w:p>
        </w:tc>
        <w:tc>
          <w:tcPr>
            <w:tcW w:w="2292" w:type="pct"/>
          </w:tcPr>
          <w:p w:rsidR="000E328B" w:rsidRPr="00D906AF" w:rsidRDefault="000E328B" w:rsidP="0027711A">
            <w:r w:rsidRPr="00D906AF">
              <w:t>Understanding feminism</w:t>
            </w:r>
          </w:p>
        </w:tc>
        <w:tc>
          <w:tcPr>
            <w:tcW w:w="629" w:type="pct"/>
          </w:tcPr>
          <w:p w:rsidR="000E328B" w:rsidRPr="00D906AF" w:rsidRDefault="000E328B" w:rsidP="00C43D75">
            <w:pPr>
              <w:jc w:val="center"/>
            </w:pPr>
            <w:r w:rsidRPr="00D906AF">
              <w:t>305.4201</w:t>
            </w:r>
          </w:p>
        </w:tc>
        <w:tc>
          <w:tcPr>
            <w:tcW w:w="629" w:type="pct"/>
          </w:tcPr>
          <w:p w:rsidR="000E328B" w:rsidRPr="00D906AF" w:rsidRDefault="000E328B" w:rsidP="00C43D75">
            <w:pPr>
              <w:jc w:val="center"/>
            </w:pPr>
            <w:r w:rsidRPr="00D906AF">
              <w:t>B 73 U</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Kerr,John H</w:t>
            </w:r>
          </w:p>
        </w:tc>
        <w:tc>
          <w:tcPr>
            <w:tcW w:w="2292" w:type="pct"/>
          </w:tcPr>
          <w:p w:rsidR="000E328B" w:rsidRPr="004F758A" w:rsidRDefault="000E328B" w:rsidP="0027711A">
            <w:pPr>
              <w:rPr>
                <w:sz w:val="20"/>
                <w:szCs w:val="20"/>
              </w:rPr>
            </w:pPr>
            <w:r w:rsidRPr="004F758A">
              <w:rPr>
                <w:sz w:val="20"/>
                <w:szCs w:val="20"/>
              </w:rPr>
              <w:t>Motivation and emotion in sport:reversal theory</w:t>
            </w:r>
          </w:p>
        </w:tc>
        <w:tc>
          <w:tcPr>
            <w:tcW w:w="629" w:type="pct"/>
          </w:tcPr>
          <w:p w:rsidR="000E328B" w:rsidRPr="00D906AF" w:rsidRDefault="000E328B" w:rsidP="00C43D75">
            <w:pPr>
              <w:jc w:val="center"/>
            </w:pPr>
            <w:r w:rsidRPr="00D906AF">
              <w:t>796.01</w:t>
            </w:r>
          </w:p>
        </w:tc>
        <w:tc>
          <w:tcPr>
            <w:tcW w:w="629" w:type="pct"/>
          </w:tcPr>
          <w:p w:rsidR="000E328B" w:rsidRPr="00D906AF" w:rsidRDefault="000E328B" w:rsidP="00C43D75">
            <w:pPr>
              <w:jc w:val="center"/>
            </w:pPr>
            <w:r w:rsidRPr="00D906AF">
              <w:t>K 50 M</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Keene,H G</w:t>
            </w:r>
          </w:p>
        </w:tc>
        <w:tc>
          <w:tcPr>
            <w:tcW w:w="2292" w:type="pct"/>
          </w:tcPr>
          <w:p w:rsidR="000E328B" w:rsidRPr="00D906AF" w:rsidRDefault="000E328B" w:rsidP="0027711A">
            <w:r w:rsidRPr="00D906AF">
              <w:t>The fall of the moghul empire of Hindustan</w:t>
            </w:r>
          </w:p>
        </w:tc>
        <w:tc>
          <w:tcPr>
            <w:tcW w:w="629" w:type="pct"/>
          </w:tcPr>
          <w:p w:rsidR="000E328B" w:rsidRPr="00D906AF" w:rsidRDefault="000E328B" w:rsidP="00C43D75">
            <w:pPr>
              <w:jc w:val="center"/>
            </w:pPr>
            <w:r w:rsidRPr="00D906AF">
              <w:t>954.023</w:t>
            </w:r>
          </w:p>
        </w:tc>
        <w:tc>
          <w:tcPr>
            <w:tcW w:w="629" w:type="pct"/>
          </w:tcPr>
          <w:p w:rsidR="000E328B" w:rsidRPr="00D906AF" w:rsidRDefault="000E328B" w:rsidP="00C43D75">
            <w:pPr>
              <w:jc w:val="center"/>
            </w:pPr>
            <w:r w:rsidRPr="00D906AF">
              <w:t>K 20 Fa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Whannel,Garry</w:t>
            </w:r>
          </w:p>
        </w:tc>
        <w:tc>
          <w:tcPr>
            <w:tcW w:w="2292" w:type="pct"/>
          </w:tcPr>
          <w:p w:rsidR="000E328B" w:rsidRPr="00D906AF" w:rsidRDefault="000E328B" w:rsidP="0027711A">
            <w:r w:rsidRPr="00D906AF">
              <w:t>Fields in vision</w:t>
            </w:r>
          </w:p>
        </w:tc>
        <w:tc>
          <w:tcPr>
            <w:tcW w:w="629" w:type="pct"/>
          </w:tcPr>
          <w:p w:rsidR="000E328B" w:rsidRPr="00D906AF" w:rsidRDefault="000E328B" w:rsidP="00C43D75">
            <w:pPr>
              <w:jc w:val="center"/>
            </w:pPr>
            <w:r w:rsidRPr="00D906AF">
              <w:t>070.40941</w:t>
            </w:r>
          </w:p>
        </w:tc>
        <w:tc>
          <w:tcPr>
            <w:tcW w:w="629" w:type="pct"/>
          </w:tcPr>
          <w:p w:rsidR="000E328B" w:rsidRPr="00D906AF" w:rsidRDefault="000E328B" w:rsidP="00C43D75">
            <w:pPr>
              <w:jc w:val="center"/>
            </w:pPr>
            <w:r w:rsidRPr="00D906AF">
              <w:t>W 36 F</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Gould,W T S</w:t>
            </w:r>
          </w:p>
        </w:tc>
        <w:tc>
          <w:tcPr>
            <w:tcW w:w="2292" w:type="pct"/>
          </w:tcPr>
          <w:p w:rsidR="000E328B" w:rsidRPr="00D906AF" w:rsidRDefault="000E328B" w:rsidP="0027711A">
            <w:r w:rsidRPr="00D906AF">
              <w:t>Population and development</w:t>
            </w:r>
          </w:p>
        </w:tc>
        <w:tc>
          <w:tcPr>
            <w:tcW w:w="629" w:type="pct"/>
          </w:tcPr>
          <w:p w:rsidR="000E328B" w:rsidRPr="00D906AF" w:rsidRDefault="000E328B" w:rsidP="00C43D75">
            <w:pPr>
              <w:jc w:val="center"/>
            </w:pPr>
            <w:r w:rsidRPr="00D906AF">
              <w:t>304.4</w:t>
            </w:r>
          </w:p>
        </w:tc>
        <w:tc>
          <w:tcPr>
            <w:tcW w:w="629" w:type="pct"/>
          </w:tcPr>
          <w:p w:rsidR="000E328B" w:rsidRPr="00D906AF" w:rsidRDefault="000E328B" w:rsidP="00C43D75">
            <w:pPr>
              <w:jc w:val="center"/>
            </w:pPr>
            <w:r w:rsidRPr="00D906AF">
              <w:t>G 60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Chopra,Rohit (edt)</w:t>
            </w:r>
          </w:p>
        </w:tc>
        <w:tc>
          <w:tcPr>
            <w:tcW w:w="2292" w:type="pct"/>
          </w:tcPr>
          <w:p w:rsidR="000E328B" w:rsidRPr="00D906AF" w:rsidRDefault="000E328B" w:rsidP="0027711A">
            <w:r w:rsidRPr="00D906AF">
              <w:t>Global media culture and identity</w:t>
            </w:r>
          </w:p>
        </w:tc>
        <w:tc>
          <w:tcPr>
            <w:tcW w:w="629" w:type="pct"/>
          </w:tcPr>
          <w:p w:rsidR="000E328B" w:rsidRPr="00D906AF" w:rsidRDefault="000E328B" w:rsidP="00C43D75">
            <w:pPr>
              <w:jc w:val="center"/>
            </w:pPr>
            <w:r w:rsidRPr="00D906AF">
              <w:t>302.2</w:t>
            </w:r>
          </w:p>
        </w:tc>
        <w:tc>
          <w:tcPr>
            <w:tcW w:w="629" w:type="pct"/>
          </w:tcPr>
          <w:p w:rsidR="000E328B" w:rsidRPr="00D906AF" w:rsidRDefault="000E328B" w:rsidP="00C43D75">
            <w:pPr>
              <w:jc w:val="center"/>
            </w:pPr>
            <w:r w:rsidRPr="00D906AF">
              <w:t>G 42</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4F758A" w:rsidRDefault="000E328B" w:rsidP="0027711A">
            <w:pPr>
              <w:rPr>
                <w:sz w:val="20"/>
                <w:szCs w:val="20"/>
              </w:rPr>
            </w:pPr>
            <w:r w:rsidRPr="004F758A">
              <w:rPr>
                <w:sz w:val="20"/>
                <w:szCs w:val="20"/>
              </w:rPr>
              <w:t>Carrette,Jeremy R(edt)</w:t>
            </w:r>
          </w:p>
        </w:tc>
        <w:tc>
          <w:tcPr>
            <w:tcW w:w="2292" w:type="pct"/>
          </w:tcPr>
          <w:p w:rsidR="000E328B" w:rsidRPr="00D906AF" w:rsidRDefault="000E328B" w:rsidP="0027711A">
            <w:r w:rsidRPr="00D906AF">
              <w:t>Religion and culture</w:t>
            </w:r>
          </w:p>
        </w:tc>
        <w:tc>
          <w:tcPr>
            <w:tcW w:w="629" w:type="pct"/>
          </w:tcPr>
          <w:p w:rsidR="000E328B" w:rsidRPr="00D906AF" w:rsidRDefault="000E328B" w:rsidP="00C43D75">
            <w:pPr>
              <w:jc w:val="center"/>
            </w:pPr>
            <w:r w:rsidRPr="00D906AF">
              <w:t>291.17</w:t>
            </w:r>
          </w:p>
        </w:tc>
        <w:tc>
          <w:tcPr>
            <w:tcW w:w="629" w:type="pct"/>
          </w:tcPr>
          <w:p w:rsidR="000E328B" w:rsidRPr="00D906AF" w:rsidRDefault="000E328B" w:rsidP="00C43D75">
            <w:pPr>
              <w:jc w:val="center"/>
            </w:pPr>
            <w:r w:rsidRPr="00D906AF">
              <w:t>F 72 R</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Bertrand,Russell</w:t>
            </w:r>
          </w:p>
        </w:tc>
        <w:tc>
          <w:tcPr>
            <w:tcW w:w="2292" w:type="pct"/>
          </w:tcPr>
          <w:p w:rsidR="000E328B" w:rsidRPr="00D906AF" w:rsidRDefault="000E328B" w:rsidP="0027711A">
            <w:r w:rsidRPr="00D906AF">
              <w:t>Education and the social order</w:t>
            </w:r>
          </w:p>
        </w:tc>
        <w:tc>
          <w:tcPr>
            <w:tcW w:w="629" w:type="pct"/>
          </w:tcPr>
          <w:p w:rsidR="000E328B" w:rsidRPr="00D906AF" w:rsidRDefault="000E328B" w:rsidP="00C43D75">
            <w:pPr>
              <w:jc w:val="center"/>
            </w:pPr>
            <w:r w:rsidRPr="00D906AF">
              <w:t>370</w:t>
            </w:r>
          </w:p>
        </w:tc>
        <w:tc>
          <w:tcPr>
            <w:tcW w:w="629" w:type="pct"/>
          </w:tcPr>
          <w:p w:rsidR="000E328B" w:rsidRPr="00D906AF" w:rsidRDefault="000E328B" w:rsidP="00C43D75">
            <w:pPr>
              <w:jc w:val="center"/>
            </w:pPr>
            <w:r w:rsidRPr="00D906AF">
              <w:t>R 98 Ed</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Schofield,Harry</w:t>
            </w:r>
          </w:p>
        </w:tc>
        <w:tc>
          <w:tcPr>
            <w:tcW w:w="2292" w:type="pct"/>
          </w:tcPr>
          <w:p w:rsidR="000E328B" w:rsidRPr="00D906AF" w:rsidRDefault="000E328B" w:rsidP="0027711A">
            <w:r w:rsidRPr="00D906AF">
              <w:t>The philosophy of education</w:t>
            </w:r>
          </w:p>
        </w:tc>
        <w:tc>
          <w:tcPr>
            <w:tcW w:w="629" w:type="pct"/>
          </w:tcPr>
          <w:p w:rsidR="000E328B" w:rsidRPr="00D906AF" w:rsidRDefault="000E328B" w:rsidP="00C43D75">
            <w:pPr>
              <w:jc w:val="center"/>
            </w:pPr>
            <w:r w:rsidRPr="00D906AF">
              <w:t>370.1</w:t>
            </w:r>
          </w:p>
        </w:tc>
        <w:tc>
          <w:tcPr>
            <w:tcW w:w="629" w:type="pct"/>
          </w:tcPr>
          <w:p w:rsidR="000E328B" w:rsidRPr="00D906AF" w:rsidRDefault="000E328B" w:rsidP="00C43D75">
            <w:pPr>
              <w:jc w:val="center"/>
            </w:pPr>
            <w:r w:rsidRPr="00D906AF">
              <w:t>S 23 P</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Itzin,Catherine</w:t>
            </w:r>
          </w:p>
        </w:tc>
        <w:tc>
          <w:tcPr>
            <w:tcW w:w="2292" w:type="pct"/>
          </w:tcPr>
          <w:p w:rsidR="000E328B" w:rsidRPr="00D906AF" w:rsidRDefault="000E328B" w:rsidP="0027711A">
            <w:r w:rsidRPr="00D906AF">
              <w:t>Domestic and sexual violence and abuse</w:t>
            </w:r>
          </w:p>
        </w:tc>
        <w:tc>
          <w:tcPr>
            <w:tcW w:w="629" w:type="pct"/>
          </w:tcPr>
          <w:p w:rsidR="000E328B" w:rsidRPr="00D906AF" w:rsidRDefault="000E328B" w:rsidP="00C43D75">
            <w:pPr>
              <w:jc w:val="center"/>
            </w:pPr>
            <w:r w:rsidRPr="00D906AF">
              <w:t>362.8292</w:t>
            </w:r>
          </w:p>
        </w:tc>
        <w:tc>
          <w:tcPr>
            <w:tcW w:w="629" w:type="pct"/>
          </w:tcPr>
          <w:p w:rsidR="000E328B" w:rsidRPr="00D906AF" w:rsidRDefault="000E328B" w:rsidP="00C43D75">
            <w:pPr>
              <w:jc w:val="center"/>
            </w:pPr>
            <w:r w:rsidRPr="00D906AF">
              <w:t>I 8 D</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Moshman,David</w:t>
            </w:r>
          </w:p>
        </w:tc>
        <w:tc>
          <w:tcPr>
            <w:tcW w:w="2292" w:type="pct"/>
          </w:tcPr>
          <w:p w:rsidR="000E328B" w:rsidRPr="00D906AF" w:rsidRDefault="000E328B" w:rsidP="0027711A">
            <w:r w:rsidRPr="00D906AF">
              <w:t>Adolescent rationality and development</w:t>
            </w:r>
          </w:p>
        </w:tc>
        <w:tc>
          <w:tcPr>
            <w:tcW w:w="629" w:type="pct"/>
          </w:tcPr>
          <w:p w:rsidR="000E328B" w:rsidRPr="00D906AF" w:rsidRDefault="000E328B" w:rsidP="00C43D75">
            <w:pPr>
              <w:jc w:val="center"/>
            </w:pPr>
            <w:r w:rsidRPr="00D906AF">
              <w:t>155.5</w:t>
            </w:r>
          </w:p>
        </w:tc>
        <w:tc>
          <w:tcPr>
            <w:tcW w:w="629" w:type="pct"/>
          </w:tcPr>
          <w:p w:rsidR="000E328B" w:rsidRPr="00D906AF" w:rsidRDefault="000E328B" w:rsidP="00C43D75">
            <w:pPr>
              <w:jc w:val="center"/>
            </w:pPr>
            <w:r w:rsidRPr="00D906AF">
              <w:t>M 83 A</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4F758A" w:rsidRDefault="000E328B" w:rsidP="0027711A">
            <w:pPr>
              <w:rPr>
                <w:sz w:val="18"/>
                <w:szCs w:val="18"/>
              </w:rPr>
            </w:pPr>
            <w:r w:rsidRPr="004F758A">
              <w:rPr>
                <w:sz w:val="18"/>
                <w:szCs w:val="18"/>
              </w:rPr>
              <w:t>Van Hasselt,Vincent B(edt)</w:t>
            </w:r>
          </w:p>
        </w:tc>
        <w:tc>
          <w:tcPr>
            <w:tcW w:w="2292" w:type="pct"/>
          </w:tcPr>
          <w:p w:rsidR="000E328B" w:rsidRPr="004F758A" w:rsidRDefault="000E328B" w:rsidP="0027711A">
            <w:pPr>
              <w:rPr>
                <w:sz w:val="18"/>
                <w:szCs w:val="18"/>
              </w:rPr>
            </w:pPr>
            <w:r w:rsidRPr="004F758A">
              <w:rPr>
                <w:sz w:val="18"/>
                <w:szCs w:val="18"/>
              </w:rPr>
              <w:t>Handbook of psychological treatment protocols for children and adolescents</w:t>
            </w:r>
          </w:p>
        </w:tc>
        <w:tc>
          <w:tcPr>
            <w:tcW w:w="629" w:type="pct"/>
          </w:tcPr>
          <w:p w:rsidR="000E328B" w:rsidRPr="007C4483" w:rsidRDefault="000E328B" w:rsidP="00C43D75">
            <w:pPr>
              <w:jc w:val="center"/>
              <w:rPr>
                <w:sz w:val="18"/>
                <w:szCs w:val="18"/>
              </w:rPr>
            </w:pPr>
            <w:r w:rsidRPr="007C4483">
              <w:rPr>
                <w:sz w:val="18"/>
                <w:szCs w:val="18"/>
              </w:rPr>
              <w:t>618.928914</w:t>
            </w:r>
          </w:p>
        </w:tc>
        <w:tc>
          <w:tcPr>
            <w:tcW w:w="629" w:type="pct"/>
          </w:tcPr>
          <w:p w:rsidR="000E328B" w:rsidRPr="00D906AF" w:rsidRDefault="000E328B" w:rsidP="00C43D75">
            <w:pPr>
              <w:jc w:val="center"/>
            </w:pPr>
            <w:r w:rsidRPr="00D906AF">
              <w:t>H 24</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Baechle,Thomas R</w:t>
            </w:r>
          </w:p>
        </w:tc>
        <w:tc>
          <w:tcPr>
            <w:tcW w:w="2292" w:type="pct"/>
          </w:tcPr>
          <w:p w:rsidR="000E328B" w:rsidRPr="00D906AF" w:rsidRDefault="000E328B" w:rsidP="0027711A">
            <w:r w:rsidRPr="00D906AF">
              <w:t>Fitness weight training</w:t>
            </w:r>
          </w:p>
        </w:tc>
        <w:tc>
          <w:tcPr>
            <w:tcW w:w="629" w:type="pct"/>
          </w:tcPr>
          <w:p w:rsidR="000E328B" w:rsidRPr="00D906AF" w:rsidRDefault="000E328B" w:rsidP="00C43D75">
            <w:pPr>
              <w:jc w:val="center"/>
            </w:pPr>
            <w:r w:rsidRPr="00D906AF">
              <w:t>613.713</w:t>
            </w:r>
          </w:p>
        </w:tc>
        <w:tc>
          <w:tcPr>
            <w:tcW w:w="629" w:type="pct"/>
          </w:tcPr>
          <w:p w:rsidR="000E328B" w:rsidRPr="00D906AF" w:rsidRDefault="000E328B" w:rsidP="00C43D75">
            <w:pPr>
              <w:jc w:val="center"/>
            </w:pPr>
            <w:r w:rsidRPr="00D906AF">
              <w:t>B 12 F3</w:t>
            </w:r>
          </w:p>
        </w:tc>
      </w:tr>
      <w:tr w:rsidR="000E328B" w:rsidRPr="00D70C7C" w:rsidTr="0027711A">
        <w:trPr>
          <w:trHeight w:val="288"/>
          <w:jc w:val="right"/>
        </w:trPr>
        <w:tc>
          <w:tcPr>
            <w:tcW w:w="392" w:type="pct"/>
            <w:vAlign w:val="center"/>
          </w:tcPr>
          <w:p w:rsidR="000E328B" w:rsidRPr="00D70C7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Skinner,Ray</w:t>
            </w:r>
          </w:p>
        </w:tc>
        <w:tc>
          <w:tcPr>
            <w:tcW w:w="2292" w:type="pct"/>
          </w:tcPr>
          <w:p w:rsidR="000E328B" w:rsidRPr="00D906AF" w:rsidRDefault="000E328B" w:rsidP="0027711A">
            <w:r w:rsidRPr="00D906AF">
              <w:t>Relativity for scientists and engineers</w:t>
            </w:r>
          </w:p>
        </w:tc>
        <w:tc>
          <w:tcPr>
            <w:tcW w:w="629" w:type="pct"/>
          </w:tcPr>
          <w:p w:rsidR="000E328B" w:rsidRPr="00D906AF" w:rsidRDefault="000E328B" w:rsidP="00C43D75">
            <w:pPr>
              <w:jc w:val="center"/>
            </w:pPr>
            <w:r w:rsidRPr="00D906AF">
              <w:t>530.11</w:t>
            </w:r>
          </w:p>
        </w:tc>
        <w:tc>
          <w:tcPr>
            <w:tcW w:w="629" w:type="pct"/>
          </w:tcPr>
          <w:p w:rsidR="000E328B" w:rsidRPr="00D906AF" w:rsidRDefault="000E328B" w:rsidP="00C43D75">
            <w:pPr>
              <w:jc w:val="center"/>
            </w:pPr>
            <w:r w:rsidRPr="00D906AF">
              <w:t>S 50 R</w:t>
            </w:r>
          </w:p>
        </w:tc>
      </w:tr>
      <w:tr w:rsidR="000E328B" w:rsidRPr="00AA2DDC" w:rsidTr="0027711A">
        <w:trPr>
          <w:trHeight w:val="288"/>
          <w:jc w:val="right"/>
        </w:trPr>
        <w:tc>
          <w:tcPr>
            <w:tcW w:w="392" w:type="pct"/>
            <w:vAlign w:val="center"/>
          </w:tcPr>
          <w:p w:rsidR="000E328B" w:rsidRPr="00AA2DDC" w:rsidRDefault="000E328B" w:rsidP="00880801">
            <w:pPr>
              <w:numPr>
                <w:ilvl w:val="0"/>
                <w:numId w:val="20"/>
              </w:numPr>
              <w:tabs>
                <w:tab w:val="clear" w:pos="720"/>
                <w:tab w:val="num" w:pos="442"/>
              </w:tabs>
              <w:ind w:left="442"/>
              <w:jc w:val="center"/>
              <w:rPr>
                <w:rFonts w:ascii="Arial" w:hAnsi="Arial" w:cs="Arial"/>
              </w:rPr>
            </w:pPr>
          </w:p>
        </w:tc>
        <w:tc>
          <w:tcPr>
            <w:tcW w:w="1058" w:type="pct"/>
          </w:tcPr>
          <w:p w:rsidR="000E328B" w:rsidRPr="00D906AF" w:rsidRDefault="000E328B" w:rsidP="0027711A">
            <w:r w:rsidRPr="00D906AF">
              <w:t>Walsh,Gary</w:t>
            </w:r>
          </w:p>
        </w:tc>
        <w:tc>
          <w:tcPr>
            <w:tcW w:w="2292" w:type="pct"/>
          </w:tcPr>
          <w:p w:rsidR="000E328B" w:rsidRPr="00D906AF" w:rsidRDefault="000E328B" w:rsidP="0027711A">
            <w:r w:rsidRPr="00D906AF">
              <w:t>Proteins:biochemistry and biotechnology</w:t>
            </w:r>
          </w:p>
        </w:tc>
        <w:tc>
          <w:tcPr>
            <w:tcW w:w="629" w:type="pct"/>
          </w:tcPr>
          <w:p w:rsidR="000E328B" w:rsidRPr="00D906AF" w:rsidRDefault="000E328B" w:rsidP="00C43D75">
            <w:pPr>
              <w:jc w:val="center"/>
            </w:pPr>
            <w:r w:rsidRPr="00D906AF">
              <w:t>660.63</w:t>
            </w:r>
          </w:p>
        </w:tc>
        <w:tc>
          <w:tcPr>
            <w:tcW w:w="629" w:type="pct"/>
          </w:tcPr>
          <w:p w:rsidR="000E328B" w:rsidRDefault="000E328B" w:rsidP="00C43D75">
            <w:pPr>
              <w:jc w:val="center"/>
            </w:pPr>
            <w:r w:rsidRPr="00D906AF">
              <w:t>W 16 P2</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D06CE5">
      <w:pPr>
        <w:tabs>
          <w:tab w:val="right" w:pos="7920"/>
        </w:tabs>
        <w:bidi/>
        <w:ind w:right="-900"/>
        <w:jc w:val="center"/>
        <w:rPr>
          <w:rFonts w:ascii="Jameel Noori Nastaleeq" w:hAnsi="Jameel Noori Nastaleeq" w:cs="Jameel Noori Nastaleeq"/>
          <w:b/>
          <w:bCs/>
          <w:sz w:val="48"/>
          <w:szCs w:val="48"/>
          <w:rtl/>
          <w:lang w:bidi="ur-PK"/>
        </w:rPr>
      </w:pPr>
      <w:r w:rsidRPr="0060192F">
        <w:rPr>
          <w:rFonts w:ascii="Jameel Noori Nastaleeq" w:hAnsi="Jameel Noori Nastaleeq" w:cs="Jameel Noori Nastaleeq"/>
          <w:b/>
          <w:bCs/>
          <w:sz w:val="48"/>
          <w:szCs w:val="48"/>
          <w:rtl/>
          <w:lang w:bidi="ur-PK"/>
        </w:rPr>
        <w:lastRenderedPageBreak/>
        <w:t>فہرست اردو کتب</w:t>
      </w:r>
      <w:r w:rsidR="0060192F" w:rsidRPr="0060192F">
        <w:rPr>
          <w:rFonts w:ascii="Jameel Noori Nastaleeq" w:hAnsi="Jameel Noori Nastaleeq" w:cs="Jameel Noori Nastaleeq"/>
          <w:b/>
          <w:bCs/>
          <w:sz w:val="48"/>
          <w:szCs w:val="48"/>
          <w:lang w:bidi="ur-PK"/>
        </w:rPr>
        <w:t xml:space="preserve"> </w:t>
      </w:r>
      <w:r w:rsidR="00E27ED3" w:rsidRPr="0060192F">
        <w:rPr>
          <w:rFonts w:ascii="Jameel Noori Nastaleeq" w:hAnsi="Jameel Noori Nastaleeq" w:cs="Jameel Noori Nastaleeq" w:hint="cs"/>
          <w:b/>
          <w:bCs/>
          <w:sz w:val="48"/>
          <w:szCs w:val="48"/>
          <w:rtl/>
          <w:lang w:bidi="ur-PK"/>
        </w:rPr>
        <w:t>ماہ</w:t>
      </w:r>
      <w:r w:rsidRPr="0060192F">
        <w:rPr>
          <w:rFonts w:ascii="Jameel Noori Nastaleeq" w:hAnsi="Jameel Noori Nastaleeq" w:cs="Jameel Noori Nastaleeq"/>
          <w:b/>
          <w:bCs/>
          <w:sz w:val="48"/>
          <w:szCs w:val="48"/>
          <w:rtl/>
          <w:lang w:bidi="ur-PK"/>
        </w:rPr>
        <w:t xml:space="preserve"> </w:t>
      </w:r>
      <w:r w:rsidR="00D06CE5">
        <w:rPr>
          <w:rFonts w:ascii="Jameel Noori Nastaleeq" w:hAnsi="Jameel Noori Nastaleeq" w:cs="Jameel Noori Nastaleeq" w:hint="cs"/>
          <w:b/>
          <w:bCs/>
          <w:sz w:val="48"/>
          <w:szCs w:val="48"/>
          <w:rtl/>
          <w:lang w:bidi="ur-PK"/>
        </w:rPr>
        <w:t>میٔ</w:t>
      </w:r>
      <w:r w:rsidR="00A41F2E" w:rsidRPr="0060192F">
        <w:rPr>
          <w:rFonts w:ascii="Jameel Noori Nastaleeq" w:hAnsi="Jameel Noori Nastaleeq" w:cs="Jameel Noori Nastaleeq"/>
          <w:b/>
          <w:bCs/>
          <w:sz w:val="48"/>
          <w:szCs w:val="48"/>
          <w:lang w:bidi="ur-PK"/>
        </w:rPr>
        <w:t>2015</w:t>
      </w:r>
      <w:r w:rsidR="0060192F" w:rsidRPr="0060192F">
        <w:rPr>
          <w:rFonts w:ascii="Jameel Noori Nastaleeq" w:hAnsi="Jameel Noori Nastaleeq" w:cs="Jameel Noori Nastaleeq"/>
          <w:b/>
          <w:bCs/>
          <w:sz w:val="48"/>
          <w:szCs w:val="48"/>
          <w:lang w:bidi="ur-PK"/>
        </w:rPr>
        <w:t xml:space="preserve"> </w:t>
      </w:r>
      <w:r w:rsidR="004C4F54" w:rsidRPr="0060192F">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2D6D72" w:rsidRPr="003D5537" w:rsidTr="0027711A">
        <w:trPr>
          <w:trHeight w:val="512"/>
          <w:jc w:val="center"/>
        </w:trPr>
        <w:tc>
          <w:tcPr>
            <w:tcW w:w="1399" w:type="dxa"/>
          </w:tcPr>
          <w:p w:rsidR="002D6D72" w:rsidRPr="00202AE7" w:rsidRDefault="002D6D72" w:rsidP="00595CF0">
            <w:pPr>
              <w:jc w:val="center"/>
            </w:pPr>
            <w:r w:rsidRPr="00202AE7">
              <w:rPr>
                <w:rtl/>
              </w:rPr>
              <w:t>آ 51 خ</w:t>
            </w:r>
          </w:p>
        </w:tc>
        <w:tc>
          <w:tcPr>
            <w:tcW w:w="1399" w:type="dxa"/>
          </w:tcPr>
          <w:p w:rsidR="002D6D72" w:rsidRPr="003B698B" w:rsidRDefault="002D6D72" w:rsidP="00595CF0">
            <w:pPr>
              <w:jc w:val="center"/>
              <w:rPr>
                <w:sz w:val="18"/>
                <w:szCs w:val="18"/>
              </w:rPr>
            </w:pPr>
            <w:r w:rsidRPr="003B698B">
              <w:rPr>
                <w:sz w:val="18"/>
                <w:szCs w:val="18"/>
              </w:rPr>
              <w:t>Child-92</w:t>
            </w:r>
            <w:r w:rsidRPr="003B698B">
              <w:rPr>
                <w:sz w:val="18"/>
                <w:szCs w:val="18"/>
                <w:rtl/>
              </w:rPr>
              <w:t>ء297</w:t>
            </w:r>
          </w:p>
        </w:tc>
        <w:tc>
          <w:tcPr>
            <w:tcW w:w="3169" w:type="dxa"/>
            <w:shd w:val="clear" w:color="auto" w:fill="auto"/>
            <w:noWrap/>
          </w:tcPr>
          <w:p w:rsidR="002D6D72" w:rsidRPr="00202AE7" w:rsidRDefault="002D6D72" w:rsidP="002D6D72">
            <w:pPr>
              <w:jc w:val="right"/>
            </w:pPr>
            <w:r w:rsidRPr="00202AE7">
              <w:rPr>
                <w:rtl/>
              </w:rPr>
              <w:t>خلفائے راشد</w:t>
            </w:r>
            <w:r w:rsidRPr="00202AE7">
              <w:rPr>
                <w:rFonts w:hint="cs"/>
                <w:rtl/>
              </w:rPr>
              <w:t>ی</w:t>
            </w:r>
            <w:r w:rsidRPr="00202AE7">
              <w:rPr>
                <w:rFonts w:hint="eastAsia"/>
                <w:rtl/>
              </w:rPr>
              <w:t>ن</w:t>
            </w:r>
          </w:p>
        </w:tc>
        <w:tc>
          <w:tcPr>
            <w:tcW w:w="2157" w:type="dxa"/>
          </w:tcPr>
          <w:p w:rsidR="002D6D72" w:rsidRPr="00202AE7" w:rsidRDefault="002D6D72" w:rsidP="002D6D72">
            <w:pPr>
              <w:jc w:val="right"/>
            </w:pPr>
            <w:r w:rsidRPr="00202AE7">
              <w:rPr>
                <w:rtl/>
              </w:rPr>
              <w:t>آصف نس</w:t>
            </w:r>
            <w:r w:rsidRPr="00202AE7">
              <w:rPr>
                <w:rFonts w:hint="cs"/>
                <w:rtl/>
              </w:rPr>
              <w:t>ی</w:t>
            </w:r>
            <w:r w:rsidRPr="00202AE7">
              <w:rPr>
                <w:rFonts w:hint="eastAsia"/>
                <w:rtl/>
              </w:rPr>
              <w:t>م،</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1985 ت</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ت</w:t>
            </w:r>
            <w:r w:rsidRPr="00202AE7">
              <w:rPr>
                <w:rFonts w:hint="cs"/>
                <w:rtl/>
              </w:rPr>
              <w:t>ی</w:t>
            </w:r>
            <w:r w:rsidRPr="00202AE7">
              <w:rPr>
                <w:rFonts w:hint="eastAsia"/>
                <w:rtl/>
              </w:rPr>
              <w:t>رے</w:t>
            </w:r>
            <w:r w:rsidRPr="00202AE7">
              <w:rPr>
                <w:rtl/>
              </w:rPr>
              <w:t xml:space="preserve"> نام</w:t>
            </w:r>
          </w:p>
        </w:tc>
        <w:tc>
          <w:tcPr>
            <w:tcW w:w="2157" w:type="dxa"/>
          </w:tcPr>
          <w:p w:rsidR="002D6D72" w:rsidRPr="00202AE7" w:rsidRDefault="002D6D72" w:rsidP="002D6D72">
            <w:pPr>
              <w:jc w:val="right"/>
            </w:pPr>
            <w:r w:rsidRPr="00202AE7">
              <w:rPr>
                <w:rtl/>
              </w:rPr>
              <w:t>اثر، محمد حن</w:t>
            </w:r>
            <w:r w:rsidRPr="00202AE7">
              <w:rPr>
                <w:rFonts w:hint="cs"/>
                <w:rtl/>
              </w:rPr>
              <w:t>ی</w:t>
            </w:r>
            <w:r w:rsidRPr="00202AE7">
              <w:rPr>
                <w:rFonts w:hint="eastAsia"/>
                <w:rtl/>
              </w:rPr>
              <w:t>ف</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30 ف</w:t>
            </w:r>
          </w:p>
        </w:tc>
        <w:tc>
          <w:tcPr>
            <w:tcW w:w="1399" w:type="dxa"/>
          </w:tcPr>
          <w:p w:rsidR="002D6D72" w:rsidRPr="00202AE7" w:rsidRDefault="002D6D72" w:rsidP="00595CF0">
            <w:pPr>
              <w:jc w:val="center"/>
            </w:pPr>
            <w:r w:rsidRPr="00202AE7">
              <w:rPr>
                <w:rtl/>
              </w:rPr>
              <w:t>3ء297</w:t>
            </w:r>
          </w:p>
        </w:tc>
        <w:tc>
          <w:tcPr>
            <w:tcW w:w="3169" w:type="dxa"/>
            <w:shd w:val="clear" w:color="auto" w:fill="auto"/>
            <w:noWrap/>
          </w:tcPr>
          <w:p w:rsidR="002D6D72" w:rsidRPr="00202AE7" w:rsidRDefault="002D6D72" w:rsidP="002D6D72">
            <w:pPr>
              <w:jc w:val="right"/>
            </w:pPr>
            <w:r w:rsidRPr="00202AE7">
              <w:rPr>
                <w:rtl/>
              </w:rPr>
              <w:t>فقہ اسلام</w:t>
            </w:r>
            <w:r w:rsidRPr="00202AE7">
              <w:rPr>
                <w:rFonts w:hint="cs"/>
                <w:rtl/>
              </w:rPr>
              <w:t>ی</w:t>
            </w:r>
            <w:r w:rsidRPr="00202AE7">
              <w:rPr>
                <w:rtl/>
              </w:rPr>
              <w:t xml:space="preserve"> تعارف اور تار</w:t>
            </w:r>
            <w:r w:rsidRPr="00202AE7">
              <w:rPr>
                <w:rFonts w:hint="cs"/>
                <w:rtl/>
              </w:rPr>
              <w:t>ی</w:t>
            </w:r>
            <w:r w:rsidRPr="00202AE7">
              <w:rPr>
                <w:rFonts w:hint="eastAsia"/>
                <w:rtl/>
              </w:rPr>
              <w:t>خ</w:t>
            </w:r>
          </w:p>
        </w:tc>
        <w:tc>
          <w:tcPr>
            <w:tcW w:w="2157" w:type="dxa"/>
          </w:tcPr>
          <w:p w:rsidR="002D6D72" w:rsidRPr="00202AE7" w:rsidRDefault="002D6D72" w:rsidP="002D6D72">
            <w:pPr>
              <w:jc w:val="right"/>
            </w:pPr>
            <w:r w:rsidRPr="00202AE7">
              <w:rPr>
                <w:rtl/>
              </w:rPr>
              <w:t>اختر الواسع</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343 ح</w:t>
            </w:r>
          </w:p>
        </w:tc>
        <w:tc>
          <w:tcPr>
            <w:tcW w:w="1399" w:type="dxa"/>
          </w:tcPr>
          <w:p w:rsidR="002D6D72" w:rsidRPr="00202AE7" w:rsidRDefault="002D6D72" w:rsidP="00595CF0">
            <w:pPr>
              <w:jc w:val="center"/>
            </w:pPr>
            <w:r w:rsidRPr="00202AE7">
              <w:rPr>
                <w:rtl/>
              </w:rPr>
              <w:t>46ء297</w:t>
            </w:r>
          </w:p>
        </w:tc>
        <w:tc>
          <w:tcPr>
            <w:tcW w:w="3169" w:type="dxa"/>
            <w:shd w:val="clear" w:color="auto" w:fill="auto"/>
            <w:noWrap/>
          </w:tcPr>
          <w:p w:rsidR="002D6D72" w:rsidRPr="00202AE7" w:rsidRDefault="002D6D72" w:rsidP="002D6D72">
            <w:pPr>
              <w:jc w:val="right"/>
            </w:pPr>
            <w:r w:rsidRPr="00202AE7">
              <w:rPr>
                <w:rtl/>
              </w:rPr>
              <w:t>حور سے نکاح کرنے والے 50 اعمال</w:t>
            </w:r>
          </w:p>
        </w:tc>
        <w:tc>
          <w:tcPr>
            <w:tcW w:w="2157" w:type="dxa"/>
          </w:tcPr>
          <w:p w:rsidR="002D6D72" w:rsidRPr="00202AE7" w:rsidRDefault="002D6D72" w:rsidP="002D6D72">
            <w:pPr>
              <w:jc w:val="right"/>
            </w:pPr>
            <w:r w:rsidRPr="00202AE7">
              <w:rPr>
                <w:rtl/>
              </w:rPr>
              <w:t>ارسلان بن اختر م</w:t>
            </w:r>
            <w:r w:rsidRPr="00202AE7">
              <w:rPr>
                <w:rFonts w:hint="cs"/>
                <w:rtl/>
              </w:rPr>
              <w:t>ی</w:t>
            </w:r>
            <w:r w:rsidRPr="00202AE7">
              <w:rPr>
                <w:rFonts w:hint="eastAsia"/>
                <w:rtl/>
              </w:rPr>
              <w:t>من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345 س</w:t>
            </w:r>
          </w:p>
        </w:tc>
        <w:tc>
          <w:tcPr>
            <w:tcW w:w="1399" w:type="dxa"/>
          </w:tcPr>
          <w:p w:rsidR="002D6D72" w:rsidRPr="00202AE7" w:rsidRDefault="002D6D72" w:rsidP="00595CF0">
            <w:pPr>
              <w:jc w:val="center"/>
            </w:pPr>
            <w:r w:rsidRPr="00202AE7">
              <w:rPr>
                <w:rtl/>
              </w:rPr>
              <w:t>4911ء891</w:t>
            </w:r>
          </w:p>
        </w:tc>
        <w:tc>
          <w:tcPr>
            <w:tcW w:w="3169" w:type="dxa"/>
            <w:shd w:val="clear" w:color="auto" w:fill="auto"/>
            <w:noWrap/>
          </w:tcPr>
          <w:p w:rsidR="002D6D72" w:rsidRPr="00202AE7" w:rsidRDefault="002D6D72" w:rsidP="002D6D72">
            <w:pPr>
              <w:jc w:val="right"/>
            </w:pPr>
            <w:r w:rsidRPr="00202AE7">
              <w:rPr>
                <w:rtl/>
              </w:rPr>
              <w:t>سانجھے سفنے (شاعر</w:t>
            </w:r>
            <w:r w:rsidRPr="00202AE7">
              <w:rPr>
                <w:rFonts w:hint="cs"/>
                <w:rtl/>
              </w:rPr>
              <w:t>ی</w:t>
            </w:r>
            <w:r w:rsidRPr="00202AE7">
              <w:rPr>
                <w:rtl/>
              </w:rPr>
              <w:t>)</w:t>
            </w:r>
          </w:p>
        </w:tc>
        <w:tc>
          <w:tcPr>
            <w:tcW w:w="2157" w:type="dxa"/>
          </w:tcPr>
          <w:p w:rsidR="002D6D72" w:rsidRPr="00202AE7" w:rsidRDefault="002D6D72" w:rsidP="002D6D72">
            <w:pPr>
              <w:jc w:val="right"/>
            </w:pPr>
            <w:r w:rsidRPr="00202AE7">
              <w:rPr>
                <w:rtl/>
              </w:rPr>
              <w:t>ارشاد، ملک</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50 م</w:t>
            </w:r>
          </w:p>
        </w:tc>
        <w:tc>
          <w:tcPr>
            <w:tcW w:w="1399" w:type="dxa"/>
          </w:tcPr>
          <w:p w:rsidR="002D6D72" w:rsidRPr="00202AE7" w:rsidRDefault="002D6D72" w:rsidP="00595CF0">
            <w:pPr>
              <w:jc w:val="center"/>
            </w:pPr>
            <w:r w:rsidRPr="00202AE7">
              <w:rPr>
                <w:rtl/>
              </w:rPr>
              <w:t>4304ء891</w:t>
            </w:r>
          </w:p>
        </w:tc>
        <w:tc>
          <w:tcPr>
            <w:tcW w:w="3169" w:type="dxa"/>
            <w:shd w:val="clear" w:color="auto" w:fill="auto"/>
            <w:noWrap/>
          </w:tcPr>
          <w:p w:rsidR="002D6D72" w:rsidRPr="00202AE7" w:rsidRDefault="002D6D72" w:rsidP="002D6D72">
            <w:pPr>
              <w:jc w:val="right"/>
            </w:pPr>
            <w:r w:rsidRPr="00202AE7">
              <w:rPr>
                <w:rtl/>
              </w:rPr>
              <w:t>ماض</w:t>
            </w:r>
            <w:r w:rsidRPr="00202AE7">
              <w:rPr>
                <w:rFonts w:hint="cs"/>
                <w:rtl/>
              </w:rPr>
              <w:t>ی</w:t>
            </w:r>
            <w:r w:rsidRPr="00202AE7">
              <w:rPr>
                <w:rtl/>
              </w:rPr>
              <w:t xml:space="preserve"> کے در</w:t>
            </w:r>
            <w:r w:rsidRPr="00202AE7">
              <w:rPr>
                <w:rFonts w:hint="cs"/>
                <w:rtl/>
              </w:rPr>
              <w:t>ی</w:t>
            </w:r>
            <w:r w:rsidRPr="00202AE7">
              <w:rPr>
                <w:rFonts w:hint="eastAsia"/>
                <w:rtl/>
              </w:rPr>
              <w:t>چوں</w:t>
            </w:r>
            <w:r w:rsidRPr="00202AE7">
              <w:rPr>
                <w:rtl/>
              </w:rPr>
              <w:t xml:space="preserve"> سے</w:t>
            </w:r>
          </w:p>
        </w:tc>
        <w:tc>
          <w:tcPr>
            <w:tcW w:w="2157" w:type="dxa"/>
          </w:tcPr>
          <w:p w:rsidR="002D6D72" w:rsidRPr="00202AE7" w:rsidRDefault="002D6D72" w:rsidP="002D6D72">
            <w:pPr>
              <w:jc w:val="right"/>
            </w:pPr>
            <w:r w:rsidRPr="00202AE7">
              <w:rPr>
                <w:rtl/>
              </w:rPr>
              <w:t>اصغر عل</w:t>
            </w:r>
            <w:r w:rsidRPr="00202AE7">
              <w:rPr>
                <w:rFonts w:hint="cs"/>
                <w:rtl/>
              </w:rPr>
              <w:t>ی</w:t>
            </w:r>
            <w:r w:rsidRPr="00202AE7">
              <w:rPr>
                <w:rtl/>
              </w:rPr>
              <w:t xml:space="preserve"> خان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54 ک</w:t>
            </w:r>
          </w:p>
        </w:tc>
        <w:tc>
          <w:tcPr>
            <w:tcW w:w="1399" w:type="dxa"/>
          </w:tcPr>
          <w:p w:rsidR="002D6D72" w:rsidRPr="00202AE7" w:rsidRDefault="002D6D72" w:rsidP="00595CF0">
            <w:pPr>
              <w:jc w:val="center"/>
            </w:pPr>
            <w:r w:rsidRPr="00202AE7">
              <w:rPr>
                <w:rtl/>
              </w:rPr>
              <w:t>92ء370</w:t>
            </w:r>
          </w:p>
        </w:tc>
        <w:tc>
          <w:tcPr>
            <w:tcW w:w="3169" w:type="dxa"/>
            <w:shd w:val="clear" w:color="auto" w:fill="auto"/>
            <w:noWrap/>
          </w:tcPr>
          <w:p w:rsidR="002D6D72" w:rsidRPr="00202AE7" w:rsidRDefault="002D6D72" w:rsidP="002D6D72">
            <w:pPr>
              <w:jc w:val="right"/>
            </w:pPr>
            <w:r w:rsidRPr="00202AE7">
              <w:rPr>
                <w:rtl/>
              </w:rPr>
              <w:t>کچھ لمحے م</w:t>
            </w:r>
            <w:r w:rsidRPr="00202AE7">
              <w:rPr>
                <w:rFonts w:hint="cs"/>
                <w:rtl/>
              </w:rPr>
              <w:t>ی</w:t>
            </w:r>
            <w:r w:rsidRPr="00202AE7">
              <w:rPr>
                <w:rFonts w:hint="eastAsia"/>
                <w:rtl/>
              </w:rPr>
              <w:t>رے</w:t>
            </w:r>
            <w:r w:rsidRPr="00202AE7">
              <w:rPr>
                <w:rtl/>
              </w:rPr>
              <w:t xml:space="preserve"> نص</w:t>
            </w:r>
            <w:r w:rsidRPr="00202AE7">
              <w:rPr>
                <w:rFonts w:hint="cs"/>
                <w:rtl/>
              </w:rPr>
              <w:t>ی</w:t>
            </w:r>
            <w:r w:rsidRPr="00202AE7">
              <w:rPr>
                <w:rFonts w:hint="eastAsia"/>
                <w:rtl/>
              </w:rPr>
              <w:t>بوں</w:t>
            </w:r>
            <w:r w:rsidRPr="00202AE7">
              <w:rPr>
                <w:rtl/>
              </w:rPr>
              <w:t xml:space="preserve"> کے</w:t>
            </w:r>
          </w:p>
        </w:tc>
        <w:tc>
          <w:tcPr>
            <w:tcW w:w="2157" w:type="dxa"/>
          </w:tcPr>
          <w:p w:rsidR="002D6D72" w:rsidRPr="00202AE7" w:rsidRDefault="002D6D72" w:rsidP="002D6D72">
            <w:pPr>
              <w:jc w:val="right"/>
            </w:pPr>
            <w:r w:rsidRPr="00202AE7">
              <w:rPr>
                <w:rtl/>
              </w:rPr>
              <w:t>اعظم سبزوار</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60 ر</w:t>
            </w:r>
          </w:p>
        </w:tc>
        <w:tc>
          <w:tcPr>
            <w:tcW w:w="1399" w:type="dxa"/>
          </w:tcPr>
          <w:p w:rsidR="002D6D72" w:rsidRPr="00202AE7" w:rsidRDefault="002D6D72" w:rsidP="00595CF0">
            <w:pPr>
              <w:jc w:val="center"/>
            </w:pPr>
            <w:r w:rsidRPr="00202AE7">
              <w:rPr>
                <w:rtl/>
              </w:rPr>
              <w:t>21ء297</w:t>
            </w:r>
          </w:p>
        </w:tc>
        <w:tc>
          <w:tcPr>
            <w:tcW w:w="3169" w:type="dxa"/>
            <w:shd w:val="clear" w:color="auto" w:fill="auto"/>
            <w:noWrap/>
          </w:tcPr>
          <w:p w:rsidR="002D6D72" w:rsidRPr="00202AE7" w:rsidRDefault="002D6D72" w:rsidP="002D6D72">
            <w:pPr>
              <w:jc w:val="right"/>
            </w:pPr>
            <w:r w:rsidRPr="00202AE7">
              <w:rPr>
                <w:rtl/>
              </w:rPr>
              <w:t>رہبر تخر</w:t>
            </w:r>
            <w:r w:rsidRPr="00202AE7">
              <w:rPr>
                <w:rFonts w:hint="cs"/>
                <w:rtl/>
              </w:rPr>
              <w:t>ی</w:t>
            </w:r>
            <w:r w:rsidRPr="00202AE7">
              <w:rPr>
                <w:rFonts w:hint="eastAsia"/>
                <w:rtl/>
              </w:rPr>
              <w:t>ج</w:t>
            </w:r>
            <w:r w:rsidRPr="00202AE7">
              <w:rPr>
                <w:rtl/>
              </w:rPr>
              <w:t xml:space="preserve"> حد</w:t>
            </w:r>
            <w:r w:rsidRPr="00202AE7">
              <w:rPr>
                <w:rFonts w:hint="cs"/>
                <w:rtl/>
              </w:rPr>
              <w:t>ی</w:t>
            </w:r>
            <w:r w:rsidRPr="00202AE7">
              <w:rPr>
                <w:rFonts w:hint="eastAsia"/>
                <w:rtl/>
              </w:rPr>
              <w:t>ث</w:t>
            </w:r>
          </w:p>
        </w:tc>
        <w:tc>
          <w:tcPr>
            <w:tcW w:w="2157" w:type="dxa"/>
          </w:tcPr>
          <w:p w:rsidR="002D6D72" w:rsidRPr="00202AE7" w:rsidRDefault="002D6D72" w:rsidP="002D6D72">
            <w:pPr>
              <w:jc w:val="right"/>
            </w:pPr>
            <w:r w:rsidRPr="00202AE7">
              <w:rPr>
                <w:rtl/>
              </w:rPr>
              <w:t>اقبال احمد اسحاق،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60 ج</w:t>
            </w:r>
          </w:p>
        </w:tc>
        <w:tc>
          <w:tcPr>
            <w:tcW w:w="1399" w:type="dxa"/>
          </w:tcPr>
          <w:p w:rsidR="002D6D72" w:rsidRPr="00202AE7" w:rsidRDefault="002D6D72" w:rsidP="00595CF0">
            <w:pPr>
              <w:jc w:val="center"/>
            </w:pPr>
            <w:r w:rsidRPr="00202AE7">
              <w:rPr>
                <w:rtl/>
              </w:rPr>
              <w:t>21ء297</w:t>
            </w:r>
          </w:p>
        </w:tc>
        <w:tc>
          <w:tcPr>
            <w:tcW w:w="3169" w:type="dxa"/>
            <w:shd w:val="clear" w:color="auto" w:fill="auto"/>
            <w:noWrap/>
          </w:tcPr>
          <w:p w:rsidR="002D6D72" w:rsidRPr="00202AE7" w:rsidRDefault="002D6D72" w:rsidP="002D6D72">
            <w:pPr>
              <w:jc w:val="right"/>
            </w:pPr>
            <w:r w:rsidRPr="00202AE7">
              <w:rPr>
                <w:rtl/>
              </w:rPr>
              <w:t>جرح و تعد</w:t>
            </w:r>
            <w:r w:rsidRPr="00202AE7">
              <w:rPr>
                <w:rFonts w:hint="cs"/>
                <w:rtl/>
              </w:rPr>
              <w:t>ی</w:t>
            </w:r>
            <w:r w:rsidRPr="00202AE7">
              <w:rPr>
                <w:rFonts w:hint="eastAsia"/>
                <w:rtl/>
              </w:rPr>
              <w:t>ل</w:t>
            </w:r>
          </w:p>
        </w:tc>
        <w:tc>
          <w:tcPr>
            <w:tcW w:w="2157" w:type="dxa"/>
          </w:tcPr>
          <w:p w:rsidR="002D6D72" w:rsidRPr="00202AE7" w:rsidRDefault="002D6D72" w:rsidP="002D6D72">
            <w:pPr>
              <w:jc w:val="right"/>
            </w:pPr>
            <w:r w:rsidRPr="00202AE7">
              <w:rPr>
                <w:rtl/>
              </w:rPr>
              <w:t>اقبال احمد اسحاق،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605 ک ا</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کل</w:t>
            </w:r>
            <w:r w:rsidRPr="00202AE7">
              <w:rPr>
                <w:rFonts w:hint="cs"/>
                <w:rtl/>
              </w:rPr>
              <w:t>ی</w:t>
            </w:r>
            <w:r w:rsidRPr="00202AE7">
              <w:rPr>
                <w:rFonts w:hint="eastAsia"/>
                <w:rtl/>
              </w:rPr>
              <w:t>ات</w:t>
            </w:r>
            <w:r w:rsidRPr="00202AE7">
              <w:rPr>
                <w:rtl/>
              </w:rPr>
              <w:t xml:space="preserve"> اقبال</w:t>
            </w:r>
          </w:p>
        </w:tc>
        <w:tc>
          <w:tcPr>
            <w:tcW w:w="2157" w:type="dxa"/>
          </w:tcPr>
          <w:p w:rsidR="002D6D72" w:rsidRPr="00202AE7" w:rsidRDefault="002D6D72" w:rsidP="002D6D72">
            <w:pPr>
              <w:jc w:val="right"/>
            </w:pPr>
            <w:r w:rsidRPr="00202AE7">
              <w:rPr>
                <w:rtl/>
              </w:rPr>
              <w:t>اقبال، سر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10</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66 ج</w:t>
            </w:r>
          </w:p>
        </w:tc>
        <w:tc>
          <w:tcPr>
            <w:tcW w:w="1399" w:type="dxa"/>
          </w:tcPr>
          <w:p w:rsidR="002D6D72" w:rsidRPr="00202AE7" w:rsidRDefault="002D6D72" w:rsidP="00595CF0">
            <w:pPr>
              <w:jc w:val="center"/>
            </w:pPr>
            <w:r w:rsidRPr="00202AE7">
              <w:rPr>
                <w:rtl/>
              </w:rPr>
              <w:t>4ء321</w:t>
            </w:r>
          </w:p>
        </w:tc>
        <w:tc>
          <w:tcPr>
            <w:tcW w:w="3169" w:type="dxa"/>
            <w:shd w:val="clear" w:color="auto" w:fill="auto"/>
            <w:noWrap/>
          </w:tcPr>
          <w:p w:rsidR="002D6D72" w:rsidRPr="00202AE7" w:rsidRDefault="002D6D72" w:rsidP="002D6D72">
            <w:pPr>
              <w:jc w:val="right"/>
            </w:pPr>
            <w:r w:rsidRPr="00202AE7">
              <w:rPr>
                <w:rtl/>
              </w:rPr>
              <w:t>جمہور</w:t>
            </w:r>
            <w:r w:rsidRPr="00202AE7">
              <w:rPr>
                <w:rFonts w:hint="cs"/>
                <w:rtl/>
              </w:rPr>
              <w:t>ی</w:t>
            </w:r>
            <w:r w:rsidRPr="00202AE7">
              <w:rPr>
                <w:rFonts w:hint="eastAsia"/>
                <w:rtl/>
              </w:rPr>
              <w:t>ت</w:t>
            </w:r>
            <w:r w:rsidRPr="00202AE7">
              <w:rPr>
                <w:rtl/>
              </w:rPr>
              <w:t xml:space="preserve"> اور اسلام</w:t>
            </w:r>
          </w:p>
        </w:tc>
        <w:tc>
          <w:tcPr>
            <w:tcW w:w="2157" w:type="dxa"/>
          </w:tcPr>
          <w:p w:rsidR="002D6D72" w:rsidRPr="00202AE7" w:rsidRDefault="002D6D72" w:rsidP="002D6D72">
            <w:pPr>
              <w:jc w:val="right"/>
            </w:pPr>
            <w:r w:rsidRPr="00202AE7">
              <w:rPr>
                <w:rtl/>
              </w:rPr>
              <w:t>ال</w:t>
            </w:r>
            <w:r w:rsidRPr="00202AE7">
              <w:rPr>
                <w:rFonts w:hint="cs"/>
                <w:rtl/>
              </w:rPr>
              <w:t>ی</w:t>
            </w:r>
            <w:r w:rsidRPr="00202AE7">
              <w:rPr>
                <w:rFonts w:hint="eastAsia"/>
                <w:rtl/>
              </w:rPr>
              <w:t>اس،</w:t>
            </w:r>
            <w:r w:rsidRPr="00202AE7">
              <w:rPr>
                <w:rtl/>
              </w:rPr>
              <w:t xml:space="preserve"> مرزا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11</w:t>
            </w:r>
          </w:p>
        </w:tc>
      </w:tr>
      <w:tr w:rsidR="002D6D72" w:rsidRPr="003D5537" w:rsidTr="0027711A">
        <w:trPr>
          <w:trHeight w:val="551"/>
          <w:jc w:val="center"/>
        </w:trPr>
        <w:tc>
          <w:tcPr>
            <w:tcW w:w="1399" w:type="dxa"/>
          </w:tcPr>
          <w:p w:rsidR="002D6D72" w:rsidRPr="00202AE7" w:rsidRDefault="002D6D72" w:rsidP="00595CF0">
            <w:pPr>
              <w:jc w:val="center"/>
            </w:pPr>
            <w:r w:rsidRPr="00202AE7">
              <w:rPr>
                <w:rFonts w:hint="eastAsia"/>
                <w:rtl/>
              </w:rPr>
              <w:t>ا</w:t>
            </w:r>
            <w:r w:rsidRPr="00202AE7">
              <w:rPr>
                <w:rtl/>
              </w:rPr>
              <w:t xml:space="preserve"> 76 بر</w:t>
            </w:r>
          </w:p>
        </w:tc>
        <w:tc>
          <w:tcPr>
            <w:tcW w:w="1399" w:type="dxa"/>
          </w:tcPr>
          <w:p w:rsidR="002D6D72" w:rsidRPr="00202AE7" w:rsidRDefault="002D6D72" w:rsidP="00595CF0">
            <w:pPr>
              <w:jc w:val="center"/>
            </w:pPr>
            <w:r w:rsidRPr="00202AE7">
              <w:rPr>
                <w:rtl/>
              </w:rPr>
              <w:t>4304ء891</w:t>
            </w:r>
          </w:p>
        </w:tc>
        <w:tc>
          <w:tcPr>
            <w:tcW w:w="3169" w:type="dxa"/>
            <w:shd w:val="clear" w:color="auto" w:fill="auto"/>
            <w:noWrap/>
          </w:tcPr>
          <w:p w:rsidR="002D6D72" w:rsidRPr="00202AE7" w:rsidRDefault="002D6D72" w:rsidP="002D6D72">
            <w:pPr>
              <w:jc w:val="right"/>
            </w:pPr>
            <w:r w:rsidRPr="00202AE7">
              <w:rPr>
                <w:rtl/>
              </w:rPr>
              <w:t>برصغ</w:t>
            </w:r>
            <w:r w:rsidRPr="00202AE7">
              <w:rPr>
                <w:rFonts w:hint="cs"/>
                <w:rtl/>
              </w:rPr>
              <w:t>ی</w:t>
            </w:r>
            <w:r w:rsidRPr="00202AE7">
              <w:rPr>
                <w:rFonts w:hint="eastAsia"/>
                <w:rtl/>
              </w:rPr>
              <w:t>ر</w:t>
            </w:r>
            <w:r w:rsidRPr="00202AE7">
              <w:rPr>
                <w:rtl/>
              </w:rPr>
              <w:t xml:space="preserve"> م</w:t>
            </w:r>
            <w:r w:rsidRPr="00202AE7">
              <w:rPr>
                <w:rFonts w:hint="cs"/>
                <w:rtl/>
              </w:rPr>
              <w:t>ی</w:t>
            </w:r>
            <w:r w:rsidRPr="00202AE7">
              <w:rPr>
                <w:rFonts w:hint="eastAsia"/>
                <w:rtl/>
              </w:rPr>
              <w:t>ں</w:t>
            </w:r>
            <w:r w:rsidRPr="00202AE7">
              <w:rPr>
                <w:rtl/>
              </w:rPr>
              <w:t xml:space="preserve"> تار</w:t>
            </w:r>
            <w:r w:rsidRPr="00202AE7">
              <w:rPr>
                <w:rFonts w:hint="cs"/>
                <w:rtl/>
              </w:rPr>
              <w:t>ی</w:t>
            </w:r>
            <w:r w:rsidRPr="00202AE7">
              <w:rPr>
                <w:rFonts w:hint="eastAsia"/>
                <w:rtl/>
              </w:rPr>
              <w:t>خ</w:t>
            </w:r>
            <w:r w:rsidRPr="00202AE7">
              <w:rPr>
                <w:rtl/>
              </w:rPr>
              <w:t xml:space="preserve"> سفر</w:t>
            </w:r>
          </w:p>
        </w:tc>
        <w:tc>
          <w:tcPr>
            <w:tcW w:w="2157" w:type="dxa"/>
          </w:tcPr>
          <w:p w:rsidR="002D6D72" w:rsidRPr="00202AE7" w:rsidRDefault="002D6D72" w:rsidP="002D6D72">
            <w:pPr>
              <w:jc w:val="right"/>
            </w:pPr>
            <w:r w:rsidRPr="00202AE7">
              <w:rPr>
                <w:rtl/>
              </w:rPr>
              <w:t>انور شاہ</w:t>
            </w:r>
            <w:r w:rsidRPr="00202AE7">
              <w:rPr>
                <w:rFonts w:hint="cs"/>
                <w:rtl/>
              </w:rPr>
              <w:t>ی</w:t>
            </w:r>
            <w:r w:rsidRPr="00202AE7">
              <w:rPr>
                <w:rFonts w:hint="eastAsia"/>
                <w:rtl/>
              </w:rPr>
              <w:t>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77 م</w:t>
            </w:r>
          </w:p>
        </w:tc>
        <w:tc>
          <w:tcPr>
            <w:tcW w:w="1399" w:type="dxa"/>
          </w:tcPr>
          <w:p w:rsidR="002D6D72" w:rsidRPr="00202AE7" w:rsidRDefault="002D6D72" w:rsidP="00595CF0">
            <w:pPr>
              <w:jc w:val="center"/>
            </w:pPr>
            <w:r w:rsidRPr="00202AE7">
              <w:rPr>
                <w:rtl/>
              </w:rPr>
              <w:t>209</w:t>
            </w:r>
          </w:p>
        </w:tc>
        <w:tc>
          <w:tcPr>
            <w:tcW w:w="3169" w:type="dxa"/>
            <w:shd w:val="clear" w:color="auto" w:fill="auto"/>
            <w:noWrap/>
          </w:tcPr>
          <w:p w:rsidR="002D6D72" w:rsidRPr="00202AE7" w:rsidRDefault="002D6D72" w:rsidP="002D6D72">
            <w:pPr>
              <w:jc w:val="right"/>
            </w:pPr>
            <w:r w:rsidRPr="00202AE7">
              <w:rPr>
                <w:rtl/>
              </w:rPr>
              <w:t>مذاہب عالم ا</w:t>
            </w:r>
            <w:r w:rsidRPr="00202AE7">
              <w:rPr>
                <w:rFonts w:hint="cs"/>
                <w:rtl/>
              </w:rPr>
              <w:t>ی</w:t>
            </w:r>
            <w:r w:rsidRPr="00202AE7">
              <w:rPr>
                <w:rFonts w:hint="eastAsia"/>
                <w:rtl/>
              </w:rPr>
              <w:t>ک</w:t>
            </w:r>
            <w:r w:rsidRPr="00202AE7">
              <w:rPr>
                <w:rtl/>
              </w:rPr>
              <w:t xml:space="preserve"> تقابل</w:t>
            </w:r>
            <w:r w:rsidRPr="00202AE7">
              <w:rPr>
                <w:rFonts w:hint="cs"/>
                <w:rtl/>
              </w:rPr>
              <w:t>ی</w:t>
            </w:r>
            <w:r w:rsidRPr="00202AE7">
              <w:rPr>
                <w:rtl/>
              </w:rPr>
              <w:t xml:space="preserve"> مطالعہ</w:t>
            </w:r>
          </w:p>
        </w:tc>
        <w:tc>
          <w:tcPr>
            <w:tcW w:w="2157" w:type="dxa"/>
          </w:tcPr>
          <w:p w:rsidR="002D6D72" w:rsidRPr="00202AE7" w:rsidRDefault="002D6D72" w:rsidP="002D6D72">
            <w:pPr>
              <w:jc w:val="right"/>
            </w:pPr>
            <w:r w:rsidRPr="00202AE7">
              <w:rPr>
                <w:rtl/>
              </w:rPr>
              <w:t>ان</w:t>
            </w:r>
            <w:r w:rsidRPr="00202AE7">
              <w:rPr>
                <w:rFonts w:hint="cs"/>
                <w:rtl/>
              </w:rPr>
              <w:t>ی</w:t>
            </w:r>
            <w:r w:rsidRPr="00202AE7">
              <w:rPr>
                <w:rFonts w:hint="eastAsia"/>
                <w:rtl/>
              </w:rPr>
              <w:t>س</w:t>
            </w:r>
            <w:r w:rsidRPr="00202AE7">
              <w:rPr>
                <w:rtl/>
              </w:rPr>
              <w:t xml:space="preserve"> احمد فلاح</w:t>
            </w:r>
            <w:r w:rsidRPr="00202AE7">
              <w:rPr>
                <w:rFonts w:hint="cs"/>
                <w:rtl/>
              </w:rPr>
              <w:t>ی</w:t>
            </w:r>
            <w:r w:rsidRPr="00202AE7">
              <w:rPr>
                <w:rtl/>
              </w:rPr>
              <w:t xml:space="preserve"> مدن</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87 ا</w:t>
            </w:r>
          </w:p>
        </w:tc>
        <w:tc>
          <w:tcPr>
            <w:tcW w:w="1399" w:type="dxa"/>
          </w:tcPr>
          <w:p w:rsidR="002D6D72" w:rsidRPr="003B698B" w:rsidRDefault="002D6D72" w:rsidP="00595CF0">
            <w:pPr>
              <w:jc w:val="center"/>
              <w:rPr>
                <w:sz w:val="18"/>
                <w:szCs w:val="18"/>
              </w:rPr>
            </w:pPr>
            <w:r w:rsidRPr="003B698B">
              <w:rPr>
                <w:sz w:val="18"/>
                <w:szCs w:val="18"/>
              </w:rPr>
              <w:t>Child-62</w:t>
            </w:r>
            <w:r w:rsidRPr="003B698B">
              <w:rPr>
                <w:sz w:val="18"/>
                <w:szCs w:val="18"/>
                <w:rtl/>
              </w:rPr>
              <w:t>ء297</w:t>
            </w:r>
          </w:p>
        </w:tc>
        <w:tc>
          <w:tcPr>
            <w:tcW w:w="3169" w:type="dxa"/>
            <w:shd w:val="clear" w:color="auto" w:fill="auto"/>
            <w:noWrap/>
          </w:tcPr>
          <w:p w:rsidR="002D6D72" w:rsidRPr="00202AE7" w:rsidRDefault="002D6D72" w:rsidP="002D6D72">
            <w:pPr>
              <w:jc w:val="right"/>
            </w:pPr>
            <w:r w:rsidRPr="00202AE7">
              <w:rPr>
                <w:rtl/>
              </w:rPr>
              <w:t>اسلاف کے سنہرے اقوال</w:t>
            </w:r>
          </w:p>
        </w:tc>
        <w:tc>
          <w:tcPr>
            <w:tcW w:w="2157" w:type="dxa"/>
          </w:tcPr>
          <w:p w:rsidR="002D6D72" w:rsidRPr="00202AE7" w:rsidRDefault="002D6D72" w:rsidP="002D6D72">
            <w:pPr>
              <w:jc w:val="right"/>
            </w:pPr>
            <w:r w:rsidRPr="00202AE7">
              <w:rPr>
                <w:rtl/>
              </w:rPr>
              <w:t>او</w:t>
            </w:r>
            <w:r w:rsidRPr="00202AE7">
              <w:rPr>
                <w:rFonts w:hint="cs"/>
                <w:rtl/>
              </w:rPr>
              <w:t>ی</w:t>
            </w:r>
            <w:r w:rsidRPr="00202AE7">
              <w:rPr>
                <w:rFonts w:hint="eastAsia"/>
                <w:rtl/>
              </w:rPr>
              <w:t>س</w:t>
            </w:r>
            <w:r w:rsidRPr="00202AE7">
              <w:rPr>
                <w:rtl/>
              </w:rPr>
              <w:t xml:space="preserve"> سرور،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90 ب</w:t>
            </w:r>
          </w:p>
        </w:tc>
        <w:tc>
          <w:tcPr>
            <w:tcW w:w="1399" w:type="dxa"/>
          </w:tcPr>
          <w:p w:rsidR="002D6D72" w:rsidRPr="003B698B" w:rsidRDefault="002D6D72" w:rsidP="00595CF0">
            <w:pPr>
              <w:jc w:val="center"/>
              <w:rPr>
                <w:sz w:val="18"/>
                <w:szCs w:val="18"/>
              </w:rPr>
            </w:pPr>
            <w:r w:rsidRPr="003B698B">
              <w:rPr>
                <w:sz w:val="18"/>
                <w:szCs w:val="18"/>
              </w:rPr>
              <w:t>Child-9922</w:t>
            </w:r>
            <w:r w:rsidRPr="003B698B">
              <w:rPr>
                <w:sz w:val="18"/>
                <w:szCs w:val="18"/>
                <w:rtl/>
              </w:rPr>
              <w:t>ء297</w:t>
            </w:r>
          </w:p>
        </w:tc>
        <w:tc>
          <w:tcPr>
            <w:tcW w:w="3169" w:type="dxa"/>
            <w:shd w:val="clear" w:color="auto" w:fill="auto"/>
            <w:noWrap/>
          </w:tcPr>
          <w:p w:rsidR="002D6D72" w:rsidRPr="00202AE7" w:rsidRDefault="002D6D72" w:rsidP="002D6D72">
            <w:pPr>
              <w:jc w:val="right"/>
            </w:pPr>
            <w:r w:rsidRPr="00202AE7">
              <w:rPr>
                <w:rtl/>
              </w:rPr>
              <w:t>حضرت عل</w:t>
            </w:r>
            <w:r w:rsidRPr="00202AE7">
              <w:rPr>
                <w:rFonts w:hint="cs"/>
                <w:rtl/>
              </w:rPr>
              <w:t>ی</w:t>
            </w:r>
            <w:r w:rsidRPr="00202AE7">
              <w:rPr>
                <w:rtl/>
              </w:rPr>
              <w:t xml:space="preserve"> رض</w:t>
            </w:r>
            <w:r w:rsidRPr="00202AE7">
              <w:rPr>
                <w:rFonts w:hint="cs"/>
                <w:rtl/>
              </w:rPr>
              <w:t>ی</w:t>
            </w:r>
            <w:r w:rsidRPr="00202AE7">
              <w:rPr>
                <w:rtl/>
              </w:rPr>
              <w:t xml:space="preserve"> اللہ عنہ ا</w:t>
            </w:r>
            <w:r w:rsidRPr="00202AE7">
              <w:rPr>
                <w:rFonts w:hint="cs"/>
                <w:rtl/>
              </w:rPr>
              <w:t>ی</w:t>
            </w:r>
            <w:r w:rsidRPr="00202AE7">
              <w:rPr>
                <w:rFonts w:hint="eastAsia"/>
                <w:rtl/>
              </w:rPr>
              <w:t>ک</w:t>
            </w:r>
            <w:r w:rsidRPr="00202AE7">
              <w:rPr>
                <w:rtl/>
              </w:rPr>
              <w:t xml:space="preserve"> عبقر</w:t>
            </w:r>
            <w:r w:rsidRPr="00202AE7">
              <w:rPr>
                <w:rFonts w:hint="cs"/>
                <w:rtl/>
              </w:rPr>
              <w:t>ی</w:t>
            </w:r>
            <w:r w:rsidRPr="00202AE7">
              <w:rPr>
                <w:rtl/>
              </w:rPr>
              <w:t xml:space="preserve"> شخص</w:t>
            </w:r>
            <w:r w:rsidRPr="00202AE7">
              <w:rPr>
                <w:rFonts w:hint="cs"/>
                <w:rtl/>
              </w:rPr>
              <w:t>ی</w:t>
            </w:r>
            <w:r w:rsidRPr="00202AE7">
              <w:rPr>
                <w:rFonts w:hint="eastAsia"/>
                <w:rtl/>
              </w:rPr>
              <w:t>ت</w:t>
            </w:r>
          </w:p>
        </w:tc>
        <w:tc>
          <w:tcPr>
            <w:tcW w:w="2157" w:type="dxa"/>
          </w:tcPr>
          <w:p w:rsidR="002D6D72" w:rsidRPr="00202AE7" w:rsidRDefault="002D6D72" w:rsidP="002D6D72">
            <w:pPr>
              <w:jc w:val="right"/>
            </w:pPr>
            <w:r w:rsidRPr="00202AE7">
              <w:rPr>
                <w:rtl/>
              </w:rPr>
              <w:t>بدرالد</w:t>
            </w:r>
            <w:r w:rsidRPr="00202AE7">
              <w:rPr>
                <w:rFonts w:hint="cs"/>
                <w:rtl/>
              </w:rPr>
              <w:t>ی</w:t>
            </w:r>
            <w:r w:rsidRPr="00202AE7">
              <w:rPr>
                <w:rFonts w:hint="eastAsia"/>
                <w:rtl/>
              </w:rPr>
              <w:t>ن</w:t>
            </w:r>
            <w:r w:rsidRPr="00202AE7">
              <w:rPr>
                <w:rtl/>
              </w:rPr>
              <w:t xml:space="preserve"> الحافظ قاسم</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ب</w:t>
            </w:r>
            <w:r w:rsidRPr="00202AE7">
              <w:rPr>
                <w:rtl/>
              </w:rPr>
              <w:t xml:space="preserve"> 91 ک</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ک</w:t>
            </w:r>
            <w:r w:rsidRPr="00202AE7">
              <w:rPr>
                <w:rFonts w:hint="cs"/>
                <w:rtl/>
              </w:rPr>
              <w:t>ی</w:t>
            </w:r>
            <w:r w:rsidRPr="00202AE7">
              <w:rPr>
                <w:rFonts w:hint="eastAsia"/>
                <w:rtl/>
              </w:rPr>
              <w:t>سے</w:t>
            </w:r>
            <w:r w:rsidRPr="00202AE7">
              <w:rPr>
                <w:rtl/>
              </w:rPr>
              <w:t xml:space="preserve"> گذر</w:t>
            </w:r>
            <w:r w:rsidRPr="00202AE7">
              <w:rPr>
                <w:rFonts w:hint="cs"/>
                <w:rtl/>
              </w:rPr>
              <w:t>ی</w:t>
            </w:r>
            <w:r w:rsidRPr="00202AE7">
              <w:rPr>
                <w:rtl/>
              </w:rPr>
              <w:t xml:space="preserve"> شب غم ہمار</w:t>
            </w:r>
            <w:r w:rsidRPr="00202AE7">
              <w:rPr>
                <w:rFonts w:hint="cs"/>
                <w:rtl/>
              </w:rPr>
              <w:t>ی</w:t>
            </w:r>
          </w:p>
        </w:tc>
        <w:tc>
          <w:tcPr>
            <w:tcW w:w="2157" w:type="dxa"/>
          </w:tcPr>
          <w:p w:rsidR="002D6D72" w:rsidRPr="00202AE7" w:rsidRDefault="002D6D72" w:rsidP="002D6D72">
            <w:pPr>
              <w:jc w:val="right"/>
            </w:pPr>
            <w:r w:rsidRPr="00202AE7">
              <w:rPr>
                <w:rtl/>
              </w:rPr>
              <w:t>ب</w:t>
            </w:r>
            <w:r w:rsidRPr="00202AE7">
              <w:rPr>
                <w:rFonts w:hint="cs"/>
                <w:rtl/>
              </w:rPr>
              <w:t>ی</w:t>
            </w:r>
            <w:r w:rsidRPr="00202AE7">
              <w:rPr>
                <w:rFonts w:hint="eastAsia"/>
                <w:rtl/>
              </w:rPr>
              <w:t>تاب،</w:t>
            </w:r>
            <w:r w:rsidRPr="00202AE7">
              <w:rPr>
                <w:rtl/>
              </w:rPr>
              <w:t xml:space="preserve"> بش</w:t>
            </w:r>
            <w:r w:rsidRPr="00202AE7">
              <w:rPr>
                <w:rFonts w:hint="cs"/>
                <w:rtl/>
              </w:rPr>
              <w:t>ی</w:t>
            </w:r>
            <w:r w:rsidRPr="00202AE7">
              <w:rPr>
                <w:rFonts w:hint="eastAsia"/>
                <w:rtl/>
              </w:rPr>
              <w:t>ر</w:t>
            </w:r>
            <w:r w:rsidRPr="00202AE7">
              <w:rPr>
                <w:rtl/>
              </w:rPr>
              <w:t xml:space="preserve"> احمد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ب</w:t>
            </w:r>
            <w:r w:rsidRPr="00202AE7">
              <w:rPr>
                <w:rtl/>
              </w:rPr>
              <w:t xml:space="preserve"> 91 گئے</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گئے دنوں ک</w:t>
            </w:r>
            <w:r w:rsidRPr="00202AE7">
              <w:rPr>
                <w:rFonts w:hint="cs"/>
                <w:rtl/>
              </w:rPr>
              <w:t>ی</w:t>
            </w:r>
            <w:r w:rsidRPr="00202AE7">
              <w:rPr>
                <w:rtl/>
              </w:rPr>
              <w:t xml:space="preserve"> اداس رات</w:t>
            </w:r>
            <w:r w:rsidRPr="00202AE7">
              <w:rPr>
                <w:rFonts w:hint="cs"/>
                <w:rtl/>
              </w:rPr>
              <w:t>ی</w:t>
            </w:r>
            <w:r w:rsidRPr="00202AE7">
              <w:rPr>
                <w:rFonts w:hint="eastAsia"/>
                <w:rtl/>
              </w:rPr>
              <w:t>ں</w:t>
            </w:r>
          </w:p>
        </w:tc>
        <w:tc>
          <w:tcPr>
            <w:tcW w:w="2157" w:type="dxa"/>
          </w:tcPr>
          <w:p w:rsidR="002D6D72" w:rsidRPr="00202AE7" w:rsidRDefault="002D6D72" w:rsidP="002D6D72">
            <w:pPr>
              <w:jc w:val="right"/>
            </w:pPr>
            <w:r w:rsidRPr="00202AE7">
              <w:rPr>
                <w:rtl/>
              </w:rPr>
              <w:t>ب</w:t>
            </w:r>
            <w:r w:rsidRPr="00202AE7">
              <w:rPr>
                <w:rFonts w:hint="cs"/>
                <w:rtl/>
              </w:rPr>
              <w:t>ی</w:t>
            </w:r>
            <w:r w:rsidRPr="00202AE7">
              <w:rPr>
                <w:rFonts w:hint="eastAsia"/>
                <w:rtl/>
              </w:rPr>
              <w:t>تاب،</w:t>
            </w:r>
            <w:r w:rsidRPr="00202AE7">
              <w:rPr>
                <w:rtl/>
              </w:rPr>
              <w:t xml:space="preserve"> بش</w:t>
            </w:r>
            <w:r w:rsidRPr="00202AE7">
              <w:rPr>
                <w:rFonts w:hint="cs"/>
                <w:rtl/>
              </w:rPr>
              <w:t>ی</w:t>
            </w:r>
            <w:r w:rsidRPr="00202AE7">
              <w:rPr>
                <w:rFonts w:hint="eastAsia"/>
                <w:rtl/>
              </w:rPr>
              <w:t>ر</w:t>
            </w:r>
            <w:r w:rsidRPr="00202AE7">
              <w:rPr>
                <w:rtl/>
              </w:rPr>
              <w:t xml:space="preserve"> احمد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ب</w:t>
            </w:r>
            <w:r w:rsidRPr="00202AE7">
              <w:rPr>
                <w:rtl/>
              </w:rPr>
              <w:t xml:space="preserve"> 91 س</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سلگتے زخم</w:t>
            </w:r>
          </w:p>
        </w:tc>
        <w:tc>
          <w:tcPr>
            <w:tcW w:w="2157" w:type="dxa"/>
          </w:tcPr>
          <w:p w:rsidR="002D6D72" w:rsidRPr="00202AE7" w:rsidRDefault="002D6D72" w:rsidP="002D6D72">
            <w:pPr>
              <w:jc w:val="right"/>
            </w:pPr>
            <w:r w:rsidRPr="00202AE7">
              <w:rPr>
                <w:rtl/>
              </w:rPr>
              <w:t>ب</w:t>
            </w:r>
            <w:r w:rsidRPr="00202AE7">
              <w:rPr>
                <w:rFonts w:hint="cs"/>
                <w:rtl/>
              </w:rPr>
              <w:t>ی</w:t>
            </w:r>
            <w:r w:rsidRPr="00202AE7">
              <w:rPr>
                <w:rFonts w:hint="eastAsia"/>
                <w:rtl/>
              </w:rPr>
              <w:t>تاب،</w:t>
            </w:r>
            <w:r w:rsidRPr="00202AE7">
              <w:rPr>
                <w:rtl/>
              </w:rPr>
              <w:t xml:space="preserve"> بش</w:t>
            </w:r>
            <w:r w:rsidRPr="00202AE7">
              <w:rPr>
                <w:rFonts w:hint="cs"/>
                <w:rtl/>
              </w:rPr>
              <w:t>ی</w:t>
            </w:r>
            <w:r w:rsidRPr="00202AE7">
              <w:rPr>
                <w:rFonts w:hint="eastAsia"/>
                <w:rtl/>
              </w:rPr>
              <w:t>ر</w:t>
            </w:r>
            <w:r w:rsidRPr="00202AE7">
              <w:rPr>
                <w:rtl/>
              </w:rPr>
              <w:t xml:space="preserve"> احمد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ب</w:t>
            </w:r>
            <w:r w:rsidRPr="00202AE7">
              <w:rPr>
                <w:rtl/>
              </w:rPr>
              <w:t xml:space="preserve"> 911 ج</w:t>
            </w:r>
          </w:p>
        </w:tc>
        <w:tc>
          <w:tcPr>
            <w:tcW w:w="1399" w:type="dxa"/>
          </w:tcPr>
          <w:p w:rsidR="002D6D72" w:rsidRPr="00202AE7" w:rsidRDefault="002D6D72" w:rsidP="00595CF0">
            <w:pPr>
              <w:jc w:val="center"/>
            </w:pPr>
            <w:r w:rsidRPr="00202AE7">
              <w:rPr>
                <w:rtl/>
              </w:rPr>
              <w:t>8ء321</w:t>
            </w:r>
          </w:p>
        </w:tc>
        <w:tc>
          <w:tcPr>
            <w:tcW w:w="3169" w:type="dxa"/>
            <w:shd w:val="clear" w:color="auto" w:fill="auto"/>
            <w:noWrap/>
          </w:tcPr>
          <w:p w:rsidR="002D6D72" w:rsidRPr="00202AE7" w:rsidRDefault="002D6D72" w:rsidP="002D6D72">
            <w:pPr>
              <w:jc w:val="right"/>
            </w:pPr>
            <w:r w:rsidRPr="00202AE7">
              <w:rPr>
                <w:rtl/>
              </w:rPr>
              <w:t>جمہور</w:t>
            </w:r>
            <w:r w:rsidRPr="00202AE7">
              <w:rPr>
                <w:rFonts w:hint="cs"/>
                <w:rtl/>
              </w:rPr>
              <w:t>ی</w:t>
            </w:r>
            <w:r w:rsidRPr="00202AE7">
              <w:rPr>
                <w:rFonts w:hint="eastAsia"/>
                <w:rtl/>
              </w:rPr>
              <w:t>ت</w:t>
            </w:r>
            <w:r w:rsidRPr="00202AE7">
              <w:rPr>
                <w:rtl/>
              </w:rPr>
              <w:t xml:space="preserve"> ک</w:t>
            </w:r>
            <w:r w:rsidRPr="00202AE7">
              <w:rPr>
                <w:rFonts w:hint="cs"/>
                <w:rtl/>
              </w:rPr>
              <w:t>ی</w:t>
            </w:r>
            <w:r w:rsidRPr="00202AE7">
              <w:rPr>
                <w:rFonts w:hint="eastAsia"/>
                <w:rtl/>
              </w:rPr>
              <w:t>ا</w:t>
            </w:r>
            <w:r w:rsidRPr="00202AE7">
              <w:rPr>
                <w:rtl/>
              </w:rPr>
              <w:t xml:space="preserve"> ہے؟</w:t>
            </w:r>
          </w:p>
        </w:tc>
        <w:tc>
          <w:tcPr>
            <w:tcW w:w="2157" w:type="dxa"/>
          </w:tcPr>
          <w:p w:rsidR="002D6D72" w:rsidRPr="00202AE7" w:rsidRDefault="002D6D72" w:rsidP="002D6D72">
            <w:pPr>
              <w:jc w:val="right"/>
            </w:pPr>
            <w:r w:rsidRPr="00202AE7">
              <w:rPr>
                <w:rtl/>
              </w:rPr>
              <w:t>ب</w:t>
            </w:r>
            <w:r w:rsidRPr="00202AE7">
              <w:rPr>
                <w:rFonts w:hint="cs"/>
                <w:rtl/>
              </w:rPr>
              <w:t>ی</w:t>
            </w:r>
            <w:r w:rsidRPr="00202AE7">
              <w:rPr>
                <w:rFonts w:hint="eastAsia"/>
                <w:rtl/>
              </w:rPr>
              <w:t>تھم،</w:t>
            </w:r>
            <w:r w:rsidRPr="00202AE7">
              <w:rPr>
                <w:rtl/>
              </w:rPr>
              <w:t xml:space="preserve"> ڈ</w:t>
            </w:r>
            <w:r w:rsidRPr="00202AE7">
              <w:rPr>
                <w:rFonts w:hint="cs"/>
                <w:rtl/>
              </w:rPr>
              <w:t>ی</w:t>
            </w:r>
            <w:r w:rsidRPr="00202AE7">
              <w:rPr>
                <w:rFonts w:hint="eastAsia"/>
                <w:rtl/>
              </w:rPr>
              <w:t>وڈ</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19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م</w:t>
            </w:r>
            <w:r w:rsidRPr="00202AE7">
              <w:rPr>
                <w:rtl/>
              </w:rPr>
              <w:t xml:space="preserve"> 72 ت</w:t>
            </w:r>
          </w:p>
        </w:tc>
        <w:tc>
          <w:tcPr>
            <w:tcW w:w="1399" w:type="dxa"/>
          </w:tcPr>
          <w:p w:rsidR="002D6D72" w:rsidRPr="00202AE7" w:rsidRDefault="002D6D72" w:rsidP="00595CF0">
            <w:pPr>
              <w:jc w:val="center"/>
            </w:pPr>
            <w:r w:rsidRPr="00202AE7">
              <w:rPr>
                <w:rtl/>
              </w:rPr>
              <w:t>43092ء891</w:t>
            </w:r>
          </w:p>
        </w:tc>
        <w:tc>
          <w:tcPr>
            <w:tcW w:w="3169" w:type="dxa"/>
            <w:shd w:val="clear" w:color="auto" w:fill="auto"/>
            <w:noWrap/>
          </w:tcPr>
          <w:p w:rsidR="002D6D72" w:rsidRPr="00202AE7" w:rsidRDefault="002D6D72" w:rsidP="002D6D72">
            <w:pPr>
              <w:jc w:val="right"/>
            </w:pPr>
            <w:r w:rsidRPr="00202AE7">
              <w:rPr>
                <w:rtl/>
              </w:rPr>
              <w:t>س</w:t>
            </w:r>
            <w:r w:rsidRPr="00202AE7">
              <w:rPr>
                <w:rFonts w:hint="cs"/>
                <w:rtl/>
              </w:rPr>
              <w:t>ی</w:t>
            </w:r>
            <w:r w:rsidRPr="00202AE7">
              <w:rPr>
                <w:rFonts w:hint="eastAsia"/>
                <w:rtl/>
              </w:rPr>
              <w:t>د</w:t>
            </w:r>
            <w:r w:rsidRPr="00202AE7">
              <w:rPr>
                <w:rtl/>
              </w:rPr>
              <w:t xml:space="preserve"> منصور عاقل ک</w:t>
            </w:r>
            <w:r w:rsidRPr="00202AE7">
              <w:rPr>
                <w:rFonts w:hint="cs"/>
                <w:rtl/>
              </w:rPr>
              <w:t>ی</w:t>
            </w:r>
            <w:r w:rsidRPr="00202AE7">
              <w:rPr>
                <w:rtl/>
              </w:rPr>
              <w:t xml:space="preserve"> ادب</w:t>
            </w:r>
            <w:r w:rsidRPr="00202AE7">
              <w:rPr>
                <w:rFonts w:hint="cs"/>
                <w:rtl/>
              </w:rPr>
              <w:t>ی</w:t>
            </w:r>
            <w:r w:rsidRPr="00202AE7">
              <w:rPr>
                <w:rtl/>
              </w:rPr>
              <w:t xml:space="preserve"> خدمات</w:t>
            </w:r>
          </w:p>
        </w:tc>
        <w:tc>
          <w:tcPr>
            <w:tcW w:w="2157" w:type="dxa"/>
          </w:tcPr>
          <w:p w:rsidR="002D6D72" w:rsidRPr="00202AE7" w:rsidRDefault="002D6D72" w:rsidP="002D6D72">
            <w:pPr>
              <w:jc w:val="right"/>
            </w:pPr>
            <w:r w:rsidRPr="00202AE7">
              <w:rPr>
                <w:rtl/>
              </w:rPr>
              <w:t>تحس</w:t>
            </w:r>
            <w:r w:rsidRPr="00202AE7">
              <w:rPr>
                <w:rFonts w:hint="cs"/>
                <w:rtl/>
              </w:rPr>
              <w:t>ی</w:t>
            </w:r>
            <w:r w:rsidRPr="00202AE7">
              <w:rPr>
                <w:rFonts w:hint="eastAsia"/>
                <w:rtl/>
              </w:rPr>
              <w:t>ن</w:t>
            </w:r>
            <w:r w:rsidRPr="00202AE7">
              <w:rPr>
                <w:rtl/>
              </w:rPr>
              <w:t xml:space="preserve"> فاطمہ</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20</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ث</w:t>
            </w:r>
            <w:r w:rsidRPr="00202AE7">
              <w:rPr>
                <w:rtl/>
              </w:rPr>
              <w:t xml:space="preserve"> 4 ر</w:t>
            </w:r>
          </w:p>
        </w:tc>
        <w:tc>
          <w:tcPr>
            <w:tcW w:w="1399" w:type="dxa"/>
          </w:tcPr>
          <w:p w:rsidR="002D6D72" w:rsidRPr="00202AE7" w:rsidRDefault="002D6D72" w:rsidP="00595CF0">
            <w:pPr>
              <w:jc w:val="center"/>
            </w:pPr>
            <w:r w:rsidRPr="00202AE7">
              <w:rPr>
                <w:rtl/>
              </w:rPr>
              <w:t>87ء297</w:t>
            </w:r>
          </w:p>
        </w:tc>
        <w:tc>
          <w:tcPr>
            <w:tcW w:w="3169" w:type="dxa"/>
            <w:shd w:val="clear" w:color="auto" w:fill="auto"/>
            <w:noWrap/>
          </w:tcPr>
          <w:p w:rsidR="002D6D72" w:rsidRPr="00202AE7" w:rsidRDefault="002D6D72" w:rsidP="002D6D72">
            <w:pPr>
              <w:jc w:val="right"/>
            </w:pPr>
            <w:r w:rsidRPr="00202AE7">
              <w:rPr>
                <w:rtl/>
              </w:rPr>
              <w:t>رد قاد</w:t>
            </w:r>
            <w:r w:rsidRPr="00202AE7">
              <w:rPr>
                <w:rFonts w:hint="cs"/>
                <w:rtl/>
              </w:rPr>
              <w:t>ی</w:t>
            </w:r>
            <w:r w:rsidRPr="00202AE7">
              <w:rPr>
                <w:rFonts w:hint="eastAsia"/>
                <w:rtl/>
              </w:rPr>
              <w:t>ان</w:t>
            </w:r>
            <w:r w:rsidRPr="00202AE7">
              <w:rPr>
                <w:rFonts w:hint="cs"/>
                <w:rtl/>
              </w:rPr>
              <w:t>ی</w:t>
            </w:r>
            <w:r w:rsidRPr="00202AE7">
              <w:rPr>
                <w:rFonts w:hint="eastAsia"/>
                <w:rtl/>
              </w:rPr>
              <w:t>ت</w:t>
            </w:r>
            <w:r w:rsidRPr="00202AE7">
              <w:rPr>
                <w:rtl/>
              </w:rPr>
              <w:t xml:space="preserve"> اور سن</w:t>
            </w:r>
            <w:r w:rsidRPr="00202AE7">
              <w:rPr>
                <w:rFonts w:hint="cs"/>
                <w:rtl/>
              </w:rPr>
              <w:t>ی</w:t>
            </w:r>
            <w:r w:rsidRPr="00202AE7">
              <w:rPr>
                <w:rtl/>
              </w:rPr>
              <w:t xml:space="preserve"> صحافت</w:t>
            </w:r>
          </w:p>
        </w:tc>
        <w:tc>
          <w:tcPr>
            <w:tcW w:w="2157" w:type="dxa"/>
          </w:tcPr>
          <w:p w:rsidR="002D6D72" w:rsidRPr="00202AE7" w:rsidRDefault="002D6D72" w:rsidP="002D6D72">
            <w:pPr>
              <w:jc w:val="right"/>
            </w:pPr>
            <w:r w:rsidRPr="00202AE7">
              <w:rPr>
                <w:rtl/>
              </w:rPr>
              <w:t>ثاقب رضا قادر</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21</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ج</w:t>
            </w:r>
            <w:r w:rsidRPr="00202AE7">
              <w:rPr>
                <w:rtl/>
              </w:rPr>
              <w:t xml:space="preserve"> 49 ا</w:t>
            </w:r>
          </w:p>
        </w:tc>
        <w:tc>
          <w:tcPr>
            <w:tcW w:w="1399" w:type="dxa"/>
          </w:tcPr>
          <w:p w:rsidR="002D6D72" w:rsidRPr="00202AE7" w:rsidRDefault="002D6D72" w:rsidP="00595CF0">
            <w:pPr>
              <w:jc w:val="center"/>
            </w:pPr>
            <w:r w:rsidRPr="00202AE7">
              <w:rPr>
                <w:rtl/>
              </w:rPr>
              <w:t>4ء323</w:t>
            </w:r>
          </w:p>
        </w:tc>
        <w:tc>
          <w:tcPr>
            <w:tcW w:w="3169" w:type="dxa"/>
            <w:shd w:val="clear" w:color="auto" w:fill="auto"/>
            <w:noWrap/>
          </w:tcPr>
          <w:p w:rsidR="002D6D72" w:rsidRPr="00202AE7" w:rsidRDefault="002D6D72" w:rsidP="002D6D72">
            <w:pPr>
              <w:jc w:val="right"/>
            </w:pPr>
            <w:r w:rsidRPr="00202AE7">
              <w:rPr>
                <w:rtl/>
              </w:rPr>
              <w:t>اسلام انسان</w:t>
            </w:r>
            <w:r w:rsidRPr="00202AE7">
              <w:rPr>
                <w:rFonts w:hint="cs"/>
                <w:rtl/>
              </w:rPr>
              <w:t>ی</w:t>
            </w:r>
            <w:r w:rsidRPr="00202AE7">
              <w:rPr>
                <w:rtl/>
              </w:rPr>
              <w:t xml:space="preserve"> حقوق کا پاسبان </w:t>
            </w:r>
          </w:p>
        </w:tc>
        <w:tc>
          <w:tcPr>
            <w:tcW w:w="2157" w:type="dxa"/>
          </w:tcPr>
          <w:p w:rsidR="002D6D72" w:rsidRPr="00202AE7" w:rsidRDefault="002D6D72" w:rsidP="002D6D72">
            <w:pPr>
              <w:jc w:val="right"/>
            </w:pPr>
            <w:r w:rsidRPr="00202AE7">
              <w:rPr>
                <w:rtl/>
              </w:rPr>
              <w:t>جلال الد</w:t>
            </w:r>
            <w:r w:rsidRPr="00202AE7">
              <w:rPr>
                <w:rFonts w:hint="cs"/>
                <w:rtl/>
              </w:rPr>
              <w:t>ی</w:t>
            </w:r>
            <w:r w:rsidRPr="00202AE7">
              <w:rPr>
                <w:rFonts w:hint="eastAsia"/>
                <w:rtl/>
              </w:rPr>
              <w:t>ن</w:t>
            </w:r>
            <w:r w:rsidRPr="00202AE7">
              <w:rPr>
                <w:rtl/>
              </w:rPr>
              <w:t xml:space="preserve"> عمر</w:t>
            </w:r>
            <w:r w:rsidRPr="00202AE7">
              <w:rPr>
                <w:rFonts w:hint="cs"/>
                <w:rtl/>
              </w:rPr>
              <w:t>ی</w:t>
            </w:r>
            <w:r w:rsidRPr="00202AE7">
              <w:rPr>
                <w:rFonts w:hint="eastAsia"/>
                <w:rtl/>
              </w:rPr>
              <w:t>،</w:t>
            </w:r>
            <w:r w:rsidRPr="00202AE7">
              <w:rPr>
                <w:rtl/>
              </w:rPr>
              <w:t xml:space="preserve"> س</w:t>
            </w:r>
            <w:r w:rsidRPr="00202AE7">
              <w:rPr>
                <w:rFonts w:hint="cs"/>
                <w:rtl/>
              </w:rPr>
              <w:t>ی</w:t>
            </w:r>
            <w:r w:rsidRPr="00202AE7">
              <w:rPr>
                <w:rFonts w:hint="eastAsia"/>
                <w:rtl/>
              </w:rPr>
              <w:t>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ح</w:t>
            </w:r>
            <w:r w:rsidRPr="00202AE7">
              <w:rPr>
                <w:rtl/>
              </w:rPr>
              <w:t xml:space="preserve"> 26 آ</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آبروئے اقبال</w:t>
            </w:r>
          </w:p>
        </w:tc>
        <w:tc>
          <w:tcPr>
            <w:tcW w:w="2157" w:type="dxa"/>
          </w:tcPr>
          <w:p w:rsidR="002D6D72" w:rsidRPr="00202AE7" w:rsidRDefault="002D6D72" w:rsidP="002D6D72">
            <w:pPr>
              <w:jc w:val="right"/>
            </w:pPr>
            <w:r w:rsidRPr="00202AE7">
              <w:rPr>
                <w:rtl/>
              </w:rPr>
              <w:t>حب</w:t>
            </w:r>
            <w:r w:rsidRPr="00202AE7">
              <w:rPr>
                <w:rFonts w:hint="cs"/>
                <w:rtl/>
              </w:rPr>
              <w:t>ی</w:t>
            </w:r>
            <w:r w:rsidRPr="00202AE7">
              <w:rPr>
                <w:rFonts w:hint="eastAsia"/>
                <w:rtl/>
              </w:rPr>
              <w:t>ب</w:t>
            </w:r>
            <w:r w:rsidRPr="00202AE7">
              <w:rPr>
                <w:rtl/>
              </w:rPr>
              <w:t xml:space="preserve"> اللہ چشت</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ح</w:t>
            </w:r>
            <w:r w:rsidRPr="00202AE7">
              <w:rPr>
                <w:rtl/>
              </w:rPr>
              <w:t xml:space="preserve"> 60 ف</w:t>
            </w:r>
          </w:p>
        </w:tc>
        <w:tc>
          <w:tcPr>
            <w:tcW w:w="1399" w:type="dxa"/>
          </w:tcPr>
          <w:p w:rsidR="002D6D72" w:rsidRPr="003B698B" w:rsidRDefault="002D6D72" w:rsidP="00595CF0">
            <w:pPr>
              <w:jc w:val="center"/>
              <w:rPr>
                <w:sz w:val="18"/>
                <w:szCs w:val="18"/>
              </w:rPr>
            </w:pPr>
            <w:r w:rsidRPr="003B698B">
              <w:rPr>
                <w:sz w:val="18"/>
                <w:szCs w:val="18"/>
              </w:rPr>
              <w:t>Child-5</w:t>
            </w:r>
            <w:r w:rsidRPr="003B698B">
              <w:rPr>
                <w:sz w:val="18"/>
                <w:szCs w:val="18"/>
                <w:rtl/>
              </w:rPr>
              <w:t>ء805</w:t>
            </w:r>
          </w:p>
        </w:tc>
        <w:tc>
          <w:tcPr>
            <w:tcW w:w="3169" w:type="dxa"/>
            <w:shd w:val="clear" w:color="auto" w:fill="auto"/>
            <w:noWrap/>
          </w:tcPr>
          <w:p w:rsidR="002D6D72" w:rsidRPr="00202AE7" w:rsidRDefault="002D6D72" w:rsidP="002D6D72">
            <w:pPr>
              <w:jc w:val="right"/>
            </w:pPr>
            <w:r w:rsidRPr="00202AE7">
              <w:rPr>
                <w:rtl/>
              </w:rPr>
              <w:t>فن تقر</w:t>
            </w:r>
            <w:r w:rsidRPr="00202AE7">
              <w:rPr>
                <w:rFonts w:hint="cs"/>
                <w:rtl/>
              </w:rPr>
              <w:t>ی</w:t>
            </w:r>
            <w:r w:rsidRPr="00202AE7">
              <w:rPr>
                <w:rFonts w:hint="eastAsia"/>
                <w:rtl/>
              </w:rPr>
              <w:t>ر</w:t>
            </w:r>
            <w:r w:rsidRPr="00202AE7">
              <w:rPr>
                <w:rtl/>
              </w:rPr>
              <w:t xml:space="preserve"> اور اہم تقار</w:t>
            </w:r>
            <w:r w:rsidRPr="00202AE7">
              <w:rPr>
                <w:rFonts w:hint="cs"/>
                <w:rtl/>
              </w:rPr>
              <w:t>ی</w:t>
            </w:r>
            <w:r w:rsidRPr="00202AE7">
              <w:rPr>
                <w:rFonts w:hint="eastAsia"/>
                <w:rtl/>
              </w:rPr>
              <w:t>ر</w:t>
            </w:r>
          </w:p>
        </w:tc>
        <w:tc>
          <w:tcPr>
            <w:tcW w:w="2157" w:type="dxa"/>
          </w:tcPr>
          <w:p w:rsidR="002D6D72" w:rsidRPr="00202AE7" w:rsidRDefault="002D6D72" w:rsidP="002D6D72">
            <w:pPr>
              <w:jc w:val="right"/>
            </w:pPr>
            <w:r w:rsidRPr="00202AE7">
              <w:rPr>
                <w:rtl/>
              </w:rPr>
              <w:t>حف</w:t>
            </w:r>
            <w:r w:rsidRPr="00202AE7">
              <w:rPr>
                <w:rFonts w:hint="cs"/>
                <w:rtl/>
              </w:rPr>
              <w:t>ی</w:t>
            </w:r>
            <w:r w:rsidRPr="00202AE7">
              <w:rPr>
                <w:rFonts w:hint="eastAsia"/>
                <w:rtl/>
              </w:rPr>
              <w:t>ظ</w:t>
            </w:r>
            <w:r w:rsidRPr="00202AE7">
              <w:rPr>
                <w:rtl/>
              </w:rPr>
              <w:t xml:space="preserve"> گوہر</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خ</w:t>
            </w:r>
            <w:r w:rsidRPr="00202AE7">
              <w:rPr>
                <w:rtl/>
              </w:rPr>
              <w:t xml:space="preserve"> 19 ا</w:t>
            </w:r>
          </w:p>
        </w:tc>
        <w:tc>
          <w:tcPr>
            <w:tcW w:w="1399" w:type="dxa"/>
          </w:tcPr>
          <w:p w:rsidR="002D6D72" w:rsidRPr="00202AE7" w:rsidRDefault="002D6D72" w:rsidP="00595CF0">
            <w:pPr>
              <w:jc w:val="center"/>
            </w:pPr>
            <w:r w:rsidRPr="00202AE7">
              <w:rPr>
                <w:rtl/>
              </w:rPr>
              <w:t>3ء297</w:t>
            </w:r>
          </w:p>
        </w:tc>
        <w:tc>
          <w:tcPr>
            <w:tcW w:w="3169" w:type="dxa"/>
            <w:shd w:val="clear" w:color="auto" w:fill="auto"/>
            <w:noWrap/>
          </w:tcPr>
          <w:p w:rsidR="002D6D72" w:rsidRPr="00202AE7" w:rsidRDefault="002D6D72" w:rsidP="002D6D72">
            <w:pPr>
              <w:jc w:val="right"/>
            </w:pPr>
            <w:r w:rsidRPr="00202AE7">
              <w:rPr>
                <w:rtl/>
              </w:rPr>
              <w:t>اسلام اور جد</w:t>
            </w:r>
            <w:r w:rsidRPr="00202AE7">
              <w:rPr>
                <w:rFonts w:hint="cs"/>
                <w:rtl/>
              </w:rPr>
              <w:t>ی</w:t>
            </w:r>
            <w:r w:rsidRPr="00202AE7">
              <w:rPr>
                <w:rFonts w:hint="eastAsia"/>
                <w:rtl/>
              </w:rPr>
              <w:t>د</w:t>
            </w:r>
            <w:r w:rsidRPr="00202AE7">
              <w:rPr>
                <w:rtl/>
              </w:rPr>
              <w:t xml:space="preserve"> فکر</w:t>
            </w:r>
            <w:r w:rsidRPr="00202AE7">
              <w:rPr>
                <w:rFonts w:hint="cs"/>
                <w:rtl/>
              </w:rPr>
              <w:t>ی</w:t>
            </w:r>
            <w:r w:rsidRPr="00202AE7">
              <w:rPr>
                <w:rtl/>
              </w:rPr>
              <w:t xml:space="preserve"> مسائل</w:t>
            </w:r>
          </w:p>
        </w:tc>
        <w:tc>
          <w:tcPr>
            <w:tcW w:w="2157" w:type="dxa"/>
          </w:tcPr>
          <w:p w:rsidR="002D6D72" w:rsidRPr="00202AE7" w:rsidRDefault="002D6D72" w:rsidP="002D6D72">
            <w:pPr>
              <w:jc w:val="right"/>
            </w:pPr>
            <w:r w:rsidRPr="00202AE7">
              <w:rPr>
                <w:rtl/>
              </w:rPr>
              <w:t>خالد س</w:t>
            </w:r>
            <w:r w:rsidRPr="00202AE7">
              <w:rPr>
                <w:rFonts w:hint="cs"/>
                <w:rtl/>
              </w:rPr>
              <w:t>ی</w:t>
            </w:r>
            <w:r w:rsidRPr="00202AE7">
              <w:rPr>
                <w:rFonts w:hint="eastAsia"/>
                <w:rtl/>
              </w:rPr>
              <w:t>ف</w:t>
            </w:r>
            <w:r w:rsidRPr="00202AE7">
              <w:rPr>
                <w:rtl/>
              </w:rPr>
              <w:t xml:space="preserve"> اللہ رحمان</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ز</w:t>
            </w:r>
            <w:r w:rsidRPr="00202AE7">
              <w:rPr>
                <w:rtl/>
              </w:rPr>
              <w:t xml:space="preserve"> 590 ت</w:t>
            </w:r>
          </w:p>
        </w:tc>
        <w:tc>
          <w:tcPr>
            <w:tcW w:w="1399" w:type="dxa"/>
          </w:tcPr>
          <w:p w:rsidR="002D6D72" w:rsidRPr="00202AE7" w:rsidRDefault="002D6D72" w:rsidP="00595CF0">
            <w:pPr>
              <w:jc w:val="center"/>
            </w:pPr>
            <w:r w:rsidRPr="00202AE7">
              <w:rPr>
                <w:rtl/>
              </w:rPr>
              <w:t>9ء320</w:t>
            </w:r>
          </w:p>
        </w:tc>
        <w:tc>
          <w:tcPr>
            <w:tcW w:w="3169" w:type="dxa"/>
            <w:shd w:val="clear" w:color="auto" w:fill="auto"/>
            <w:noWrap/>
          </w:tcPr>
          <w:p w:rsidR="002D6D72" w:rsidRPr="00202AE7" w:rsidRDefault="002D6D72" w:rsidP="002D6D72">
            <w:pPr>
              <w:jc w:val="right"/>
            </w:pPr>
            <w:r w:rsidRPr="00202AE7">
              <w:rPr>
                <w:rtl/>
              </w:rPr>
              <w:t>تار</w:t>
            </w:r>
            <w:r w:rsidRPr="00202AE7">
              <w:rPr>
                <w:rFonts w:hint="cs"/>
                <w:rtl/>
              </w:rPr>
              <w:t>ی</w:t>
            </w:r>
            <w:r w:rsidRPr="00202AE7">
              <w:rPr>
                <w:rFonts w:hint="eastAsia"/>
                <w:rtl/>
              </w:rPr>
              <w:t>خ</w:t>
            </w:r>
            <w:r w:rsidRPr="00202AE7">
              <w:rPr>
                <w:rtl/>
              </w:rPr>
              <w:t xml:space="preserve"> جمہور</w:t>
            </w:r>
            <w:r w:rsidRPr="00202AE7">
              <w:rPr>
                <w:rFonts w:hint="cs"/>
                <w:rtl/>
              </w:rPr>
              <w:t>ی</w:t>
            </w:r>
            <w:r w:rsidRPr="00202AE7">
              <w:rPr>
                <w:rFonts w:hint="eastAsia"/>
                <w:rtl/>
              </w:rPr>
              <w:t>ت</w:t>
            </w:r>
          </w:p>
        </w:tc>
        <w:tc>
          <w:tcPr>
            <w:tcW w:w="2157" w:type="dxa"/>
          </w:tcPr>
          <w:p w:rsidR="002D6D72" w:rsidRPr="00202AE7" w:rsidRDefault="002D6D72" w:rsidP="002D6D72">
            <w:pPr>
              <w:jc w:val="right"/>
            </w:pPr>
            <w:r w:rsidRPr="00202AE7">
              <w:rPr>
                <w:rtl/>
              </w:rPr>
              <w:t>رزاق</w:t>
            </w:r>
            <w:r w:rsidRPr="00202AE7">
              <w:rPr>
                <w:rFonts w:hint="cs"/>
                <w:rtl/>
              </w:rPr>
              <w:t>ی</w:t>
            </w:r>
            <w:r w:rsidRPr="00202AE7">
              <w:rPr>
                <w:rFonts w:hint="eastAsia"/>
                <w:rtl/>
              </w:rPr>
              <w:t>،</w:t>
            </w:r>
            <w:r w:rsidRPr="00202AE7">
              <w:rPr>
                <w:rtl/>
              </w:rPr>
              <w:t xml:space="preserve"> شاہد حس</w:t>
            </w:r>
            <w:r w:rsidRPr="00202AE7">
              <w:rPr>
                <w:rFonts w:hint="cs"/>
                <w:rtl/>
              </w:rPr>
              <w:t>ی</w:t>
            </w:r>
            <w:r w:rsidRPr="00202AE7">
              <w:rPr>
                <w:rFonts w:hint="eastAsia"/>
                <w:rtl/>
              </w:rPr>
              <w:t>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lastRenderedPageBreak/>
              <w:t>ر</w:t>
            </w:r>
            <w:r w:rsidRPr="00202AE7">
              <w:rPr>
                <w:rtl/>
              </w:rPr>
              <w:t xml:space="preserve"> 692 س</w:t>
            </w:r>
          </w:p>
        </w:tc>
        <w:tc>
          <w:tcPr>
            <w:tcW w:w="1399" w:type="dxa"/>
          </w:tcPr>
          <w:p w:rsidR="002D6D72" w:rsidRPr="00202AE7" w:rsidRDefault="002D6D72" w:rsidP="00595CF0">
            <w:pPr>
              <w:jc w:val="center"/>
            </w:pPr>
            <w:r w:rsidRPr="00202AE7">
              <w:rPr>
                <w:rtl/>
              </w:rPr>
              <w:t>9921ء297</w:t>
            </w:r>
          </w:p>
        </w:tc>
        <w:tc>
          <w:tcPr>
            <w:tcW w:w="3169" w:type="dxa"/>
            <w:shd w:val="clear" w:color="auto" w:fill="auto"/>
            <w:noWrap/>
          </w:tcPr>
          <w:p w:rsidR="002D6D72" w:rsidRPr="00202AE7" w:rsidRDefault="002D6D72" w:rsidP="002D6D72">
            <w:pPr>
              <w:jc w:val="right"/>
            </w:pPr>
            <w:r w:rsidRPr="00202AE7">
              <w:rPr>
                <w:rtl/>
              </w:rPr>
              <w:t>س</w:t>
            </w:r>
            <w:r w:rsidRPr="00202AE7">
              <w:rPr>
                <w:rFonts w:hint="cs"/>
                <w:rtl/>
              </w:rPr>
              <w:t>ی</w:t>
            </w:r>
            <w:r w:rsidRPr="00202AE7">
              <w:rPr>
                <w:rFonts w:hint="eastAsia"/>
                <w:rtl/>
              </w:rPr>
              <w:t>رت</w:t>
            </w:r>
            <w:r w:rsidRPr="00202AE7">
              <w:rPr>
                <w:rtl/>
              </w:rPr>
              <w:t xml:space="preserve"> نبو</w:t>
            </w:r>
            <w:r w:rsidRPr="00202AE7">
              <w:rPr>
                <w:rFonts w:hint="cs"/>
                <w:rtl/>
              </w:rPr>
              <w:t>ی</w:t>
            </w:r>
            <w:r w:rsidRPr="00202AE7">
              <w:rPr>
                <w:rtl/>
              </w:rPr>
              <w:t xml:space="preserve"> </w:t>
            </w:r>
            <w:r w:rsidRPr="00202AE7">
              <w:rPr>
                <w:rFonts w:ascii="Arial Unicode MS" w:hAnsi="Arial Unicode MS" w:cs="Arial Unicode MS" w:hint="cs"/>
                <w:rtl/>
              </w:rPr>
              <w:t>ﷺ</w:t>
            </w:r>
            <w:r w:rsidRPr="00202AE7">
              <w:rPr>
                <w:rtl/>
              </w:rPr>
              <w:t xml:space="preserve"> کے در</w:t>
            </w:r>
            <w:r w:rsidRPr="00202AE7">
              <w:rPr>
                <w:rFonts w:hint="cs"/>
                <w:rtl/>
              </w:rPr>
              <w:t>ی</w:t>
            </w:r>
            <w:r w:rsidRPr="00202AE7">
              <w:rPr>
                <w:rFonts w:hint="eastAsia"/>
                <w:rtl/>
              </w:rPr>
              <w:t>چوں</w:t>
            </w:r>
            <w:r w:rsidRPr="00202AE7">
              <w:rPr>
                <w:rtl/>
              </w:rPr>
              <w:t xml:space="preserve"> م</w:t>
            </w:r>
            <w:r w:rsidRPr="00202AE7">
              <w:rPr>
                <w:rFonts w:hint="cs"/>
                <w:rtl/>
              </w:rPr>
              <w:t>ی</w:t>
            </w:r>
            <w:r w:rsidRPr="00202AE7">
              <w:rPr>
                <w:rFonts w:hint="eastAsia"/>
                <w:rtl/>
              </w:rPr>
              <w:t>ں</w:t>
            </w:r>
          </w:p>
        </w:tc>
        <w:tc>
          <w:tcPr>
            <w:tcW w:w="2157" w:type="dxa"/>
          </w:tcPr>
          <w:p w:rsidR="002D6D72" w:rsidRPr="00202AE7" w:rsidRDefault="002D6D72" w:rsidP="002D6D72">
            <w:pPr>
              <w:jc w:val="right"/>
            </w:pPr>
            <w:r w:rsidRPr="00202AE7">
              <w:rPr>
                <w:rtl/>
              </w:rPr>
              <w:t>رض</w:t>
            </w:r>
            <w:r w:rsidRPr="00202AE7">
              <w:rPr>
                <w:rFonts w:hint="cs"/>
                <w:rtl/>
              </w:rPr>
              <w:t>ی</w:t>
            </w:r>
            <w:r w:rsidRPr="00202AE7">
              <w:rPr>
                <w:rtl/>
              </w:rPr>
              <w:t xml:space="preserve"> الاسلام ندو</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س</w:t>
            </w:r>
            <w:r w:rsidRPr="00202AE7">
              <w:rPr>
                <w:rtl/>
              </w:rPr>
              <w:t xml:space="preserve"> 11 س</w:t>
            </w:r>
          </w:p>
        </w:tc>
        <w:tc>
          <w:tcPr>
            <w:tcW w:w="1399" w:type="dxa"/>
          </w:tcPr>
          <w:p w:rsidR="002D6D72" w:rsidRPr="003B698B" w:rsidRDefault="002D6D72" w:rsidP="00595CF0">
            <w:pPr>
              <w:jc w:val="center"/>
              <w:rPr>
                <w:sz w:val="18"/>
                <w:szCs w:val="18"/>
              </w:rPr>
            </w:pPr>
            <w:r w:rsidRPr="003B698B">
              <w:rPr>
                <w:sz w:val="18"/>
                <w:szCs w:val="18"/>
              </w:rPr>
              <w:t>Child-9924</w:t>
            </w:r>
            <w:r w:rsidRPr="003B698B">
              <w:rPr>
                <w:sz w:val="18"/>
                <w:szCs w:val="18"/>
                <w:rtl/>
              </w:rPr>
              <w:t>ء297</w:t>
            </w:r>
          </w:p>
        </w:tc>
        <w:tc>
          <w:tcPr>
            <w:tcW w:w="3169" w:type="dxa"/>
            <w:shd w:val="clear" w:color="auto" w:fill="auto"/>
            <w:noWrap/>
          </w:tcPr>
          <w:p w:rsidR="002D6D72" w:rsidRPr="00202AE7" w:rsidRDefault="002D6D72" w:rsidP="002D6D72">
            <w:pPr>
              <w:jc w:val="right"/>
            </w:pPr>
            <w:r w:rsidRPr="00202AE7">
              <w:rPr>
                <w:rtl/>
              </w:rPr>
              <w:t>سنہرے بچپن</w:t>
            </w:r>
          </w:p>
        </w:tc>
        <w:tc>
          <w:tcPr>
            <w:tcW w:w="2157" w:type="dxa"/>
          </w:tcPr>
          <w:p w:rsidR="002D6D72" w:rsidRPr="00202AE7" w:rsidRDefault="002D6D72" w:rsidP="002D6D72">
            <w:pPr>
              <w:jc w:val="right"/>
            </w:pPr>
            <w:r w:rsidRPr="00202AE7">
              <w:rPr>
                <w:rtl/>
              </w:rPr>
              <w:t>ساجد، عبدالوارث</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605 سع</w:t>
            </w:r>
            <w:r w:rsidRPr="00202AE7">
              <w:rPr>
                <w:rFonts w:hint="cs"/>
                <w:rtl/>
              </w:rPr>
              <w:t>ی</w:t>
            </w:r>
            <w:r w:rsidRPr="00202AE7">
              <w:rPr>
                <w:rFonts w:hint="eastAsia"/>
                <w:rtl/>
              </w:rPr>
              <w:t>د</w:t>
            </w:r>
          </w:p>
        </w:tc>
        <w:tc>
          <w:tcPr>
            <w:tcW w:w="1399" w:type="dxa"/>
          </w:tcPr>
          <w:p w:rsidR="002D6D72" w:rsidRPr="00202AE7" w:rsidRDefault="002D6D72" w:rsidP="00595CF0">
            <w:pPr>
              <w:jc w:val="center"/>
            </w:pPr>
            <w:r w:rsidRPr="00202AE7">
              <w:rPr>
                <w:rtl/>
              </w:rPr>
              <w:t>43092ء891</w:t>
            </w:r>
          </w:p>
        </w:tc>
        <w:tc>
          <w:tcPr>
            <w:tcW w:w="3169" w:type="dxa"/>
            <w:shd w:val="clear" w:color="auto" w:fill="auto"/>
            <w:noWrap/>
          </w:tcPr>
          <w:p w:rsidR="002D6D72" w:rsidRPr="00202AE7" w:rsidRDefault="002D6D72" w:rsidP="002D6D72">
            <w:pPr>
              <w:jc w:val="right"/>
            </w:pPr>
            <w:r w:rsidRPr="00202AE7">
              <w:rPr>
                <w:rtl/>
              </w:rPr>
              <w:t>مکالمات اقبال</w:t>
            </w:r>
          </w:p>
        </w:tc>
        <w:tc>
          <w:tcPr>
            <w:tcW w:w="2157" w:type="dxa"/>
          </w:tcPr>
          <w:p w:rsidR="002D6D72" w:rsidRPr="00202AE7" w:rsidRDefault="002D6D72" w:rsidP="002D6D72">
            <w:pPr>
              <w:jc w:val="right"/>
            </w:pPr>
            <w:r w:rsidRPr="00202AE7">
              <w:rPr>
                <w:rtl/>
              </w:rPr>
              <w:t>سع</w:t>
            </w:r>
            <w:r w:rsidRPr="00202AE7">
              <w:rPr>
                <w:rFonts w:hint="cs"/>
                <w:rtl/>
              </w:rPr>
              <w:t>ی</w:t>
            </w:r>
            <w:r w:rsidRPr="00202AE7">
              <w:rPr>
                <w:rFonts w:hint="eastAsia"/>
                <w:rtl/>
              </w:rPr>
              <w:t>د</w:t>
            </w:r>
            <w:r w:rsidRPr="00202AE7">
              <w:rPr>
                <w:rtl/>
              </w:rPr>
              <w:t xml:space="preserve"> راشد عل</w:t>
            </w:r>
            <w:r w:rsidRPr="00202AE7">
              <w:rPr>
                <w:rFonts w:hint="cs"/>
                <w:rtl/>
              </w:rPr>
              <w:t>ی</w:t>
            </w:r>
            <w:r w:rsidRPr="00202AE7">
              <w:rPr>
                <w:rFonts w:hint="eastAsia"/>
                <w:rtl/>
              </w:rPr>
              <w:t>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29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س</w:t>
            </w:r>
            <w:r w:rsidRPr="00202AE7">
              <w:rPr>
                <w:rtl/>
              </w:rPr>
              <w:t xml:space="preserve"> 898 ت</w:t>
            </w:r>
          </w:p>
        </w:tc>
        <w:tc>
          <w:tcPr>
            <w:tcW w:w="1399" w:type="dxa"/>
          </w:tcPr>
          <w:p w:rsidR="002D6D72" w:rsidRPr="00202AE7" w:rsidRDefault="002D6D72" w:rsidP="00595CF0">
            <w:pPr>
              <w:jc w:val="center"/>
            </w:pPr>
            <w:r w:rsidRPr="00202AE7">
              <w:rPr>
                <w:rtl/>
              </w:rPr>
              <w:t>0134ء346</w:t>
            </w:r>
          </w:p>
        </w:tc>
        <w:tc>
          <w:tcPr>
            <w:tcW w:w="3169" w:type="dxa"/>
            <w:shd w:val="clear" w:color="auto" w:fill="auto"/>
            <w:noWrap/>
          </w:tcPr>
          <w:p w:rsidR="002D6D72" w:rsidRPr="00202AE7" w:rsidRDefault="002D6D72" w:rsidP="002D6D72">
            <w:pPr>
              <w:jc w:val="right"/>
            </w:pPr>
            <w:r w:rsidRPr="00202AE7">
              <w:rPr>
                <w:rtl/>
              </w:rPr>
              <w:t xml:space="preserve">تحفظ نسواں </w:t>
            </w:r>
            <w:r w:rsidRPr="00202AE7">
              <w:rPr>
                <w:rFonts w:hint="cs"/>
                <w:rtl/>
              </w:rPr>
              <w:t>ی</w:t>
            </w:r>
            <w:r w:rsidRPr="00202AE7">
              <w:rPr>
                <w:rFonts w:hint="eastAsia"/>
                <w:rtl/>
              </w:rPr>
              <w:t>ا</w:t>
            </w:r>
            <w:r w:rsidRPr="00202AE7">
              <w:rPr>
                <w:rtl/>
              </w:rPr>
              <w:t xml:space="preserve"> تحفظ عص</w:t>
            </w:r>
            <w:r w:rsidRPr="00202AE7">
              <w:rPr>
                <w:rFonts w:hint="cs"/>
                <w:rtl/>
              </w:rPr>
              <w:t>ی</w:t>
            </w:r>
            <w:r w:rsidRPr="00202AE7">
              <w:rPr>
                <w:rFonts w:hint="eastAsia"/>
                <w:rtl/>
              </w:rPr>
              <w:t>اں</w:t>
            </w:r>
            <w:r w:rsidRPr="00202AE7">
              <w:rPr>
                <w:rtl/>
              </w:rPr>
              <w:t xml:space="preserve"> بل</w:t>
            </w:r>
          </w:p>
        </w:tc>
        <w:tc>
          <w:tcPr>
            <w:tcW w:w="2157" w:type="dxa"/>
          </w:tcPr>
          <w:p w:rsidR="002D6D72" w:rsidRPr="00202AE7" w:rsidRDefault="002D6D72" w:rsidP="002D6D72">
            <w:pPr>
              <w:jc w:val="right"/>
            </w:pPr>
            <w:r w:rsidRPr="00202AE7">
              <w:rPr>
                <w:rtl/>
              </w:rPr>
              <w:t>سم</w:t>
            </w:r>
            <w:r w:rsidRPr="00202AE7">
              <w:rPr>
                <w:rFonts w:hint="cs"/>
                <w:rtl/>
              </w:rPr>
              <w:t>ی</w:t>
            </w:r>
            <w:r w:rsidRPr="00202AE7">
              <w:rPr>
                <w:rFonts w:hint="eastAsia"/>
                <w:rtl/>
              </w:rPr>
              <w:t>حہ</w:t>
            </w:r>
            <w:r w:rsidRPr="00202AE7">
              <w:rPr>
                <w:rtl/>
              </w:rPr>
              <w:t xml:space="preserve"> راح</w:t>
            </w:r>
            <w:r w:rsidRPr="00202AE7">
              <w:rPr>
                <w:rFonts w:hint="cs"/>
                <w:rtl/>
              </w:rPr>
              <w:t>ی</w:t>
            </w:r>
            <w:r w:rsidRPr="00202AE7">
              <w:rPr>
                <w:rFonts w:hint="eastAsia"/>
                <w:rtl/>
              </w:rPr>
              <w:t>ل</w:t>
            </w:r>
            <w:r w:rsidRPr="00202AE7">
              <w:rPr>
                <w:rtl/>
              </w:rPr>
              <w:t xml:space="preserve"> قاض</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30</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س</w:t>
            </w:r>
            <w:r w:rsidRPr="00202AE7">
              <w:rPr>
                <w:rtl/>
              </w:rPr>
              <w:t xml:space="preserve"> 9128 پ</w:t>
            </w:r>
          </w:p>
        </w:tc>
        <w:tc>
          <w:tcPr>
            <w:tcW w:w="1399" w:type="dxa"/>
          </w:tcPr>
          <w:p w:rsidR="002D6D72" w:rsidRPr="00202AE7" w:rsidRDefault="002D6D72" w:rsidP="00595CF0">
            <w:pPr>
              <w:jc w:val="center"/>
            </w:pPr>
            <w:r w:rsidRPr="00202AE7">
              <w:rPr>
                <w:rtl/>
              </w:rPr>
              <w:t>547ء327</w:t>
            </w:r>
          </w:p>
        </w:tc>
        <w:tc>
          <w:tcPr>
            <w:tcW w:w="3169" w:type="dxa"/>
            <w:shd w:val="clear" w:color="auto" w:fill="auto"/>
            <w:noWrap/>
          </w:tcPr>
          <w:p w:rsidR="002D6D72" w:rsidRPr="00202AE7" w:rsidRDefault="002D6D72" w:rsidP="002D6D72">
            <w:pPr>
              <w:jc w:val="right"/>
            </w:pPr>
            <w:r w:rsidRPr="00202AE7">
              <w:rPr>
                <w:rtl/>
              </w:rPr>
              <w:t>پاکستان، اسرائ</w:t>
            </w:r>
            <w:r w:rsidRPr="00202AE7">
              <w:rPr>
                <w:rFonts w:hint="cs"/>
                <w:rtl/>
              </w:rPr>
              <w:t>ی</w:t>
            </w:r>
            <w:r w:rsidRPr="00202AE7">
              <w:rPr>
                <w:rFonts w:hint="eastAsia"/>
                <w:rtl/>
              </w:rPr>
              <w:t>ل</w:t>
            </w:r>
            <w:r w:rsidRPr="00202AE7">
              <w:rPr>
                <w:rtl/>
              </w:rPr>
              <w:t xml:space="preserve"> تعلقات ک</w:t>
            </w:r>
            <w:r w:rsidRPr="00202AE7">
              <w:rPr>
                <w:rFonts w:hint="cs"/>
                <w:rtl/>
              </w:rPr>
              <w:t>ی</w:t>
            </w:r>
            <w:r w:rsidRPr="00202AE7">
              <w:rPr>
                <w:rtl/>
              </w:rPr>
              <w:t xml:space="preserve"> پس پردہ کہان</w:t>
            </w:r>
            <w:r w:rsidRPr="00202AE7">
              <w:rPr>
                <w:rFonts w:hint="cs"/>
                <w:rtl/>
              </w:rPr>
              <w:t>ی</w:t>
            </w:r>
          </w:p>
        </w:tc>
        <w:tc>
          <w:tcPr>
            <w:tcW w:w="2157" w:type="dxa"/>
          </w:tcPr>
          <w:p w:rsidR="002D6D72" w:rsidRPr="00202AE7" w:rsidRDefault="002D6D72" w:rsidP="002D6D72">
            <w:pPr>
              <w:jc w:val="right"/>
            </w:pPr>
            <w:r w:rsidRPr="00202AE7">
              <w:rPr>
                <w:rtl/>
              </w:rPr>
              <w:t>سوام</w:t>
            </w:r>
            <w:r w:rsidRPr="00202AE7">
              <w:rPr>
                <w:rFonts w:hint="cs"/>
                <w:rtl/>
              </w:rPr>
              <w:t>ی</w:t>
            </w:r>
            <w:r w:rsidRPr="00202AE7">
              <w:rPr>
                <w:rFonts w:hint="eastAsia"/>
                <w:rtl/>
              </w:rPr>
              <w:t>،</w:t>
            </w:r>
            <w:r w:rsidRPr="00202AE7">
              <w:rPr>
                <w:rtl/>
              </w:rPr>
              <w:t xml:space="preserve"> پ</w:t>
            </w:r>
            <w:r w:rsidRPr="00202AE7">
              <w:rPr>
                <w:rFonts w:hint="cs"/>
                <w:rtl/>
              </w:rPr>
              <w:t>ی</w:t>
            </w:r>
            <w:r w:rsidRPr="00202AE7">
              <w:rPr>
                <w:rtl/>
              </w:rPr>
              <w:t xml:space="preserve"> آر کمار</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31</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ش</w:t>
            </w:r>
            <w:r w:rsidRPr="00202AE7">
              <w:rPr>
                <w:rtl/>
              </w:rPr>
              <w:t xml:space="preserve"> 282 ع</w:t>
            </w:r>
          </w:p>
        </w:tc>
        <w:tc>
          <w:tcPr>
            <w:tcW w:w="1399" w:type="dxa"/>
          </w:tcPr>
          <w:p w:rsidR="002D6D72" w:rsidRPr="00202AE7" w:rsidRDefault="002D6D72" w:rsidP="00595CF0">
            <w:pPr>
              <w:jc w:val="center"/>
            </w:pPr>
            <w:r w:rsidRPr="00202AE7">
              <w:rPr>
                <w:rtl/>
              </w:rPr>
              <w:t>31ء297</w:t>
            </w:r>
          </w:p>
        </w:tc>
        <w:tc>
          <w:tcPr>
            <w:tcW w:w="3169" w:type="dxa"/>
            <w:shd w:val="clear" w:color="auto" w:fill="auto"/>
            <w:noWrap/>
          </w:tcPr>
          <w:p w:rsidR="002D6D72" w:rsidRPr="00202AE7" w:rsidRDefault="002D6D72" w:rsidP="002D6D72">
            <w:pPr>
              <w:jc w:val="right"/>
            </w:pPr>
            <w:r w:rsidRPr="00202AE7">
              <w:rPr>
                <w:rtl/>
              </w:rPr>
              <w:t>عصر</w:t>
            </w:r>
            <w:r w:rsidRPr="00202AE7">
              <w:rPr>
                <w:rFonts w:hint="cs"/>
                <w:rtl/>
              </w:rPr>
              <w:t>ی</w:t>
            </w:r>
            <w:r w:rsidRPr="00202AE7">
              <w:rPr>
                <w:rtl/>
              </w:rPr>
              <w:t xml:space="preserve"> عائل</w:t>
            </w:r>
            <w:r w:rsidRPr="00202AE7">
              <w:rPr>
                <w:rFonts w:hint="cs"/>
                <w:rtl/>
              </w:rPr>
              <w:t>ی</w:t>
            </w:r>
            <w:r w:rsidRPr="00202AE7">
              <w:rPr>
                <w:rtl/>
              </w:rPr>
              <w:t xml:space="preserve"> مسائل اور اسلام</w:t>
            </w:r>
            <w:r w:rsidRPr="00202AE7">
              <w:rPr>
                <w:rFonts w:hint="cs"/>
                <w:rtl/>
              </w:rPr>
              <w:t>ی</w:t>
            </w:r>
            <w:r w:rsidRPr="00202AE7">
              <w:rPr>
                <w:rtl/>
              </w:rPr>
              <w:t xml:space="preserve"> تعل</w:t>
            </w:r>
            <w:r w:rsidRPr="00202AE7">
              <w:rPr>
                <w:rFonts w:hint="cs"/>
                <w:rtl/>
              </w:rPr>
              <w:t>ی</w:t>
            </w:r>
            <w:r w:rsidRPr="00202AE7">
              <w:rPr>
                <w:rFonts w:hint="eastAsia"/>
                <w:rtl/>
              </w:rPr>
              <w:t>مات</w:t>
            </w:r>
          </w:p>
        </w:tc>
        <w:tc>
          <w:tcPr>
            <w:tcW w:w="2157" w:type="dxa"/>
          </w:tcPr>
          <w:p w:rsidR="002D6D72" w:rsidRPr="00202AE7" w:rsidRDefault="002D6D72" w:rsidP="002D6D72">
            <w:pPr>
              <w:jc w:val="right"/>
            </w:pPr>
            <w:r w:rsidRPr="00202AE7">
              <w:rPr>
                <w:rtl/>
              </w:rPr>
              <w:t>شاہدہ پرو</w:t>
            </w:r>
            <w:r w:rsidRPr="00202AE7">
              <w:rPr>
                <w:rFonts w:hint="cs"/>
                <w:rtl/>
              </w:rPr>
              <w:t>ی</w:t>
            </w:r>
            <w:r w:rsidRPr="00202AE7">
              <w:rPr>
                <w:rFonts w:hint="eastAsia"/>
                <w:rtl/>
              </w:rPr>
              <w:t>ن،</w:t>
            </w:r>
            <w:r w:rsidRPr="00202AE7">
              <w:rPr>
                <w:rtl/>
              </w:rPr>
              <w:t xml:space="preserve"> حافظہ</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ش</w:t>
            </w:r>
            <w:r w:rsidRPr="00202AE7">
              <w:rPr>
                <w:rtl/>
              </w:rPr>
              <w:t xml:space="preserve"> 552 ن</w:t>
            </w:r>
          </w:p>
        </w:tc>
        <w:tc>
          <w:tcPr>
            <w:tcW w:w="1399" w:type="dxa"/>
          </w:tcPr>
          <w:p w:rsidR="002D6D72" w:rsidRPr="00202AE7" w:rsidRDefault="002D6D72" w:rsidP="00595CF0">
            <w:pPr>
              <w:jc w:val="center"/>
            </w:pPr>
            <w:r w:rsidRPr="00202AE7">
              <w:rPr>
                <w:rtl/>
              </w:rPr>
              <w:t>33ء894</w:t>
            </w:r>
          </w:p>
        </w:tc>
        <w:tc>
          <w:tcPr>
            <w:tcW w:w="3169" w:type="dxa"/>
            <w:shd w:val="clear" w:color="auto" w:fill="auto"/>
            <w:noWrap/>
          </w:tcPr>
          <w:p w:rsidR="002D6D72" w:rsidRPr="00202AE7" w:rsidRDefault="002D6D72" w:rsidP="002D6D72">
            <w:pPr>
              <w:jc w:val="right"/>
            </w:pPr>
            <w:r w:rsidRPr="00202AE7">
              <w:rPr>
                <w:rtl/>
              </w:rPr>
              <w:t>ناموس</w:t>
            </w:r>
          </w:p>
        </w:tc>
        <w:tc>
          <w:tcPr>
            <w:tcW w:w="2157" w:type="dxa"/>
          </w:tcPr>
          <w:p w:rsidR="002D6D72" w:rsidRPr="00202AE7" w:rsidRDefault="002D6D72" w:rsidP="002D6D72">
            <w:pPr>
              <w:jc w:val="right"/>
            </w:pPr>
            <w:r w:rsidRPr="00202AE7">
              <w:rPr>
                <w:rtl/>
              </w:rPr>
              <w:t>شفق، ا</w:t>
            </w:r>
            <w:r w:rsidRPr="00202AE7">
              <w:rPr>
                <w:rFonts w:hint="cs"/>
                <w:rtl/>
              </w:rPr>
              <w:t>ی</w:t>
            </w:r>
            <w:r w:rsidRPr="00202AE7">
              <w:rPr>
                <w:rFonts w:hint="eastAsia"/>
                <w:rtl/>
              </w:rPr>
              <w:t>لف</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ش</w:t>
            </w:r>
            <w:r w:rsidRPr="00202AE7">
              <w:rPr>
                <w:rtl/>
              </w:rPr>
              <w:t xml:space="preserve"> 71 س</w:t>
            </w:r>
          </w:p>
        </w:tc>
        <w:tc>
          <w:tcPr>
            <w:tcW w:w="1399" w:type="dxa"/>
          </w:tcPr>
          <w:p w:rsidR="002D6D72" w:rsidRPr="00202AE7" w:rsidRDefault="002D6D72" w:rsidP="00595CF0">
            <w:pPr>
              <w:jc w:val="center"/>
            </w:pPr>
            <w:r w:rsidRPr="00202AE7">
              <w:rPr>
                <w:rtl/>
              </w:rPr>
              <w:t>9921ء297</w:t>
            </w:r>
          </w:p>
        </w:tc>
        <w:tc>
          <w:tcPr>
            <w:tcW w:w="3169" w:type="dxa"/>
            <w:shd w:val="clear" w:color="auto" w:fill="auto"/>
            <w:noWrap/>
          </w:tcPr>
          <w:p w:rsidR="002D6D72" w:rsidRPr="00202AE7" w:rsidRDefault="002D6D72" w:rsidP="002D6D72">
            <w:pPr>
              <w:jc w:val="right"/>
            </w:pPr>
            <w:r w:rsidRPr="00202AE7">
              <w:rPr>
                <w:rtl/>
              </w:rPr>
              <w:t>س</w:t>
            </w:r>
            <w:r w:rsidRPr="00202AE7">
              <w:rPr>
                <w:rFonts w:hint="cs"/>
                <w:rtl/>
              </w:rPr>
              <w:t>ی</w:t>
            </w:r>
            <w:r w:rsidRPr="00202AE7">
              <w:rPr>
                <w:rFonts w:hint="eastAsia"/>
                <w:rtl/>
              </w:rPr>
              <w:t>رت</w:t>
            </w:r>
            <w:r w:rsidRPr="00202AE7">
              <w:rPr>
                <w:rtl/>
              </w:rPr>
              <w:t xml:space="preserve"> نبو</w:t>
            </w:r>
            <w:r w:rsidRPr="00202AE7">
              <w:rPr>
                <w:rFonts w:hint="cs"/>
                <w:rtl/>
              </w:rPr>
              <w:t>ی</w:t>
            </w:r>
            <w:r w:rsidRPr="00202AE7">
              <w:rPr>
                <w:rtl/>
              </w:rPr>
              <w:t xml:space="preserve"> </w:t>
            </w:r>
            <w:r w:rsidRPr="00202AE7">
              <w:rPr>
                <w:rFonts w:ascii="Arial Unicode MS" w:hAnsi="Arial Unicode MS" w:cs="Arial Unicode MS" w:hint="cs"/>
                <w:rtl/>
              </w:rPr>
              <w:t>ﷺ</w:t>
            </w:r>
            <w:r w:rsidRPr="00202AE7">
              <w:rPr>
                <w:rtl/>
              </w:rPr>
              <w:t xml:space="preserve"> پر اعتراضات کا جائزہ</w:t>
            </w:r>
          </w:p>
        </w:tc>
        <w:tc>
          <w:tcPr>
            <w:tcW w:w="2157" w:type="dxa"/>
          </w:tcPr>
          <w:p w:rsidR="002D6D72" w:rsidRPr="00202AE7" w:rsidRDefault="002D6D72" w:rsidP="002D6D72">
            <w:pPr>
              <w:jc w:val="right"/>
            </w:pPr>
            <w:r w:rsidRPr="00202AE7">
              <w:rPr>
                <w:rtl/>
              </w:rPr>
              <w:t>شم</w:t>
            </w:r>
            <w:r w:rsidRPr="00202AE7">
              <w:rPr>
                <w:rFonts w:hint="cs"/>
                <w:rtl/>
              </w:rPr>
              <w:t>ی</w:t>
            </w:r>
            <w:r w:rsidRPr="00202AE7">
              <w:rPr>
                <w:rFonts w:hint="eastAsia"/>
                <w:rtl/>
              </w:rPr>
              <w:t>م</w:t>
            </w:r>
            <w:r w:rsidRPr="00202AE7">
              <w:rPr>
                <w:rtl/>
              </w:rPr>
              <w:t xml:space="preserve"> اختر قاسم</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ص</w:t>
            </w:r>
            <w:r w:rsidRPr="00202AE7">
              <w:rPr>
                <w:rtl/>
              </w:rPr>
              <w:t xml:space="preserve"> 387 ز</w:t>
            </w:r>
          </w:p>
        </w:tc>
        <w:tc>
          <w:tcPr>
            <w:tcW w:w="1399" w:type="dxa"/>
          </w:tcPr>
          <w:p w:rsidR="002D6D72" w:rsidRPr="00202AE7" w:rsidRDefault="002D6D72" w:rsidP="00595CF0">
            <w:pPr>
              <w:jc w:val="center"/>
            </w:pPr>
            <w:r w:rsidRPr="00202AE7">
              <w:rPr>
                <w:rtl/>
              </w:rPr>
              <w:t>4304ء891</w:t>
            </w:r>
          </w:p>
        </w:tc>
        <w:tc>
          <w:tcPr>
            <w:tcW w:w="3169" w:type="dxa"/>
            <w:shd w:val="clear" w:color="auto" w:fill="auto"/>
            <w:noWrap/>
          </w:tcPr>
          <w:p w:rsidR="002D6D72" w:rsidRPr="00202AE7" w:rsidRDefault="002D6D72" w:rsidP="002D6D72">
            <w:pPr>
              <w:jc w:val="right"/>
            </w:pPr>
            <w:r w:rsidRPr="00202AE7">
              <w:rPr>
                <w:rtl/>
              </w:rPr>
              <w:t>ز</w:t>
            </w:r>
            <w:r w:rsidRPr="00202AE7">
              <w:rPr>
                <w:rFonts w:hint="cs"/>
                <w:rtl/>
              </w:rPr>
              <w:t>ی</w:t>
            </w:r>
            <w:r w:rsidRPr="00202AE7">
              <w:rPr>
                <w:rFonts w:hint="eastAsia"/>
                <w:rtl/>
              </w:rPr>
              <w:t>ر</w:t>
            </w:r>
            <w:r w:rsidRPr="00202AE7">
              <w:rPr>
                <w:rtl/>
              </w:rPr>
              <w:t xml:space="preserve"> لب</w:t>
            </w:r>
          </w:p>
        </w:tc>
        <w:tc>
          <w:tcPr>
            <w:tcW w:w="2157" w:type="dxa"/>
          </w:tcPr>
          <w:p w:rsidR="002D6D72" w:rsidRPr="00202AE7" w:rsidRDefault="002D6D72" w:rsidP="002D6D72">
            <w:pPr>
              <w:jc w:val="right"/>
            </w:pPr>
            <w:r w:rsidRPr="00202AE7">
              <w:rPr>
                <w:rtl/>
              </w:rPr>
              <w:t>صب</w:t>
            </w:r>
            <w:r w:rsidRPr="00202AE7">
              <w:rPr>
                <w:rFonts w:hint="cs"/>
                <w:rtl/>
              </w:rPr>
              <w:t>ی</w:t>
            </w:r>
            <w:r w:rsidRPr="00202AE7">
              <w:rPr>
                <w:rFonts w:hint="eastAsia"/>
                <w:rtl/>
              </w:rPr>
              <w:t>ح</w:t>
            </w:r>
            <w:r w:rsidRPr="00202AE7">
              <w:rPr>
                <w:rtl/>
              </w:rPr>
              <w:t xml:space="preserve"> محسن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ص</w:t>
            </w:r>
            <w:r w:rsidRPr="00202AE7">
              <w:rPr>
                <w:rtl/>
              </w:rPr>
              <w:t xml:space="preserve"> 347 د</w:t>
            </w:r>
          </w:p>
        </w:tc>
        <w:tc>
          <w:tcPr>
            <w:tcW w:w="1399" w:type="dxa"/>
          </w:tcPr>
          <w:p w:rsidR="002D6D72" w:rsidRPr="00202AE7" w:rsidRDefault="002D6D72" w:rsidP="00595CF0">
            <w:pPr>
              <w:jc w:val="center"/>
            </w:pPr>
            <w:r w:rsidRPr="00202AE7">
              <w:rPr>
                <w:rtl/>
              </w:rPr>
              <w:t>920</w:t>
            </w:r>
          </w:p>
        </w:tc>
        <w:tc>
          <w:tcPr>
            <w:tcW w:w="3169" w:type="dxa"/>
            <w:shd w:val="clear" w:color="auto" w:fill="auto"/>
            <w:noWrap/>
          </w:tcPr>
          <w:p w:rsidR="002D6D72" w:rsidRPr="00202AE7" w:rsidRDefault="002D6D72" w:rsidP="002D6D72">
            <w:pPr>
              <w:jc w:val="right"/>
            </w:pPr>
            <w:r w:rsidRPr="00202AE7">
              <w:rPr>
                <w:rtl/>
              </w:rPr>
              <w:t>داستان کہتے کہتے</w:t>
            </w:r>
          </w:p>
        </w:tc>
        <w:tc>
          <w:tcPr>
            <w:tcW w:w="2157" w:type="dxa"/>
          </w:tcPr>
          <w:p w:rsidR="002D6D72" w:rsidRPr="00202AE7" w:rsidRDefault="002D6D72" w:rsidP="002D6D72">
            <w:pPr>
              <w:jc w:val="right"/>
            </w:pPr>
            <w:r w:rsidRPr="00202AE7">
              <w:rPr>
                <w:rtl/>
              </w:rPr>
              <w:t>صب</w:t>
            </w:r>
            <w:r w:rsidRPr="00202AE7">
              <w:rPr>
                <w:rFonts w:hint="cs"/>
                <w:rtl/>
              </w:rPr>
              <w:t>ی</w:t>
            </w:r>
            <w:r w:rsidRPr="00202AE7">
              <w:rPr>
                <w:rFonts w:hint="eastAsia"/>
                <w:rtl/>
              </w:rPr>
              <w:t>ح</w:t>
            </w:r>
            <w:r w:rsidRPr="00202AE7">
              <w:rPr>
                <w:rtl/>
              </w:rPr>
              <w:t xml:space="preserve"> محسن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ص</w:t>
            </w:r>
            <w:r w:rsidRPr="00202AE7">
              <w:rPr>
                <w:rtl/>
              </w:rPr>
              <w:t xml:space="preserve"> 7 ا</w:t>
            </w:r>
          </w:p>
        </w:tc>
        <w:tc>
          <w:tcPr>
            <w:tcW w:w="1399" w:type="dxa"/>
          </w:tcPr>
          <w:p w:rsidR="002D6D72" w:rsidRPr="003B698B" w:rsidRDefault="002D6D72" w:rsidP="00595CF0">
            <w:pPr>
              <w:jc w:val="center"/>
              <w:rPr>
                <w:sz w:val="18"/>
                <w:szCs w:val="18"/>
              </w:rPr>
            </w:pPr>
            <w:r w:rsidRPr="003B698B">
              <w:rPr>
                <w:sz w:val="18"/>
                <w:szCs w:val="18"/>
              </w:rPr>
              <w:t>Child-1</w:t>
            </w:r>
            <w:r w:rsidRPr="003B698B">
              <w:rPr>
                <w:sz w:val="18"/>
                <w:szCs w:val="18"/>
                <w:rtl/>
              </w:rPr>
              <w:t>ء923</w:t>
            </w:r>
          </w:p>
        </w:tc>
        <w:tc>
          <w:tcPr>
            <w:tcW w:w="3169" w:type="dxa"/>
            <w:shd w:val="clear" w:color="auto" w:fill="auto"/>
            <w:noWrap/>
          </w:tcPr>
          <w:p w:rsidR="002D6D72" w:rsidRPr="00202AE7" w:rsidRDefault="002D6D72" w:rsidP="002D6D72">
            <w:pPr>
              <w:jc w:val="right"/>
            </w:pPr>
            <w:r w:rsidRPr="00202AE7">
              <w:rPr>
                <w:rtl/>
              </w:rPr>
              <w:t>اسلام کے عظ</w:t>
            </w:r>
            <w:r w:rsidRPr="00202AE7">
              <w:rPr>
                <w:rFonts w:hint="cs"/>
                <w:rtl/>
              </w:rPr>
              <w:t>ی</w:t>
            </w:r>
            <w:r w:rsidRPr="00202AE7">
              <w:rPr>
                <w:rFonts w:hint="eastAsia"/>
                <w:rtl/>
              </w:rPr>
              <w:t>م</w:t>
            </w:r>
            <w:r w:rsidRPr="00202AE7">
              <w:rPr>
                <w:rtl/>
              </w:rPr>
              <w:t xml:space="preserve"> جنرل</w:t>
            </w:r>
          </w:p>
        </w:tc>
        <w:tc>
          <w:tcPr>
            <w:tcW w:w="2157" w:type="dxa"/>
          </w:tcPr>
          <w:p w:rsidR="002D6D72" w:rsidRPr="00202AE7" w:rsidRDefault="002D6D72" w:rsidP="002D6D72">
            <w:pPr>
              <w:jc w:val="right"/>
            </w:pPr>
            <w:r w:rsidRPr="00202AE7">
              <w:rPr>
                <w:rtl/>
              </w:rPr>
              <w:t>صفدر شاہ</w:t>
            </w:r>
            <w:r w:rsidRPr="00202AE7">
              <w:rPr>
                <w:rFonts w:hint="cs"/>
                <w:rtl/>
              </w:rPr>
              <w:t>ی</w:t>
            </w:r>
            <w:r w:rsidRPr="00202AE7">
              <w:rPr>
                <w:rFonts w:hint="eastAsia"/>
                <w:rtl/>
              </w:rPr>
              <w:t>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ط</w:t>
            </w:r>
            <w:r w:rsidRPr="00202AE7">
              <w:rPr>
                <w:rtl/>
              </w:rPr>
              <w:t xml:space="preserve"> 305 ش</w:t>
            </w:r>
          </w:p>
        </w:tc>
        <w:tc>
          <w:tcPr>
            <w:tcW w:w="1399" w:type="dxa"/>
          </w:tcPr>
          <w:p w:rsidR="002D6D72" w:rsidRPr="00202AE7" w:rsidRDefault="002D6D72" w:rsidP="00595CF0">
            <w:pPr>
              <w:jc w:val="center"/>
            </w:pPr>
            <w:r w:rsidRPr="00202AE7">
              <w:rPr>
                <w:rtl/>
              </w:rPr>
              <w:t>33ء894</w:t>
            </w:r>
          </w:p>
        </w:tc>
        <w:tc>
          <w:tcPr>
            <w:tcW w:w="3169" w:type="dxa"/>
            <w:shd w:val="clear" w:color="auto" w:fill="auto"/>
            <w:noWrap/>
          </w:tcPr>
          <w:p w:rsidR="002D6D72" w:rsidRPr="00202AE7" w:rsidRDefault="002D6D72" w:rsidP="002D6D72">
            <w:pPr>
              <w:jc w:val="right"/>
            </w:pPr>
            <w:r w:rsidRPr="00202AE7">
              <w:rPr>
                <w:rtl/>
              </w:rPr>
              <w:t>شہر اطم</w:t>
            </w:r>
            <w:r w:rsidRPr="00202AE7">
              <w:rPr>
                <w:rFonts w:hint="cs"/>
                <w:rtl/>
              </w:rPr>
              <w:t>ی</w:t>
            </w:r>
            <w:r w:rsidRPr="00202AE7">
              <w:rPr>
                <w:rFonts w:hint="eastAsia"/>
                <w:rtl/>
              </w:rPr>
              <w:t>نان</w:t>
            </w:r>
          </w:p>
        </w:tc>
        <w:tc>
          <w:tcPr>
            <w:tcW w:w="2157" w:type="dxa"/>
          </w:tcPr>
          <w:p w:rsidR="002D6D72" w:rsidRPr="00202AE7" w:rsidRDefault="002D6D72" w:rsidP="002D6D72">
            <w:pPr>
              <w:jc w:val="right"/>
            </w:pPr>
            <w:r w:rsidRPr="00202AE7">
              <w:rPr>
                <w:rtl/>
              </w:rPr>
              <w:t>طانپنار، احمد حمد</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69 ظ</w:t>
            </w:r>
          </w:p>
        </w:tc>
        <w:tc>
          <w:tcPr>
            <w:tcW w:w="1399" w:type="dxa"/>
          </w:tcPr>
          <w:p w:rsidR="002D6D72" w:rsidRPr="003B698B" w:rsidRDefault="002D6D72" w:rsidP="00595CF0">
            <w:pPr>
              <w:jc w:val="center"/>
              <w:rPr>
                <w:sz w:val="18"/>
                <w:szCs w:val="18"/>
              </w:rPr>
            </w:pPr>
            <w:r w:rsidRPr="003B698B">
              <w:rPr>
                <w:sz w:val="18"/>
                <w:szCs w:val="18"/>
              </w:rPr>
              <w:t>Child-9922</w:t>
            </w:r>
            <w:r w:rsidRPr="003B698B">
              <w:rPr>
                <w:sz w:val="18"/>
                <w:szCs w:val="18"/>
                <w:rtl/>
              </w:rPr>
              <w:t>ء297</w:t>
            </w:r>
          </w:p>
        </w:tc>
        <w:tc>
          <w:tcPr>
            <w:tcW w:w="3169" w:type="dxa"/>
            <w:shd w:val="clear" w:color="auto" w:fill="auto"/>
            <w:noWrap/>
          </w:tcPr>
          <w:p w:rsidR="002D6D72" w:rsidRPr="00202AE7" w:rsidRDefault="002D6D72" w:rsidP="002D6D72">
            <w:pPr>
              <w:jc w:val="right"/>
            </w:pPr>
            <w:r w:rsidRPr="00202AE7">
              <w:rPr>
                <w:rtl/>
              </w:rPr>
              <w:t>س</w:t>
            </w:r>
            <w:r w:rsidRPr="00202AE7">
              <w:rPr>
                <w:rFonts w:hint="cs"/>
                <w:rtl/>
              </w:rPr>
              <w:t>ی</w:t>
            </w:r>
            <w:r w:rsidRPr="00202AE7">
              <w:rPr>
                <w:rFonts w:hint="eastAsia"/>
                <w:rtl/>
              </w:rPr>
              <w:t>رت</w:t>
            </w:r>
            <w:r w:rsidRPr="00202AE7">
              <w:rPr>
                <w:rtl/>
              </w:rPr>
              <w:t xml:space="preserve"> س</w:t>
            </w:r>
            <w:r w:rsidRPr="00202AE7">
              <w:rPr>
                <w:rFonts w:hint="cs"/>
                <w:rtl/>
              </w:rPr>
              <w:t>ی</w:t>
            </w:r>
            <w:r w:rsidRPr="00202AE7">
              <w:rPr>
                <w:rFonts w:hint="eastAsia"/>
                <w:rtl/>
              </w:rPr>
              <w:t>دنا</w:t>
            </w:r>
            <w:r w:rsidRPr="00202AE7">
              <w:rPr>
                <w:rtl/>
              </w:rPr>
              <w:t xml:space="preserve"> ام</w:t>
            </w:r>
            <w:r w:rsidRPr="00202AE7">
              <w:rPr>
                <w:rFonts w:hint="cs"/>
                <w:rtl/>
              </w:rPr>
              <w:t>ی</w:t>
            </w:r>
            <w:r w:rsidRPr="00202AE7">
              <w:rPr>
                <w:rFonts w:hint="eastAsia"/>
                <w:rtl/>
              </w:rPr>
              <w:t>ر</w:t>
            </w:r>
            <w:r w:rsidRPr="00202AE7">
              <w:rPr>
                <w:rtl/>
              </w:rPr>
              <w:t xml:space="preserve"> معاو</w:t>
            </w:r>
            <w:r w:rsidRPr="00202AE7">
              <w:rPr>
                <w:rFonts w:hint="cs"/>
                <w:rtl/>
              </w:rPr>
              <w:t>ی</w:t>
            </w:r>
            <w:r w:rsidRPr="00202AE7">
              <w:rPr>
                <w:rFonts w:hint="eastAsia"/>
                <w:rtl/>
              </w:rPr>
              <w:t>ہ</w:t>
            </w:r>
            <w:r w:rsidRPr="00202AE7">
              <w:rPr>
                <w:rtl/>
              </w:rPr>
              <w:t xml:space="preserve"> رض</w:t>
            </w:r>
            <w:r w:rsidRPr="00202AE7">
              <w:rPr>
                <w:rFonts w:hint="cs"/>
                <w:rtl/>
              </w:rPr>
              <w:t>ی</w:t>
            </w:r>
            <w:r w:rsidRPr="00202AE7">
              <w:rPr>
                <w:rtl/>
              </w:rPr>
              <w:t xml:space="preserve"> اللہ عنہ اور ان کے۔۔۔۔</w:t>
            </w:r>
          </w:p>
        </w:tc>
        <w:tc>
          <w:tcPr>
            <w:tcW w:w="2157" w:type="dxa"/>
          </w:tcPr>
          <w:p w:rsidR="002D6D72" w:rsidRPr="00202AE7" w:rsidRDefault="002D6D72" w:rsidP="002D6D72">
            <w:pPr>
              <w:jc w:val="right"/>
            </w:pPr>
            <w:r w:rsidRPr="00202AE7">
              <w:rPr>
                <w:rtl/>
              </w:rPr>
              <w:t>ظفر اقبال،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39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12 م</w:t>
            </w:r>
          </w:p>
        </w:tc>
        <w:tc>
          <w:tcPr>
            <w:tcW w:w="1399" w:type="dxa"/>
          </w:tcPr>
          <w:p w:rsidR="002D6D72" w:rsidRPr="00202AE7" w:rsidRDefault="002D6D72" w:rsidP="00595CF0">
            <w:pPr>
              <w:jc w:val="center"/>
            </w:pPr>
            <w:r w:rsidRPr="00202AE7">
              <w:rPr>
                <w:rtl/>
              </w:rPr>
              <w:t>692ء297</w:t>
            </w:r>
          </w:p>
        </w:tc>
        <w:tc>
          <w:tcPr>
            <w:tcW w:w="3169" w:type="dxa"/>
            <w:shd w:val="clear" w:color="auto" w:fill="auto"/>
            <w:noWrap/>
          </w:tcPr>
          <w:p w:rsidR="002D6D72" w:rsidRPr="00202AE7" w:rsidRDefault="002D6D72" w:rsidP="002D6D72">
            <w:pPr>
              <w:jc w:val="right"/>
            </w:pPr>
            <w:r w:rsidRPr="00202AE7">
              <w:rPr>
                <w:rtl/>
              </w:rPr>
              <w:t>ماہ فروزاں</w:t>
            </w:r>
          </w:p>
        </w:tc>
        <w:tc>
          <w:tcPr>
            <w:tcW w:w="2157" w:type="dxa"/>
          </w:tcPr>
          <w:p w:rsidR="002D6D72" w:rsidRPr="00202AE7" w:rsidRDefault="002D6D72" w:rsidP="002D6D72">
            <w:pPr>
              <w:jc w:val="right"/>
            </w:pPr>
            <w:r w:rsidRPr="00202AE7">
              <w:rPr>
                <w:rtl/>
              </w:rPr>
              <w:t>عابد نعمان شام</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40</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17 گ</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گمشدہ خواب</w:t>
            </w:r>
          </w:p>
        </w:tc>
        <w:tc>
          <w:tcPr>
            <w:tcW w:w="2157" w:type="dxa"/>
          </w:tcPr>
          <w:p w:rsidR="002D6D72" w:rsidRPr="00202AE7" w:rsidRDefault="002D6D72" w:rsidP="002D6D72">
            <w:pPr>
              <w:jc w:val="right"/>
            </w:pPr>
            <w:r w:rsidRPr="00202AE7">
              <w:rPr>
                <w:rtl/>
              </w:rPr>
              <w:t>عاشق، عاشق حس</w:t>
            </w:r>
            <w:r w:rsidRPr="00202AE7">
              <w:rPr>
                <w:rFonts w:hint="cs"/>
                <w:rtl/>
              </w:rPr>
              <w:t>ی</w:t>
            </w:r>
            <w:r w:rsidRPr="00202AE7">
              <w:rPr>
                <w:rFonts w:hint="eastAsia"/>
                <w:rtl/>
              </w:rPr>
              <w:t>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41</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295 ا</w:t>
            </w:r>
          </w:p>
        </w:tc>
        <w:tc>
          <w:tcPr>
            <w:tcW w:w="1399" w:type="dxa"/>
          </w:tcPr>
          <w:p w:rsidR="002D6D72" w:rsidRPr="00202AE7" w:rsidRDefault="002D6D72" w:rsidP="00595CF0">
            <w:pPr>
              <w:jc w:val="center"/>
            </w:pPr>
            <w:r w:rsidRPr="00202AE7">
              <w:rPr>
                <w:rtl/>
              </w:rPr>
              <w:t>18ء297</w:t>
            </w:r>
          </w:p>
        </w:tc>
        <w:tc>
          <w:tcPr>
            <w:tcW w:w="3169" w:type="dxa"/>
            <w:shd w:val="clear" w:color="auto" w:fill="auto"/>
            <w:noWrap/>
          </w:tcPr>
          <w:p w:rsidR="002D6D72" w:rsidRPr="00202AE7" w:rsidRDefault="002D6D72" w:rsidP="002D6D72">
            <w:pPr>
              <w:jc w:val="right"/>
            </w:pPr>
            <w:r w:rsidRPr="00202AE7">
              <w:rPr>
                <w:rtl/>
              </w:rPr>
              <w:t>اٹلس قرآن رسول اعظم حضرت محمد مصطف</w:t>
            </w:r>
            <w:r w:rsidRPr="00202AE7">
              <w:rPr>
                <w:rFonts w:hint="cs"/>
                <w:rtl/>
              </w:rPr>
              <w:t>ی</w:t>
            </w:r>
            <w:r w:rsidRPr="00202AE7">
              <w:rPr>
                <w:rtl/>
              </w:rPr>
              <w:t xml:space="preserve"> احمد مجتب</w:t>
            </w:r>
            <w:r w:rsidRPr="00202AE7">
              <w:rPr>
                <w:rFonts w:hint="cs"/>
                <w:rtl/>
              </w:rPr>
              <w:t>ی</w:t>
            </w:r>
            <w:r w:rsidRPr="00202AE7">
              <w:rPr>
                <w:rtl/>
              </w:rPr>
              <w:t xml:space="preserve"> </w:t>
            </w:r>
            <w:r w:rsidRPr="00202AE7">
              <w:rPr>
                <w:rFonts w:ascii="Arial Unicode MS" w:hAnsi="Arial Unicode MS" w:cs="Arial Unicode MS" w:hint="cs"/>
                <w:rtl/>
              </w:rPr>
              <w:t>ﷺ</w:t>
            </w:r>
          </w:p>
        </w:tc>
        <w:tc>
          <w:tcPr>
            <w:tcW w:w="2157" w:type="dxa"/>
          </w:tcPr>
          <w:p w:rsidR="002D6D72" w:rsidRPr="00202AE7" w:rsidRDefault="002D6D72" w:rsidP="002D6D72">
            <w:pPr>
              <w:jc w:val="right"/>
            </w:pPr>
            <w:r w:rsidRPr="00202AE7">
              <w:rPr>
                <w:rtl/>
              </w:rPr>
              <w:t>عبدالحک</w:t>
            </w:r>
            <w:r w:rsidRPr="00202AE7">
              <w:rPr>
                <w:rFonts w:hint="cs"/>
                <w:rtl/>
              </w:rPr>
              <w:t>ی</w:t>
            </w:r>
            <w:r w:rsidRPr="00202AE7">
              <w:rPr>
                <w:rFonts w:hint="eastAsia"/>
                <w:rtl/>
              </w:rPr>
              <w:t>م</w:t>
            </w:r>
            <w:r w:rsidRPr="00202AE7">
              <w:rPr>
                <w:rtl/>
              </w:rPr>
              <w:t xml:space="preserve"> ملک</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295 اٹ</w:t>
            </w:r>
          </w:p>
        </w:tc>
        <w:tc>
          <w:tcPr>
            <w:tcW w:w="1399" w:type="dxa"/>
          </w:tcPr>
          <w:p w:rsidR="002D6D72" w:rsidRPr="00202AE7" w:rsidRDefault="002D6D72" w:rsidP="00595CF0">
            <w:pPr>
              <w:jc w:val="center"/>
            </w:pPr>
            <w:r w:rsidRPr="00202AE7">
              <w:rPr>
                <w:rtl/>
              </w:rPr>
              <w:t>18ء297</w:t>
            </w:r>
          </w:p>
        </w:tc>
        <w:tc>
          <w:tcPr>
            <w:tcW w:w="3169" w:type="dxa"/>
            <w:shd w:val="clear" w:color="auto" w:fill="auto"/>
            <w:noWrap/>
          </w:tcPr>
          <w:p w:rsidR="002D6D72" w:rsidRPr="00202AE7" w:rsidRDefault="002D6D72" w:rsidP="002D6D72">
            <w:pPr>
              <w:jc w:val="right"/>
            </w:pPr>
            <w:r w:rsidRPr="00202AE7">
              <w:rPr>
                <w:rtl/>
              </w:rPr>
              <w:t>اٹلس قرآن انب</w:t>
            </w:r>
            <w:r w:rsidRPr="00202AE7">
              <w:rPr>
                <w:rFonts w:hint="cs"/>
                <w:rtl/>
              </w:rPr>
              <w:t>ی</w:t>
            </w:r>
            <w:r w:rsidRPr="00202AE7">
              <w:rPr>
                <w:rFonts w:hint="eastAsia"/>
                <w:rtl/>
              </w:rPr>
              <w:t>اء</w:t>
            </w:r>
            <w:r w:rsidRPr="00202AE7">
              <w:rPr>
                <w:rtl/>
              </w:rPr>
              <w:t xml:space="preserve"> و رسل عل</w:t>
            </w:r>
            <w:r w:rsidRPr="00202AE7">
              <w:rPr>
                <w:rFonts w:hint="cs"/>
                <w:rtl/>
              </w:rPr>
              <w:t>ی</w:t>
            </w:r>
            <w:r w:rsidRPr="00202AE7">
              <w:rPr>
                <w:rFonts w:hint="eastAsia"/>
                <w:rtl/>
              </w:rPr>
              <w:t>ہم</w:t>
            </w:r>
            <w:r w:rsidRPr="00202AE7">
              <w:rPr>
                <w:rtl/>
              </w:rPr>
              <w:t xml:space="preserve"> السلام</w:t>
            </w:r>
          </w:p>
        </w:tc>
        <w:tc>
          <w:tcPr>
            <w:tcW w:w="2157" w:type="dxa"/>
          </w:tcPr>
          <w:p w:rsidR="002D6D72" w:rsidRPr="00202AE7" w:rsidRDefault="002D6D72" w:rsidP="002D6D72">
            <w:pPr>
              <w:jc w:val="right"/>
            </w:pPr>
            <w:r w:rsidRPr="00202AE7">
              <w:rPr>
                <w:rtl/>
              </w:rPr>
              <w:t>عبدالحک</w:t>
            </w:r>
            <w:r w:rsidRPr="00202AE7">
              <w:rPr>
                <w:rFonts w:hint="cs"/>
                <w:rtl/>
              </w:rPr>
              <w:t>ی</w:t>
            </w:r>
            <w:r w:rsidRPr="00202AE7">
              <w:rPr>
                <w:rFonts w:hint="eastAsia"/>
                <w:rtl/>
              </w:rPr>
              <w:t>م</w:t>
            </w:r>
            <w:r w:rsidRPr="00202AE7">
              <w:rPr>
                <w:rtl/>
              </w:rPr>
              <w:t xml:space="preserve"> ملک</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31 ا</w:t>
            </w:r>
          </w:p>
        </w:tc>
        <w:tc>
          <w:tcPr>
            <w:tcW w:w="1399" w:type="dxa"/>
          </w:tcPr>
          <w:p w:rsidR="002D6D72" w:rsidRPr="00202AE7" w:rsidRDefault="002D6D72" w:rsidP="00595CF0">
            <w:pPr>
              <w:jc w:val="center"/>
            </w:pPr>
            <w:r w:rsidRPr="00202AE7">
              <w:rPr>
                <w:rtl/>
              </w:rPr>
              <w:t>2ء907</w:t>
            </w:r>
          </w:p>
        </w:tc>
        <w:tc>
          <w:tcPr>
            <w:tcW w:w="3169" w:type="dxa"/>
            <w:shd w:val="clear" w:color="auto" w:fill="auto"/>
            <w:noWrap/>
          </w:tcPr>
          <w:p w:rsidR="002D6D72" w:rsidRPr="00202AE7" w:rsidRDefault="002D6D72" w:rsidP="002D6D72">
            <w:pPr>
              <w:jc w:val="right"/>
            </w:pPr>
            <w:r w:rsidRPr="00202AE7">
              <w:rPr>
                <w:rtl/>
              </w:rPr>
              <w:t>اسلام کا فلسفہ تار</w:t>
            </w:r>
            <w:r w:rsidRPr="00202AE7">
              <w:rPr>
                <w:rFonts w:hint="cs"/>
                <w:rtl/>
              </w:rPr>
              <w:t>ی</w:t>
            </w:r>
            <w:r w:rsidRPr="00202AE7">
              <w:rPr>
                <w:rFonts w:hint="eastAsia"/>
                <w:rtl/>
              </w:rPr>
              <w:t>خ</w:t>
            </w:r>
          </w:p>
        </w:tc>
        <w:tc>
          <w:tcPr>
            <w:tcW w:w="2157" w:type="dxa"/>
          </w:tcPr>
          <w:p w:rsidR="002D6D72" w:rsidRPr="00202AE7" w:rsidRDefault="002D6D72" w:rsidP="002D6D72">
            <w:pPr>
              <w:jc w:val="right"/>
            </w:pPr>
            <w:r w:rsidRPr="00202AE7">
              <w:rPr>
                <w:rtl/>
              </w:rPr>
              <w:t>عبدالحم</w:t>
            </w:r>
            <w:r w:rsidRPr="00202AE7">
              <w:rPr>
                <w:rFonts w:hint="cs"/>
                <w:rtl/>
              </w:rPr>
              <w:t>ی</w:t>
            </w:r>
            <w:r w:rsidRPr="00202AE7">
              <w:rPr>
                <w:rFonts w:hint="eastAsia"/>
                <w:rtl/>
              </w:rPr>
              <w:t>د</w:t>
            </w:r>
            <w:r w:rsidRPr="00202AE7">
              <w:rPr>
                <w:rtl/>
              </w:rPr>
              <w:t xml:space="preserve"> صد</w:t>
            </w:r>
            <w:r w:rsidRPr="00202AE7">
              <w:rPr>
                <w:rFonts w:hint="cs"/>
                <w:rtl/>
              </w:rPr>
              <w:t>ی</w:t>
            </w:r>
            <w:r w:rsidRPr="00202AE7">
              <w:rPr>
                <w:rFonts w:hint="eastAsia"/>
                <w:rtl/>
              </w:rPr>
              <w:t>ق</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72 ا</w:t>
            </w:r>
          </w:p>
        </w:tc>
        <w:tc>
          <w:tcPr>
            <w:tcW w:w="1399" w:type="dxa"/>
          </w:tcPr>
          <w:p w:rsidR="002D6D72" w:rsidRPr="00202AE7" w:rsidRDefault="002D6D72" w:rsidP="00595CF0">
            <w:pPr>
              <w:jc w:val="center"/>
            </w:pPr>
            <w:r w:rsidRPr="00202AE7">
              <w:rPr>
                <w:rtl/>
              </w:rPr>
              <w:t>9921ء297</w:t>
            </w:r>
          </w:p>
        </w:tc>
        <w:tc>
          <w:tcPr>
            <w:tcW w:w="3169" w:type="dxa"/>
            <w:shd w:val="clear" w:color="auto" w:fill="auto"/>
            <w:noWrap/>
          </w:tcPr>
          <w:p w:rsidR="002D6D72" w:rsidRPr="00202AE7" w:rsidRDefault="002D6D72" w:rsidP="002D6D72">
            <w:pPr>
              <w:jc w:val="right"/>
            </w:pPr>
            <w:r w:rsidRPr="00202AE7">
              <w:rPr>
                <w:rtl/>
              </w:rPr>
              <w:t>اسوہ حسنہ۔ چند عمل</w:t>
            </w:r>
            <w:r w:rsidRPr="00202AE7">
              <w:rPr>
                <w:rFonts w:hint="cs"/>
                <w:rtl/>
              </w:rPr>
              <w:t>ی</w:t>
            </w:r>
            <w:r w:rsidRPr="00202AE7">
              <w:rPr>
                <w:rtl/>
              </w:rPr>
              <w:t xml:space="preserve"> پہلو</w:t>
            </w:r>
          </w:p>
        </w:tc>
        <w:tc>
          <w:tcPr>
            <w:tcW w:w="2157" w:type="dxa"/>
          </w:tcPr>
          <w:p w:rsidR="002D6D72" w:rsidRPr="00202AE7" w:rsidRDefault="002D6D72" w:rsidP="002D6D72">
            <w:pPr>
              <w:jc w:val="right"/>
            </w:pPr>
            <w:r w:rsidRPr="00202AE7">
              <w:rPr>
                <w:rtl/>
              </w:rPr>
              <w:t>عز</w:t>
            </w:r>
            <w:r w:rsidRPr="00202AE7">
              <w:rPr>
                <w:rFonts w:hint="cs"/>
                <w:rtl/>
              </w:rPr>
              <w:t>ی</w:t>
            </w:r>
            <w:r w:rsidRPr="00202AE7">
              <w:rPr>
                <w:rFonts w:hint="eastAsia"/>
                <w:rtl/>
              </w:rPr>
              <w:t>زالرحمن،</w:t>
            </w:r>
            <w:r w:rsidRPr="00202AE7">
              <w:rPr>
                <w:rtl/>
              </w:rPr>
              <w:t xml:space="preserve"> س</w:t>
            </w:r>
            <w:r w:rsidRPr="00202AE7">
              <w:rPr>
                <w:rFonts w:hint="cs"/>
                <w:rtl/>
              </w:rPr>
              <w:t>ی</w:t>
            </w:r>
            <w:r w:rsidRPr="00202AE7">
              <w:rPr>
                <w:rFonts w:hint="eastAsia"/>
                <w:rtl/>
              </w:rPr>
              <w:t>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78 س</w:t>
            </w:r>
          </w:p>
        </w:tc>
        <w:tc>
          <w:tcPr>
            <w:tcW w:w="1399" w:type="dxa"/>
          </w:tcPr>
          <w:p w:rsidR="002D6D72" w:rsidRPr="00202AE7" w:rsidRDefault="002D6D72" w:rsidP="00595CF0">
            <w:pPr>
              <w:jc w:val="center"/>
            </w:pPr>
            <w:r w:rsidRPr="00202AE7">
              <w:rPr>
                <w:rtl/>
              </w:rPr>
              <w:t>608</w:t>
            </w:r>
          </w:p>
        </w:tc>
        <w:tc>
          <w:tcPr>
            <w:tcW w:w="3169" w:type="dxa"/>
            <w:shd w:val="clear" w:color="auto" w:fill="auto"/>
            <w:noWrap/>
          </w:tcPr>
          <w:p w:rsidR="002D6D72" w:rsidRPr="00202AE7" w:rsidRDefault="002D6D72" w:rsidP="002D6D72">
            <w:pPr>
              <w:jc w:val="right"/>
            </w:pPr>
            <w:r w:rsidRPr="00202AE7">
              <w:rPr>
                <w:rtl/>
              </w:rPr>
              <w:t>سائنس کا جہاں ح</w:t>
            </w:r>
            <w:r w:rsidRPr="00202AE7">
              <w:rPr>
                <w:rFonts w:hint="cs"/>
                <w:rtl/>
              </w:rPr>
              <w:t>ی</w:t>
            </w:r>
            <w:r w:rsidRPr="00202AE7">
              <w:rPr>
                <w:rFonts w:hint="eastAsia"/>
                <w:rtl/>
              </w:rPr>
              <w:t>رت</w:t>
            </w:r>
          </w:p>
        </w:tc>
        <w:tc>
          <w:tcPr>
            <w:tcW w:w="2157" w:type="dxa"/>
          </w:tcPr>
          <w:p w:rsidR="002D6D72" w:rsidRPr="00202AE7" w:rsidRDefault="002D6D72" w:rsidP="002D6D72">
            <w:pPr>
              <w:jc w:val="right"/>
            </w:pPr>
            <w:r w:rsidRPr="00202AE7">
              <w:rPr>
                <w:rtl/>
              </w:rPr>
              <w:t>عطاءالرحمن، ڈاکٹر</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85 ار</w:t>
            </w:r>
          </w:p>
        </w:tc>
        <w:tc>
          <w:tcPr>
            <w:tcW w:w="1399" w:type="dxa"/>
          </w:tcPr>
          <w:p w:rsidR="002D6D72" w:rsidRPr="00202AE7" w:rsidRDefault="002D6D72" w:rsidP="00595CF0">
            <w:pPr>
              <w:jc w:val="center"/>
            </w:pPr>
            <w:r w:rsidRPr="00202AE7">
              <w:rPr>
                <w:rtl/>
              </w:rPr>
              <w:t>433201ء891</w:t>
            </w:r>
          </w:p>
        </w:tc>
        <w:tc>
          <w:tcPr>
            <w:tcW w:w="3169" w:type="dxa"/>
            <w:shd w:val="clear" w:color="auto" w:fill="auto"/>
            <w:noWrap/>
          </w:tcPr>
          <w:p w:rsidR="002D6D72" w:rsidRPr="00202AE7" w:rsidRDefault="002D6D72" w:rsidP="002D6D72">
            <w:pPr>
              <w:jc w:val="right"/>
            </w:pPr>
            <w:r w:rsidRPr="00202AE7">
              <w:rPr>
                <w:rtl/>
              </w:rPr>
              <w:t>اردو افسانہ فکر</w:t>
            </w:r>
            <w:r w:rsidRPr="00202AE7">
              <w:rPr>
                <w:rFonts w:hint="cs"/>
                <w:rtl/>
              </w:rPr>
              <w:t>ی</w:t>
            </w:r>
            <w:r w:rsidRPr="00202AE7">
              <w:rPr>
                <w:rtl/>
              </w:rPr>
              <w:t xml:space="preserve"> و فن</w:t>
            </w:r>
            <w:r w:rsidRPr="00202AE7">
              <w:rPr>
                <w:rFonts w:hint="cs"/>
                <w:rtl/>
              </w:rPr>
              <w:t>ی</w:t>
            </w:r>
            <w:r w:rsidRPr="00202AE7">
              <w:rPr>
                <w:rtl/>
              </w:rPr>
              <w:t xml:space="preserve"> مباحث</w:t>
            </w:r>
          </w:p>
        </w:tc>
        <w:tc>
          <w:tcPr>
            <w:tcW w:w="2157" w:type="dxa"/>
          </w:tcPr>
          <w:p w:rsidR="002D6D72" w:rsidRPr="00202AE7" w:rsidRDefault="002D6D72" w:rsidP="002D6D72">
            <w:pPr>
              <w:jc w:val="right"/>
            </w:pPr>
            <w:r w:rsidRPr="00202AE7">
              <w:rPr>
                <w:rtl/>
              </w:rPr>
              <w:t>عظ</w:t>
            </w:r>
            <w:r w:rsidRPr="00202AE7">
              <w:rPr>
                <w:rFonts w:hint="cs"/>
                <w:rtl/>
              </w:rPr>
              <w:t>ی</w:t>
            </w:r>
            <w:r w:rsidRPr="00202AE7">
              <w:rPr>
                <w:rFonts w:hint="eastAsia"/>
                <w:rtl/>
              </w:rPr>
              <w:t>م</w:t>
            </w:r>
            <w:r w:rsidRPr="00202AE7">
              <w:rPr>
                <w:rtl/>
              </w:rPr>
              <w:t xml:space="preserve"> الشان صد</w:t>
            </w:r>
            <w:r w:rsidRPr="00202AE7">
              <w:rPr>
                <w:rFonts w:hint="cs"/>
                <w:rtl/>
              </w:rPr>
              <w:t>ی</w:t>
            </w:r>
            <w:r w:rsidRPr="00202AE7">
              <w:rPr>
                <w:rFonts w:hint="eastAsia"/>
                <w:rtl/>
              </w:rPr>
              <w:t>ق</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ع</w:t>
            </w:r>
            <w:r w:rsidRPr="00202AE7">
              <w:rPr>
                <w:rtl/>
              </w:rPr>
              <w:t xml:space="preserve"> 979 ر</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روشن</w:t>
            </w:r>
            <w:r w:rsidRPr="00202AE7">
              <w:rPr>
                <w:rFonts w:hint="cs"/>
                <w:rtl/>
              </w:rPr>
              <w:t>ی</w:t>
            </w:r>
            <w:r w:rsidRPr="00202AE7">
              <w:rPr>
                <w:rtl/>
              </w:rPr>
              <w:t xml:space="preserve"> کا سفر</w:t>
            </w:r>
          </w:p>
        </w:tc>
        <w:tc>
          <w:tcPr>
            <w:tcW w:w="2157" w:type="dxa"/>
          </w:tcPr>
          <w:p w:rsidR="002D6D72" w:rsidRPr="00202AE7" w:rsidRDefault="002D6D72" w:rsidP="002D6D72">
            <w:pPr>
              <w:jc w:val="right"/>
            </w:pPr>
            <w:r w:rsidRPr="00202AE7">
              <w:rPr>
                <w:rtl/>
              </w:rPr>
              <w:t>ع</w:t>
            </w:r>
            <w:r w:rsidRPr="00202AE7">
              <w:rPr>
                <w:rFonts w:hint="cs"/>
                <w:rtl/>
              </w:rPr>
              <w:t>ی</w:t>
            </w:r>
            <w:r w:rsidRPr="00202AE7">
              <w:rPr>
                <w:rFonts w:hint="eastAsia"/>
                <w:rtl/>
              </w:rPr>
              <w:t>اں،</w:t>
            </w:r>
            <w:r w:rsidRPr="00202AE7">
              <w:rPr>
                <w:rtl/>
              </w:rPr>
              <w:t xml:space="preserve"> رش</w:t>
            </w:r>
            <w:r w:rsidRPr="00202AE7">
              <w:rPr>
                <w:rFonts w:hint="cs"/>
                <w:rtl/>
              </w:rPr>
              <w:t>ی</w:t>
            </w:r>
            <w:r w:rsidRPr="00202AE7">
              <w:rPr>
                <w:rFonts w:hint="eastAsia"/>
                <w:rtl/>
              </w:rPr>
              <w:t>دہ</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غ</w:t>
            </w:r>
            <w:r w:rsidRPr="00202AE7">
              <w:rPr>
                <w:rtl/>
              </w:rPr>
              <w:t xml:space="preserve"> 70 ک</w:t>
            </w:r>
          </w:p>
        </w:tc>
        <w:tc>
          <w:tcPr>
            <w:tcW w:w="1399" w:type="dxa"/>
          </w:tcPr>
          <w:p w:rsidR="002D6D72" w:rsidRPr="00202AE7" w:rsidRDefault="002D6D72" w:rsidP="00595CF0">
            <w:pPr>
              <w:jc w:val="center"/>
            </w:pPr>
            <w:r w:rsidRPr="00202AE7">
              <w:rPr>
                <w:rtl/>
              </w:rPr>
              <w:t>92ء370</w:t>
            </w:r>
          </w:p>
        </w:tc>
        <w:tc>
          <w:tcPr>
            <w:tcW w:w="3169" w:type="dxa"/>
            <w:shd w:val="clear" w:color="auto" w:fill="auto"/>
            <w:noWrap/>
          </w:tcPr>
          <w:p w:rsidR="002D6D72" w:rsidRPr="00202AE7" w:rsidRDefault="002D6D72" w:rsidP="002D6D72">
            <w:pPr>
              <w:jc w:val="right"/>
            </w:pPr>
            <w:r w:rsidRPr="00202AE7">
              <w:rPr>
                <w:rtl/>
              </w:rPr>
              <w:t>ک</w:t>
            </w:r>
            <w:r w:rsidRPr="00202AE7">
              <w:rPr>
                <w:rFonts w:hint="cs"/>
                <w:rtl/>
              </w:rPr>
              <w:t>ی</w:t>
            </w:r>
            <w:r w:rsidRPr="00202AE7">
              <w:rPr>
                <w:rFonts w:hint="eastAsia"/>
                <w:rtl/>
              </w:rPr>
              <w:t>ا</w:t>
            </w:r>
            <w:r w:rsidRPr="00202AE7">
              <w:rPr>
                <w:rtl/>
              </w:rPr>
              <w:t xml:space="preserve"> ب</w:t>
            </w:r>
            <w:r w:rsidRPr="00202AE7">
              <w:rPr>
                <w:rFonts w:hint="cs"/>
                <w:rtl/>
              </w:rPr>
              <w:t>ی</w:t>
            </w:r>
            <w:r w:rsidRPr="00202AE7">
              <w:rPr>
                <w:rFonts w:hint="eastAsia"/>
                <w:rtl/>
              </w:rPr>
              <w:t>ت</w:t>
            </w:r>
            <w:r w:rsidRPr="00202AE7">
              <w:rPr>
                <w:rtl/>
              </w:rPr>
              <w:t xml:space="preserve"> گئ</w:t>
            </w:r>
            <w:r w:rsidRPr="00202AE7">
              <w:rPr>
                <w:rFonts w:hint="cs"/>
                <w:rtl/>
              </w:rPr>
              <w:t>ی</w:t>
            </w:r>
            <w:r w:rsidRPr="00202AE7">
              <w:rPr>
                <w:rFonts w:hint="eastAsia"/>
                <w:rtl/>
              </w:rPr>
              <w:t>؟</w:t>
            </w:r>
            <w:r w:rsidRPr="00202AE7">
              <w:rPr>
                <w:rtl/>
              </w:rPr>
              <w:t xml:space="preserve"> قطرہ پر گہر ہونے تک</w:t>
            </w:r>
          </w:p>
        </w:tc>
        <w:tc>
          <w:tcPr>
            <w:tcW w:w="2157" w:type="dxa"/>
          </w:tcPr>
          <w:p w:rsidR="002D6D72" w:rsidRPr="00202AE7" w:rsidRDefault="002D6D72" w:rsidP="002D6D72">
            <w:pPr>
              <w:jc w:val="right"/>
            </w:pPr>
            <w:r w:rsidRPr="00202AE7">
              <w:rPr>
                <w:rtl/>
              </w:rPr>
              <w:t>غن</w:t>
            </w:r>
            <w:r w:rsidRPr="00202AE7">
              <w:rPr>
                <w:rFonts w:hint="cs"/>
                <w:rtl/>
              </w:rPr>
              <w:t>ی</w:t>
            </w:r>
            <w:r w:rsidRPr="00202AE7">
              <w:rPr>
                <w:rtl/>
              </w:rPr>
              <w:t xml:space="preserve"> الاکرم سبزوار</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49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ر</w:t>
            </w:r>
            <w:r w:rsidRPr="00202AE7">
              <w:rPr>
                <w:rtl/>
              </w:rPr>
              <w:t xml:space="preserve"> 280 ف</w:t>
            </w:r>
          </w:p>
        </w:tc>
        <w:tc>
          <w:tcPr>
            <w:tcW w:w="1399" w:type="dxa"/>
          </w:tcPr>
          <w:p w:rsidR="002D6D72" w:rsidRPr="00202AE7" w:rsidRDefault="002D6D72" w:rsidP="00595CF0">
            <w:pPr>
              <w:jc w:val="center"/>
            </w:pPr>
            <w:r w:rsidRPr="00202AE7">
              <w:rPr>
                <w:rtl/>
              </w:rPr>
              <w:t>4304ء891</w:t>
            </w:r>
          </w:p>
        </w:tc>
        <w:tc>
          <w:tcPr>
            <w:tcW w:w="3169" w:type="dxa"/>
            <w:shd w:val="clear" w:color="auto" w:fill="auto"/>
            <w:noWrap/>
          </w:tcPr>
          <w:p w:rsidR="002D6D72" w:rsidRPr="00202AE7" w:rsidRDefault="002D6D72" w:rsidP="002D6D72">
            <w:pPr>
              <w:jc w:val="right"/>
            </w:pPr>
            <w:r w:rsidRPr="00202AE7">
              <w:rPr>
                <w:rtl/>
              </w:rPr>
              <w:t>ب</w:t>
            </w:r>
            <w:r w:rsidRPr="00202AE7">
              <w:rPr>
                <w:rFonts w:hint="cs"/>
                <w:rtl/>
              </w:rPr>
              <w:t>ی</w:t>
            </w:r>
            <w:r w:rsidRPr="00202AE7">
              <w:rPr>
                <w:rFonts w:hint="eastAsia"/>
                <w:rtl/>
              </w:rPr>
              <w:t>اد</w:t>
            </w:r>
            <w:r w:rsidRPr="00202AE7">
              <w:rPr>
                <w:rtl/>
              </w:rPr>
              <w:t xml:space="preserve"> راشد</w:t>
            </w:r>
          </w:p>
        </w:tc>
        <w:tc>
          <w:tcPr>
            <w:tcW w:w="2157" w:type="dxa"/>
          </w:tcPr>
          <w:p w:rsidR="002D6D72" w:rsidRPr="00202AE7" w:rsidRDefault="002D6D72" w:rsidP="002D6D72">
            <w:pPr>
              <w:jc w:val="right"/>
            </w:pPr>
            <w:r w:rsidRPr="00202AE7">
              <w:rPr>
                <w:rtl/>
              </w:rPr>
              <w:t>فخر الحق نور</w:t>
            </w:r>
            <w:r w:rsidRPr="00202AE7">
              <w:rPr>
                <w:rFonts w:hint="cs"/>
                <w:rtl/>
              </w:rPr>
              <w:t>ی</w:t>
            </w:r>
            <w:r w:rsidRPr="00202AE7">
              <w:rPr>
                <w:rFonts w:hint="eastAsia"/>
                <w:rtl/>
              </w:rPr>
              <w:t>،محمد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50</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ف</w:t>
            </w:r>
            <w:r w:rsidRPr="00202AE7">
              <w:rPr>
                <w:rtl/>
              </w:rPr>
              <w:t xml:space="preserve"> 43 ت</w:t>
            </w:r>
          </w:p>
        </w:tc>
        <w:tc>
          <w:tcPr>
            <w:tcW w:w="1399" w:type="dxa"/>
          </w:tcPr>
          <w:p w:rsidR="002D6D72" w:rsidRPr="00202AE7" w:rsidRDefault="002D6D72" w:rsidP="00595CF0">
            <w:pPr>
              <w:jc w:val="center"/>
            </w:pPr>
            <w:r w:rsidRPr="00202AE7">
              <w:rPr>
                <w:rtl/>
              </w:rPr>
              <w:t>6ء894</w:t>
            </w:r>
          </w:p>
        </w:tc>
        <w:tc>
          <w:tcPr>
            <w:tcW w:w="3169" w:type="dxa"/>
            <w:shd w:val="clear" w:color="auto" w:fill="auto"/>
            <w:noWrap/>
          </w:tcPr>
          <w:p w:rsidR="002D6D72" w:rsidRPr="00202AE7" w:rsidRDefault="002D6D72" w:rsidP="002D6D72">
            <w:pPr>
              <w:jc w:val="right"/>
            </w:pPr>
            <w:r w:rsidRPr="00202AE7">
              <w:rPr>
                <w:rtl/>
              </w:rPr>
              <w:t>ترک</w:t>
            </w:r>
            <w:r w:rsidRPr="00202AE7">
              <w:rPr>
                <w:rFonts w:hint="cs"/>
                <w:rtl/>
              </w:rPr>
              <w:t>ی</w:t>
            </w:r>
            <w:r w:rsidRPr="00202AE7">
              <w:rPr>
                <w:rtl/>
              </w:rPr>
              <w:t xml:space="preserve"> ہ</w:t>
            </w:r>
            <w:r w:rsidRPr="00202AE7">
              <w:rPr>
                <w:rFonts w:hint="cs"/>
                <w:rtl/>
              </w:rPr>
              <w:t>ی</w:t>
            </w:r>
            <w:r w:rsidRPr="00202AE7">
              <w:rPr>
                <w:rtl/>
              </w:rPr>
              <w:t xml:space="preserve"> ترک</w:t>
            </w:r>
            <w:r w:rsidRPr="00202AE7">
              <w:rPr>
                <w:rFonts w:hint="cs"/>
                <w:rtl/>
              </w:rPr>
              <w:t>ی</w:t>
            </w:r>
          </w:p>
        </w:tc>
        <w:tc>
          <w:tcPr>
            <w:tcW w:w="2157" w:type="dxa"/>
          </w:tcPr>
          <w:p w:rsidR="002D6D72" w:rsidRPr="00202AE7" w:rsidRDefault="002D6D72" w:rsidP="002D6D72">
            <w:pPr>
              <w:jc w:val="right"/>
            </w:pPr>
            <w:r w:rsidRPr="00202AE7">
              <w:rPr>
                <w:rtl/>
              </w:rPr>
              <w:t>فرخ سہ</w:t>
            </w:r>
            <w:r w:rsidRPr="00202AE7">
              <w:rPr>
                <w:rFonts w:hint="cs"/>
                <w:rtl/>
              </w:rPr>
              <w:t>ی</w:t>
            </w:r>
            <w:r w:rsidRPr="00202AE7">
              <w:rPr>
                <w:rFonts w:hint="eastAsia"/>
                <w:rtl/>
              </w:rPr>
              <w:t>ل</w:t>
            </w:r>
            <w:r w:rsidRPr="00202AE7">
              <w:rPr>
                <w:rtl/>
              </w:rPr>
              <w:t xml:space="preserve"> گوئند</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51</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ف</w:t>
            </w:r>
            <w:r w:rsidRPr="00202AE7">
              <w:rPr>
                <w:rtl/>
              </w:rPr>
              <w:t xml:space="preserve"> 96 </w:t>
            </w:r>
            <w:r w:rsidRPr="00202AE7">
              <w:rPr>
                <w:rFonts w:hint="cs"/>
                <w:rtl/>
              </w:rPr>
              <w:t>ی</w:t>
            </w:r>
          </w:p>
        </w:tc>
        <w:tc>
          <w:tcPr>
            <w:tcW w:w="1399" w:type="dxa"/>
          </w:tcPr>
          <w:p w:rsidR="002D6D72" w:rsidRPr="00202AE7" w:rsidRDefault="002D6D72" w:rsidP="00595CF0">
            <w:pPr>
              <w:jc w:val="center"/>
            </w:pPr>
            <w:r w:rsidRPr="00202AE7">
              <w:rPr>
                <w:rtl/>
              </w:rPr>
              <w:t>6ء894</w:t>
            </w:r>
          </w:p>
        </w:tc>
        <w:tc>
          <w:tcPr>
            <w:tcW w:w="3169" w:type="dxa"/>
            <w:shd w:val="clear" w:color="auto" w:fill="auto"/>
            <w:noWrap/>
          </w:tcPr>
          <w:p w:rsidR="002D6D72" w:rsidRPr="00202AE7" w:rsidRDefault="002D6D72" w:rsidP="002D6D72">
            <w:pPr>
              <w:jc w:val="right"/>
            </w:pPr>
            <w:r w:rsidRPr="00202AE7">
              <w:rPr>
                <w:rFonts w:hint="cs"/>
                <w:rtl/>
              </w:rPr>
              <w:t>ی</w:t>
            </w:r>
            <w:r w:rsidRPr="00202AE7">
              <w:rPr>
                <w:rFonts w:hint="eastAsia"/>
                <w:rtl/>
              </w:rPr>
              <w:t>ار</w:t>
            </w:r>
            <w:r w:rsidRPr="00202AE7">
              <w:rPr>
                <w:rtl/>
              </w:rPr>
              <w:t xml:space="preserve"> ترک</w:t>
            </w:r>
            <w:r w:rsidRPr="00202AE7">
              <w:rPr>
                <w:rFonts w:hint="cs"/>
                <w:rtl/>
              </w:rPr>
              <w:t>ی</w:t>
            </w:r>
          </w:p>
        </w:tc>
        <w:tc>
          <w:tcPr>
            <w:tcW w:w="2157" w:type="dxa"/>
          </w:tcPr>
          <w:p w:rsidR="002D6D72" w:rsidRPr="00202AE7" w:rsidRDefault="002D6D72" w:rsidP="002D6D72">
            <w:pPr>
              <w:jc w:val="right"/>
            </w:pPr>
            <w:r w:rsidRPr="00202AE7">
              <w:rPr>
                <w:rtl/>
              </w:rPr>
              <w:t>ف</w:t>
            </w:r>
            <w:r w:rsidRPr="00202AE7">
              <w:rPr>
                <w:rFonts w:hint="cs"/>
                <w:rtl/>
              </w:rPr>
              <w:t>ی</w:t>
            </w:r>
            <w:r w:rsidRPr="00202AE7">
              <w:rPr>
                <w:rFonts w:hint="eastAsia"/>
                <w:rtl/>
              </w:rPr>
              <w:t>روز</w:t>
            </w:r>
            <w:r w:rsidRPr="00202AE7">
              <w:rPr>
                <w:rtl/>
              </w:rPr>
              <w:t xml:space="preserve"> شاہ گ</w:t>
            </w:r>
            <w:r w:rsidRPr="00202AE7">
              <w:rPr>
                <w:rFonts w:hint="cs"/>
                <w:rtl/>
              </w:rPr>
              <w:t>ی</w:t>
            </w:r>
            <w:r w:rsidRPr="00202AE7">
              <w:rPr>
                <w:rFonts w:hint="eastAsia"/>
                <w:rtl/>
              </w:rPr>
              <w:t>لان</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ک</w:t>
            </w:r>
            <w:r w:rsidRPr="00202AE7">
              <w:rPr>
                <w:rtl/>
              </w:rPr>
              <w:t xml:space="preserve"> 78 ا</w:t>
            </w:r>
          </w:p>
        </w:tc>
        <w:tc>
          <w:tcPr>
            <w:tcW w:w="1399" w:type="dxa"/>
          </w:tcPr>
          <w:p w:rsidR="002D6D72" w:rsidRPr="00202AE7" w:rsidRDefault="002D6D72" w:rsidP="00595CF0">
            <w:pPr>
              <w:jc w:val="center"/>
            </w:pPr>
            <w:r w:rsidRPr="00202AE7">
              <w:rPr>
                <w:rtl/>
              </w:rPr>
              <w:t>33ء894</w:t>
            </w:r>
          </w:p>
        </w:tc>
        <w:tc>
          <w:tcPr>
            <w:tcW w:w="3169" w:type="dxa"/>
            <w:shd w:val="clear" w:color="auto" w:fill="auto"/>
            <w:noWrap/>
          </w:tcPr>
          <w:p w:rsidR="002D6D72" w:rsidRPr="00202AE7" w:rsidRDefault="002D6D72" w:rsidP="002D6D72">
            <w:pPr>
              <w:jc w:val="right"/>
            </w:pPr>
            <w:r w:rsidRPr="00202AE7">
              <w:rPr>
                <w:rtl/>
              </w:rPr>
              <w:t>اناطول</w:t>
            </w:r>
            <w:r w:rsidRPr="00202AE7">
              <w:rPr>
                <w:rFonts w:hint="cs"/>
                <w:rtl/>
              </w:rPr>
              <w:t>ی</w:t>
            </w:r>
            <w:r w:rsidRPr="00202AE7">
              <w:rPr>
                <w:rFonts w:hint="eastAsia"/>
                <w:rtl/>
              </w:rPr>
              <w:t>ہ</w:t>
            </w:r>
            <w:r w:rsidRPr="00202AE7">
              <w:rPr>
                <w:rtl/>
              </w:rPr>
              <w:t xml:space="preserve"> کہان</w:t>
            </w:r>
            <w:r w:rsidRPr="00202AE7">
              <w:rPr>
                <w:rFonts w:hint="cs"/>
                <w:rtl/>
              </w:rPr>
              <w:t>ی</w:t>
            </w:r>
          </w:p>
        </w:tc>
        <w:tc>
          <w:tcPr>
            <w:tcW w:w="2157" w:type="dxa"/>
          </w:tcPr>
          <w:p w:rsidR="002D6D72" w:rsidRPr="00202AE7" w:rsidRDefault="002D6D72" w:rsidP="002D6D72">
            <w:pPr>
              <w:jc w:val="right"/>
            </w:pPr>
            <w:r w:rsidRPr="00202AE7">
              <w:rPr>
                <w:rtl/>
              </w:rPr>
              <w:t xml:space="preserve">کمال، </w:t>
            </w:r>
            <w:r w:rsidRPr="00202AE7">
              <w:rPr>
                <w:rFonts w:hint="cs"/>
                <w:rtl/>
              </w:rPr>
              <w:t>ی</w:t>
            </w:r>
            <w:r w:rsidRPr="00202AE7">
              <w:rPr>
                <w:rFonts w:hint="eastAsia"/>
                <w:rtl/>
              </w:rPr>
              <w:t>شار</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گ</w:t>
            </w:r>
            <w:r w:rsidRPr="00202AE7">
              <w:rPr>
                <w:rtl/>
              </w:rPr>
              <w:t xml:space="preserve"> 27 بھ</w:t>
            </w:r>
          </w:p>
        </w:tc>
        <w:tc>
          <w:tcPr>
            <w:tcW w:w="1399" w:type="dxa"/>
          </w:tcPr>
          <w:p w:rsidR="002D6D72" w:rsidRPr="00202AE7" w:rsidRDefault="002D6D72" w:rsidP="00595CF0">
            <w:pPr>
              <w:jc w:val="center"/>
            </w:pPr>
            <w:r w:rsidRPr="00202AE7">
              <w:rPr>
                <w:rtl/>
              </w:rPr>
              <w:t>92ء320</w:t>
            </w:r>
          </w:p>
        </w:tc>
        <w:tc>
          <w:tcPr>
            <w:tcW w:w="3169" w:type="dxa"/>
            <w:shd w:val="clear" w:color="auto" w:fill="auto"/>
            <w:noWrap/>
          </w:tcPr>
          <w:p w:rsidR="002D6D72" w:rsidRPr="00202AE7" w:rsidRDefault="002D6D72" w:rsidP="002D6D72">
            <w:pPr>
              <w:jc w:val="right"/>
            </w:pPr>
            <w:r w:rsidRPr="00202AE7">
              <w:rPr>
                <w:rtl/>
              </w:rPr>
              <w:t>بھگت سنگھ (منتخب تحر</w:t>
            </w:r>
            <w:r w:rsidRPr="00202AE7">
              <w:rPr>
                <w:rFonts w:hint="cs"/>
                <w:rtl/>
              </w:rPr>
              <w:t>ی</w:t>
            </w:r>
            <w:r w:rsidRPr="00202AE7">
              <w:rPr>
                <w:rFonts w:hint="eastAsia"/>
                <w:rtl/>
              </w:rPr>
              <w:t>ر</w:t>
            </w:r>
            <w:r w:rsidRPr="00202AE7">
              <w:rPr>
                <w:rFonts w:hint="cs"/>
                <w:rtl/>
              </w:rPr>
              <w:t>ی</w:t>
            </w:r>
            <w:r w:rsidRPr="00202AE7">
              <w:rPr>
                <w:rFonts w:hint="eastAsia"/>
                <w:rtl/>
              </w:rPr>
              <w:t>ں</w:t>
            </w:r>
            <w:r w:rsidRPr="00202AE7">
              <w:rPr>
                <w:rtl/>
              </w:rPr>
              <w:t xml:space="preserve"> اور تقر</w:t>
            </w:r>
            <w:r w:rsidRPr="00202AE7">
              <w:rPr>
                <w:rFonts w:hint="cs"/>
                <w:rtl/>
              </w:rPr>
              <w:t>ی</w:t>
            </w:r>
            <w:r w:rsidRPr="00202AE7">
              <w:rPr>
                <w:rFonts w:hint="eastAsia"/>
                <w:rtl/>
              </w:rPr>
              <w:t>ر</w:t>
            </w:r>
            <w:r w:rsidRPr="00202AE7">
              <w:rPr>
                <w:rFonts w:hint="cs"/>
                <w:rtl/>
              </w:rPr>
              <w:t>ی</w:t>
            </w:r>
            <w:r w:rsidRPr="00202AE7">
              <w:rPr>
                <w:rFonts w:hint="eastAsia"/>
                <w:rtl/>
              </w:rPr>
              <w:t>ں</w:t>
            </w:r>
            <w:r w:rsidRPr="00202AE7">
              <w:rPr>
                <w:rtl/>
              </w:rPr>
              <w:t>)</w:t>
            </w:r>
          </w:p>
        </w:tc>
        <w:tc>
          <w:tcPr>
            <w:tcW w:w="2157" w:type="dxa"/>
          </w:tcPr>
          <w:p w:rsidR="002D6D72" w:rsidRPr="00202AE7" w:rsidRDefault="002D6D72" w:rsidP="002D6D72">
            <w:pPr>
              <w:jc w:val="right"/>
            </w:pPr>
            <w:r w:rsidRPr="00202AE7">
              <w:rPr>
                <w:rtl/>
              </w:rPr>
              <w:t>گپتا، ڈ</w:t>
            </w:r>
            <w:r w:rsidRPr="00202AE7">
              <w:rPr>
                <w:rFonts w:hint="cs"/>
                <w:rtl/>
              </w:rPr>
              <w:t>ی</w:t>
            </w:r>
            <w:r w:rsidRPr="00202AE7">
              <w:rPr>
                <w:rtl/>
              </w:rPr>
              <w:t xml:space="preserve"> ا</w:t>
            </w:r>
            <w:r w:rsidRPr="00202AE7">
              <w:rPr>
                <w:rFonts w:hint="cs"/>
                <w:rtl/>
              </w:rPr>
              <w:t>ی</w:t>
            </w:r>
            <w:r w:rsidRPr="00202AE7">
              <w:rPr>
                <w:rFonts w:hint="eastAsia"/>
                <w:rtl/>
              </w:rPr>
              <w:t>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lastRenderedPageBreak/>
              <w:t>گ</w:t>
            </w:r>
            <w:r w:rsidRPr="00202AE7">
              <w:rPr>
                <w:rtl/>
              </w:rPr>
              <w:t xml:space="preserve"> 5985 ا</w:t>
            </w:r>
          </w:p>
        </w:tc>
        <w:tc>
          <w:tcPr>
            <w:tcW w:w="1399" w:type="dxa"/>
          </w:tcPr>
          <w:p w:rsidR="002D6D72" w:rsidRPr="00202AE7" w:rsidRDefault="002D6D72" w:rsidP="00595CF0">
            <w:pPr>
              <w:jc w:val="center"/>
            </w:pPr>
            <w:r w:rsidRPr="00202AE7">
              <w:rPr>
                <w:rtl/>
              </w:rPr>
              <w:t>106ء364</w:t>
            </w:r>
          </w:p>
        </w:tc>
        <w:tc>
          <w:tcPr>
            <w:tcW w:w="3169" w:type="dxa"/>
            <w:shd w:val="clear" w:color="auto" w:fill="auto"/>
            <w:noWrap/>
          </w:tcPr>
          <w:p w:rsidR="002D6D72" w:rsidRPr="00202AE7" w:rsidRDefault="002D6D72" w:rsidP="002D6D72">
            <w:pPr>
              <w:jc w:val="right"/>
            </w:pPr>
            <w:r w:rsidRPr="00202AE7">
              <w:rPr>
                <w:rtl/>
              </w:rPr>
              <w:t>انڈر ورلڈ ماف</w:t>
            </w:r>
            <w:r w:rsidRPr="00202AE7">
              <w:rPr>
                <w:rFonts w:hint="cs"/>
                <w:rtl/>
              </w:rPr>
              <w:t>ی</w:t>
            </w:r>
            <w:r w:rsidRPr="00202AE7">
              <w:rPr>
                <w:rFonts w:hint="eastAsia"/>
                <w:rtl/>
              </w:rPr>
              <w:t>ا</w:t>
            </w:r>
          </w:p>
        </w:tc>
        <w:tc>
          <w:tcPr>
            <w:tcW w:w="2157" w:type="dxa"/>
          </w:tcPr>
          <w:p w:rsidR="002D6D72" w:rsidRPr="00202AE7" w:rsidRDefault="002D6D72" w:rsidP="002D6D72">
            <w:pPr>
              <w:jc w:val="right"/>
            </w:pPr>
            <w:r w:rsidRPr="00202AE7">
              <w:rPr>
                <w:rtl/>
              </w:rPr>
              <w:t>گل</w:t>
            </w:r>
            <w:r w:rsidRPr="00202AE7">
              <w:rPr>
                <w:rFonts w:hint="cs"/>
                <w:rtl/>
              </w:rPr>
              <w:t>ی</w:t>
            </w:r>
            <w:r w:rsidRPr="00202AE7">
              <w:rPr>
                <w:rFonts w:hint="eastAsia"/>
                <w:rtl/>
              </w:rPr>
              <w:t>ن</w:t>
            </w:r>
            <w:r w:rsidRPr="00202AE7">
              <w:rPr>
                <w:rFonts w:hint="cs"/>
                <w:rtl/>
              </w:rPr>
              <w:t>ی</w:t>
            </w:r>
            <w:r w:rsidRPr="00202AE7">
              <w:rPr>
                <w:rFonts w:hint="eastAsia"/>
                <w:rtl/>
              </w:rPr>
              <w:t>،</w:t>
            </w:r>
            <w:r w:rsidRPr="00202AE7">
              <w:rPr>
                <w:rtl/>
              </w:rPr>
              <w:t xml:space="preserve"> م</w:t>
            </w:r>
            <w:r w:rsidRPr="00202AE7">
              <w:rPr>
                <w:rFonts w:hint="cs"/>
                <w:rtl/>
              </w:rPr>
              <w:t>ی</w:t>
            </w:r>
            <w:r w:rsidRPr="00202AE7">
              <w:rPr>
                <w:rFonts w:hint="eastAsia"/>
                <w:rtl/>
              </w:rPr>
              <w:t>ش</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م</w:t>
            </w:r>
            <w:r w:rsidRPr="00202AE7">
              <w:rPr>
                <w:rtl/>
              </w:rPr>
              <w:t xml:space="preserve"> 186 س</w:t>
            </w:r>
          </w:p>
        </w:tc>
        <w:tc>
          <w:tcPr>
            <w:tcW w:w="1399" w:type="dxa"/>
          </w:tcPr>
          <w:p w:rsidR="002D6D72" w:rsidRPr="00202AE7" w:rsidRDefault="002D6D72" w:rsidP="00595CF0">
            <w:pPr>
              <w:jc w:val="center"/>
            </w:pPr>
            <w:r w:rsidRPr="00202AE7">
              <w:rPr>
                <w:rtl/>
              </w:rPr>
              <w:t>16ء954</w:t>
            </w:r>
          </w:p>
        </w:tc>
        <w:tc>
          <w:tcPr>
            <w:tcW w:w="3169" w:type="dxa"/>
            <w:shd w:val="clear" w:color="auto" w:fill="auto"/>
            <w:noWrap/>
          </w:tcPr>
          <w:p w:rsidR="002D6D72" w:rsidRPr="00202AE7" w:rsidRDefault="002D6D72" w:rsidP="002D6D72">
            <w:pPr>
              <w:jc w:val="right"/>
            </w:pPr>
            <w:r w:rsidRPr="00202AE7">
              <w:rPr>
                <w:rtl/>
              </w:rPr>
              <w:t>سندھ ک</w:t>
            </w:r>
            <w:r w:rsidRPr="00202AE7">
              <w:rPr>
                <w:rFonts w:hint="cs"/>
                <w:rtl/>
              </w:rPr>
              <w:t>ی</w:t>
            </w:r>
            <w:r w:rsidRPr="00202AE7">
              <w:rPr>
                <w:rtl/>
              </w:rPr>
              <w:t xml:space="preserve"> تار</w:t>
            </w:r>
            <w:r w:rsidRPr="00202AE7">
              <w:rPr>
                <w:rFonts w:hint="cs"/>
                <w:rtl/>
              </w:rPr>
              <w:t>ی</w:t>
            </w:r>
            <w:r w:rsidRPr="00202AE7">
              <w:rPr>
                <w:rFonts w:hint="eastAsia"/>
                <w:rtl/>
              </w:rPr>
              <w:t>خ</w:t>
            </w:r>
            <w:r w:rsidRPr="00202AE7">
              <w:rPr>
                <w:rtl/>
              </w:rPr>
              <w:t xml:space="preserve"> ک</w:t>
            </w:r>
            <w:r w:rsidRPr="00202AE7">
              <w:rPr>
                <w:rFonts w:hint="cs"/>
                <w:rtl/>
              </w:rPr>
              <w:t>ی</w:t>
            </w:r>
            <w:r w:rsidRPr="00202AE7">
              <w:rPr>
                <w:rFonts w:hint="eastAsia"/>
                <w:rtl/>
              </w:rPr>
              <w:t>ا</w:t>
            </w:r>
            <w:r w:rsidRPr="00202AE7">
              <w:rPr>
                <w:rtl/>
              </w:rPr>
              <w:t xml:space="preserve"> ہے؟</w:t>
            </w:r>
          </w:p>
        </w:tc>
        <w:tc>
          <w:tcPr>
            <w:tcW w:w="2157" w:type="dxa"/>
          </w:tcPr>
          <w:p w:rsidR="002D6D72" w:rsidRPr="00202AE7" w:rsidRDefault="002D6D72" w:rsidP="002D6D72">
            <w:pPr>
              <w:jc w:val="right"/>
            </w:pPr>
            <w:r w:rsidRPr="00202AE7">
              <w:rPr>
                <w:rtl/>
              </w:rPr>
              <w:t>مبارک عل</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م</w:t>
            </w:r>
            <w:r w:rsidRPr="00202AE7">
              <w:rPr>
                <w:rtl/>
              </w:rPr>
              <w:t xml:space="preserve"> 186 پ</w:t>
            </w:r>
          </w:p>
        </w:tc>
        <w:tc>
          <w:tcPr>
            <w:tcW w:w="1399" w:type="dxa"/>
          </w:tcPr>
          <w:p w:rsidR="002D6D72" w:rsidRPr="00202AE7" w:rsidRDefault="002D6D72" w:rsidP="00595CF0">
            <w:pPr>
              <w:jc w:val="center"/>
            </w:pPr>
            <w:r w:rsidRPr="00202AE7">
              <w:rPr>
                <w:rtl/>
              </w:rPr>
              <w:t>301</w:t>
            </w:r>
          </w:p>
        </w:tc>
        <w:tc>
          <w:tcPr>
            <w:tcW w:w="3169" w:type="dxa"/>
            <w:shd w:val="clear" w:color="auto" w:fill="auto"/>
            <w:noWrap/>
          </w:tcPr>
          <w:p w:rsidR="002D6D72" w:rsidRPr="00202AE7" w:rsidRDefault="002D6D72" w:rsidP="002D6D72">
            <w:pPr>
              <w:jc w:val="right"/>
            </w:pPr>
            <w:r w:rsidRPr="00202AE7">
              <w:rPr>
                <w:rtl/>
              </w:rPr>
              <w:t>پاکستان</w:t>
            </w:r>
            <w:r w:rsidRPr="00202AE7">
              <w:rPr>
                <w:rFonts w:hint="cs"/>
                <w:rtl/>
              </w:rPr>
              <w:t>ی</w:t>
            </w:r>
            <w:r w:rsidRPr="00202AE7">
              <w:rPr>
                <w:rtl/>
              </w:rPr>
              <w:t xml:space="preserve"> معاشرہ</w:t>
            </w:r>
          </w:p>
        </w:tc>
        <w:tc>
          <w:tcPr>
            <w:tcW w:w="2157" w:type="dxa"/>
          </w:tcPr>
          <w:p w:rsidR="002D6D72" w:rsidRPr="00202AE7" w:rsidRDefault="002D6D72" w:rsidP="002D6D72">
            <w:pPr>
              <w:jc w:val="right"/>
            </w:pPr>
            <w:r w:rsidRPr="00202AE7">
              <w:rPr>
                <w:rtl/>
              </w:rPr>
              <w:t>مبارک عل</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ج</w:t>
            </w:r>
            <w:r w:rsidRPr="00202AE7">
              <w:rPr>
                <w:rtl/>
              </w:rPr>
              <w:t xml:space="preserve"> 63 محسن</w:t>
            </w:r>
          </w:p>
        </w:tc>
        <w:tc>
          <w:tcPr>
            <w:tcW w:w="1399" w:type="dxa"/>
          </w:tcPr>
          <w:p w:rsidR="002D6D72" w:rsidRPr="00202AE7" w:rsidRDefault="002D6D72" w:rsidP="00595CF0">
            <w:pPr>
              <w:jc w:val="center"/>
            </w:pPr>
            <w:r w:rsidRPr="00202AE7">
              <w:rPr>
                <w:rtl/>
              </w:rPr>
              <w:t>92ء320</w:t>
            </w:r>
          </w:p>
        </w:tc>
        <w:tc>
          <w:tcPr>
            <w:tcW w:w="3169" w:type="dxa"/>
            <w:shd w:val="clear" w:color="auto" w:fill="auto"/>
            <w:noWrap/>
          </w:tcPr>
          <w:p w:rsidR="002D6D72" w:rsidRPr="00202AE7" w:rsidRDefault="002D6D72" w:rsidP="002D6D72">
            <w:pPr>
              <w:jc w:val="right"/>
            </w:pPr>
            <w:r w:rsidRPr="00202AE7">
              <w:rPr>
                <w:rtl/>
              </w:rPr>
              <w:t>قائداعظم کوئز</w:t>
            </w:r>
          </w:p>
        </w:tc>
        <w:tc>
          <w:tcPr>
            <w:tcW w:w="2157" w:type="dxa"/>
          </w:tcPr>
          <w:p w:rsidR="002D6D72" w:rsidRPr="00202AE7" w:rsidRDefault="002D6D72" w:rsidP="002D6D72">
            <w:pPr>
              <w:jc w:val="right"/>
            </w:pPr>
            <w:r w:rsidRPr="00202AE7">
              <w:rPr>
                <w:rtl/>
              </w:rPr>
              <w:t>محسن عل</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م</w:t>
            </w:r>
            <w:r w:rsidRPr="00202AE7">
              <w:rPr>
                <w:rtl/>
              </w:rPr>
              <w:t xml:space="preserve"> 31 ج</w:t>
            </w:r>
          </w:p>
        </w:tc>
        <w:tc>
          <w:tcPr>
            <w:tcW w:w="1399" w:type="dxa"/>
          </w:tcPr>
          <w:p w:rsidR="002D6D72" w:rsidRPr="00202AE7" w:rsidRDefault="002D6D72" w:rsidP="00595CF0">
            <w:pPr>
              <w:jc w:val="center"/>
            </w:pPr>
            <w:r w:rsidRPr="00202AE7">
              <w:t>Child-297</w:t>
            </w:r>
          </w:p>
        </w:tc>
        <w:tc>
          <w:tcPr>
            <w:tcW w:w="3169" w:type="dxa"/>
            <w:shd w:val="clear" w:color="auto" w:fill="auto"/>
            <w:noWrap/>
          </w:tcPr>
          <w:p w:rsidR="002D6D72" w:rsidRPr="00202AE7" w:rsidRDefault="002D6D72" w:rsidP="002D6D72">
            <w:pPr>
              <w:jc w:val="right"/>
            </w:pPr>
            <w:r w:rsidRPr="00202AE7">
              <w:rPr>
                <w:rtl/>
              </w:rPr>
              <w:t>ج</w:t>
            </w:r>
            <w:r w:rsidRPr="00202AE7">
              <w:rPr>
                <w:rFonts w:hint="cs"/>
                <w:rtl/>
              </w:rPr>
              <w:t>ی</w:t>
            </w:r>
            <w:r w:rsidRPr="00202AE7">
              <w:rPr>
                <w:rFonts w:hint="eastAsia"/>
                <w:rtl/>
              </w:rPr>
              <w:t>سا</w:t>
            </w:r>
            <w:r w:rsidRPr="00202AE7">
              <w:rPr>
                <w:rtl/>
              </w:rPr>
              <w:t xml:space="preserve"> کرو گے و</w:t>
            </w:r>
            <w:r w:rsidRPr="00202AE7">
              <w:rPr>
                <w:rFonts w:hint="cs"/>
                <w:rtl/>
              </w:rPr>
              <w:t>ی</w:t>
            </w:r>
            <w:r w:rsidRPr="00202AE7">
              <w:rPr>
                <w:rFonts w:hint="eastAsia"/>
                <w:rtl/>
              </w:rPr>
              <w:t>سا</w:t>
            </w:r>
            <w:r w:rsidRPr="00202AE7">
              <w:rPr>
                <w:rtl/>
              </w:rPr>
              <w:t xml:space="preserve"> بھرو گے</w:t>
            </w:r>
          </w:p>
        </w:tc>
        <w:tc>
          <w:tcPr>
            <w:tcW w:w="2157" w:type="dxa"/>
          </w:tcPr>
          <w:p w:rsidR="002D6D72" w:rsidRPr="00202AE7" w:rsidRDefault="002D6D72" w:rsidP="002D6D72">
            <w:pPr>
              <w:jc w:val="right"/>
            </w:pPr>
            <w:r w:rsidRPr="00202AE7">
              <w:rPr>
                <w:rtl/>
              </w:rPr>
              <w:t>محمد اعظم، قادر</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59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م</w:t>
            </w:r>
            <w:r w:rsidRPr="00202AE7">
              <w:rPr>
                <w:rtl/>
              </w:rPr>
              <w:t xml:space="preserve"> 665 تج</w:t>
            </w:r>
          </w:p>
        </w:tc>
        <w:tc>
          <w:tcPr>
            <w:tcW w:w="1399" w:type="dxa"/>
          </w:tcPr>
          <w:p w:rsidR="002D6D72" w:rsidRPr="00202AE7" w:rsidRDefault="002D6D72" w:rsidP="00595CF0">
            <w:pPr>
              <w:jc w:val="center"/>
            </w:pPr>
            <w:r w:rsidRPr="00202AE7">
              <w:rPr>
                <w:rtl/>
              </w:rPr>
              <w:t>4315ء891</w:t>
            </w:r>
          </w:p>
        </w:tc>
        <w:tc>
          <w:tcPr>
            <w:tcW w:w="3169" w:type="dxa"/>
            <w:shd w:val="clear" w:color="auto" w:fill="auto"/>
            <w:noWrap/>
          </w:tcPr>
          <w:p w:rsidR="002D6D72" w:rsidRPr="00202AE7" w:rsidRDefault="002D6D72" w:rsidP="002D6D72">
            <w:pPr>
              <w:jc w:val="right"/>
            </w:pPr>
            <w:r w:rsidRPr="00202AE7">
              <w:rPr>
                <w:rtl/>
              </w:rPr>
              <w:t>تجس</w:t>
            </w:r>
            <w:r w:rsidRPr="00202AE7">
              <w:rPr>
                <w:rFonts w:hint="cs"/>
                <w:rtl/>
              </w:rPr>
              <w:t>ی</w:t>
            </w:r>
            <w:r w:rsidRPr="00202AE7">
              <w:rPr>
                <w:rFonts w:hint="eastAsia"/>
                <w:rtl/>
              </w:rPr>
              <w:t>م</w:t>
            </w:r>
          </w:p>
        </w:tc>
        <w:tc>
          <w:tcPr>
            <w:tcW w:w="2157" w:type="dxa"/>
          </w:tcPr>
          <w:p w:rsidR="002D6D72" w:rsidRPr="00202AE7" w:rsidRDefault="002D6D72" w:rsidP="002D6D72">
            <w:pPr>
              <w:jc w:val="right"/>
            </w:pPr>
            <w:r w:rsidRPr="00202AE7">
              <w:rPr>
                <w:rtl/>
              </w:rPr>
              <w:t>مع</w:t>
            </w:r>
            <w:r w:rsidRPr="00202AE7">
              <w:rPr>
                <w:rFonts w:hint="cs"/>
                <w:rtl/>
              </w:rPr>
              <w:t>ی</w:t>
            </w:r>
            <w:r w:rsidRPr="00202AE7">
              <w:rPr>
                <w:rFonts w:hint="eastAsia"/>
                <w:rtl/>
              </w:rPr>
              <w:t>ن</w:t>
            </w:r>
            <w:r w:rsidRPr="00202AE7">
              <w:rPr>
                <w:rtl/>
              </w:rPr>
              <w:t xml:space="preserve"> نظام</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60</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پ</w:t>
            </w:r>
            <w:r w:rsidRPr="00202AE7">
              <w:rPr>
                <w:rtl/>
              </w:rPr>
              <w:t xml:space="preserve"> 45 م</w:t>
            </w:r>
          </w:p>
        </w:tc>
        <w:tc>
          <w:tcPr>
            <w:tcW w:w="1399" w:type="dxa"/>
          </w:tcPr>
          <w:p w:rsidR="002D6D72" w:rsidRPr="00202AE7" w:rsidRDefault="002D6D72" w:rsidP="00595CF0">
            <w:pPr>
              <w:jc w:val="center"/>
            </w:pPr>
            <w:r w:rsidRPr="00202AE7">
              <w:rPr>
                <w:rtl/>
              </w:rPr>
              <w:t>5ء923</w:t>
            </w:r>
          </w:p>
        </w:tc>
        <w:tc>
          <w:tcPr>
            <w:tcW w:w="3169" w:type="dxa"/>
            <w:shd w:val="clear" w:color="auto" w:fill="auto"/>
            <w:noWrap/>
          </w:tcPr>
          <w:p w:rsidR="002D6D72" w:rsidRPr="00202AE7" w:rsidRDefault="002D6D72" w:rsidP="002D6D72">
            <w:pPr>
              <w:jc w:val="right"/>
            </w:pPr>
            <w:r w:rsidRPr="00202AE7">
              <w:rPr>
                <w:rtl/>
              </w:rPr>
              <w:t>جرن</w:t>
            </w:r>
            <w:r w:rsidRPr="00202AE7">
              <w:rPr>
                <w:rFonts w:hint="cs"/>
                <w:rtl/>
              </w:rPr>
              <w:t>ی</w:t>
            </w:r>
            <w:r w:rsidRPr="00202AE7">
              <w:rPr>
                <w:rFonts w:hint="eastAsia"/>
                <w:rtl/>
              </w:rPr>
              <w:t>ل</w:t>
            </w:r>
            <w:r w:rsidRPr="00202AE7">
              <w:rPr>
                <w:rtl/>
              </w:rPr>
              <w:t xml:space="preserve"> ب</w:t>
            </w:r>
            <w:r w:rsidRPr="00202AE7">
              <w:rPr>
                <w:rFonts w:hint="cs"/>
                <w:rtl/>
              </w:rPr>
              <w:t>ی</w:t>
            </w:r>
            <w:r w:rsidRPr="00202AE7">
              <w:rPr>
                <w:rFonts w:hint="eastAsia"/>
                <w:rtl/>
              </w:rPr>
              <w:t>ت</w:t>
            </w:r>
            <w:r w:rsidRPr="00202AE7">
              <w:rPr>
                <w:rFonts w:hint="cs"/>
                <w:rtl/>
              </w:rPr>
              <w:t>ی</w:t>
            </w:r>
          </w:p>
        </w:tc>
        <w:tc>
          <w:tcPr>
            <w:tcW w:w="2157" w:type="dxa"/>
          </w:tcPr>
          <w:p w:rsidR="002D6D72" w:rsidRPr="00202AE7" w:rsidRDefault="002D6D72" w:rsidP="002D6D72">
            <w:pPr>
              <w:jc w:val="right"/>
            </w:pPr>
            <w:r w:rsidRPr="00202AE7">
              <w:rPr>
                <w:rtl/>
              </w:rPr>
              <w:t>مقبول ارشد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61</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ن</w:t>
            </w:r>
            <w:r w:rsidRPr="00202AE7">
              <w:rPr>
                <w:rtl/>
              </w:rPr>
              <w:t xml:space="preserve"> 28 ا</w:t>
            </w:r>
          </w:p>
        </w:tc>
        <w:tc>
          <w:tcPr>
            <w:tcW w:w="1399" w:type="dxa"/>
          </w:tcPr>
          <w:p w:rsidR="002D6D72" w:rsidRPr="00202AE7" w:rsidRDefault="002D6D72" w:rsidP="00595CF0">
            <w:pPr>
              <w:jc w:val="center"/>
            </w:pPr>
            <w:r w:rsidRPr="00202AE7">
              <w:rPr>
                <w:rtl/>
              </w:rPr>
              <w:t>33ء894</w:t>
            </w:r>
          </w:p>
        </w:tc>
        <w:tc>
          <w:tcPr>
            <w:tcW w:w="3169" w:type="dxa"/>
            <w:shd w:val="clear" w:color="auto" w:fill="auto"/>
            <w:noWrap/>
          </w:tcPr>
          <w:p w:rsidR="002D6D72" w:rsidRPr="00202AE7" w:rsidRDefault="002D6D72" w:rsidP="002D6D72">
            <w:pPr>
              <w:jc w:val="right"/>
            </w:pPr>
            <w:r w:rsidRPr="00202AE7">
              <w:rPr>
                <w:rtl/>
              </w:rPr>
              <w:t>انسان</w:t>
            </w:r>
            <w:r w:rsidRPr="00202AE7">
              <w:rPr>
                <w:rFonts w:hint="cs"/>
                <w:rtl/>
              </w:rPr>
              <w:t>ی</w:t>
            </w:r>
            <w:r w:rsidRPr="00202AE7">
              <w:rPr>
                <w:rtl/>
              </w:rPr>
              <w:t xml:space="preserve"> منظر نامہ</w:t>
            </w:r>
          </w:p>
        </w:tc>
        <w:tc>
          <w:tcPr>
            <w:tcW w:w="2157" w:type="dxa"/>
          </w:tcPr>
          <w:p w:rsidR="002D6D72" w:rsidRPr="00202AE7" w:rsidRDefault="002D6D72" w:rsidP="002D6D72">
            <w:pPr>
              <w:jc w:val="right"/>
            </w:pPr>
            <w:r w:rsidRPr="00202AE7">
              <w:rPr>
                <w:rtl/>
              </w:rPr>
              <w:t>ناظم حکمت</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62</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ا</w:t>
            </w:r>
            <w:r w:rsidRPr="00202AE7">
              <w:rPr>
                <w:rtl/>
              </w:rPr>
              <w:t xml:space="preserve"> 605 ند</w:t>
            </w:r>
          </w:p>
        </w:tc>
        <w:tc>
          <w:tcPr>
            <w:tcW w:w="1399" w:type="dxa"/>
          </w:tcPr>
          <w:p w:rsidR="002D6D72" w:rsidRPr="00202AE7" w:rsidRDefault="002D6D72" w:rsidP="00595CF0">
            <w:pPr>
              <w:jc w:val="center"/>
            </w:pPr>
            <w:r w:rsidRPr="00202AE7">
              <w:rPr>
                <w:rtl/>
              </w:rPr>
              <w:t>43101ء891</w:t>
            </w:r>
          </w:p>
        </w:tc>
        <w:tc>
          <w:tcPr>
            <w:tcW w:w="3169" w:type="dxa"/>
            <w:shd w:val="clear" w:color="auto" w:fill="auto"/>
            <w:noWrap/>
          </w:tcPr>
          <w:p w:rsidR="002D6D72" w:rsidRPr="00202AE7" w:rsidRDefault="002D6D72" w:rsidP="002D6D72">
            <w:pPr>
              <w:jc w:val="right"/>
            </w:pPr>
            <w:r w:rsidRPr="00202AE7">
              <w:rPr>
                <w:rtl/>
              </w:rPr>
              <w:t>نوادرات علامہ اقبال</w:t>
            </w:r>
          </w:p>
        </w:tc>
        <w:tc>
          <w:tcPr>
            <w:tcW w:w="2157" w:type="dxa"/>
          </w:tcPr>
          <w:p w:rsidR="002D6D72" w:rsidRPr="00202AE7" w:rsidRDefault="002D6D72" w:rsidP="002D6D72">
            <w:pPr>
              <w:jc w:val="right"/>
            </w:pPr>
            <w:r w:rsidRPr="00202AE7">
              <w:rPr>
                <w:rtl/>
              </w:rPr>
              <w:t>ند</w:t>
            </w:r>
            <w:r w:rsidRPr="00202AE7">
              <w:rPr>
                <w:rFonts w:hint="cs"/>
                <w:rtl/>
              </w:rPr>
              <w:t>ی</w:t>
            </w:r>
            <w:r w:rsidRPr="00202AE7">
              <w:rPr>
                <w:rFonts w:hint="eastAsia"/>
                <w:rtl/>
              </w:rPr>
              <w:t>م</w:t>
            </w:r>
            <w:r w:rsidRPr="00202AE7">
              <w:rPr>
                <w:rtl/>
              </w:rPr>
              <w:t xml:space="preserve"> شف</w:t>
            </w:r>
            <w:r w:rsidRPr="00202AE7">
              <w:rPr>
                <w:rFonts w:hint="cs"/>
                <w:rtl/>
              </w:rPr>
              <w:t>ی</w:t>
            </w:r>
            <w:r w:rsidRPr="00202AE7">
              <w:rPr>
                <w:rFonts w:hint="eastAsia"/>
                <w:rtl/>
              </w:rPr>
              <w:t>ق</w:t>
            </w:r>
            <w:r w:rsidRPr="00202AE7">
              <w:rPr>
                <w:rtl/>
              </w:rPr>
              <w:t xml:space="preserve"> ملک</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63</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ن</w:t>
            </w:r>
            <w:r w:rsidRPr="00202AE7">
              <w:rPr>
                <w:rtl/>
              </w:rPr>
              <w:t xml:space="preserve"> 48 ن</w:t>
            </w:r>
          </w:p>
        </w:tc>
        <w:tc>
          <w:tcPr>
            <w:tcW w:w="1399" w:type="dxa"/>
          </w:tcPr>
          <w:p w:rsidR="002D6D72" w:rsidRPr="00202AE7" w:rsidRDefault="002D6D72" w:rsidP="00595CF0">
            <w:pPr>
              <w:jc w:val="center"/>
            </w:pPr>
            <w:r w:rsidRPr="00202AE7">
              <w:rPr>
                <w:rtl/>
              </w:rPr>
              <w:t>442ء070</w:t>
            </w:r>
          </w:p>
        </w:tc>
        <w:tc>
          <w:tcPr>
            <w:tcW w:w="3169" w:type="dxa"/>
            <w:shd w:val="clear" w:color="auto" w:fill="auto"/>
            <w:noWrap/>
          </w:tcPr>
          <w:p w:rsidR="002D6D72" w:rsidRPr="00202AE7" w:rsidRDefault="002D6D72" w:rsidP="002D6D72">
            <w:pPr>
              <w:jc w:val="right"/>
            </w:pPr>
            <w:r w:rsidRPr="00202AE7">
              <w:rPr>
                <w:rtl/>
              </w:rPr>
              <w:t>نقش قلم</w:t>
            </w:r>
          </w:p>
        </w:tc>
        <w:tc>
          <w:tcPr>
            <w:tcW w:w="2157" w:type="dxa"/>
          </w:tcPr>
          <w:p w:rsidR="002D6D72" w:rsidRPr="00202AE7" w:rsidRDefault="002D6D72" w:rsidP="002D6D72">
            <w:pPr>
              <w:jc w:val="right"/>
            </w:pPr>
            <w:r w:rsidRPr="00202AE7">
              <w:rPr>
                <w:rtl/>
              </w:rPr>
              <w:t>نس</w:t>
            </w:r>
            <w:r w:rsidRPr="00202AE7">
              <w:rPr>
                <w:rFonts w:hint="cs"/>
                <w:rtl/>
              </w:rPr>
              <w:t>ی</w:t>
            </w:r>
            <w:r w:rsidRPr="00202AE7">
              <w:rPr>
                <w:rFonts w:hint="eastAsia"/>
                <w:rtl/>
              </w:rPr>
              <w:t>م</w:t>
            </w:r>
            <w:r w:rsidRPr="00202AE7">
              <w:rPr>
                <w:rtl/>
              </w:rPr>
              <w:t xml:space="preserve"> صد</w:t>
            </w:r>
            <w:r w:rsidRPr="00202AE7">
              <w:rPr>
                <w:rFonts w:hint="cs"/>
                <w:rtl/>
              </w:rPr>
              <w:t>ی</w:t>
            </w:r>
            <w:r w:rsidRPr="00202AE7">
              <w:rPr>
                <w:rFonts w:hint="eastAsia"/>
                <w:rtl/>
              </w:rPr>
              <w:t>ق</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64</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ن</w:t>
            </w:r>
            <w:r w:rsidRPr="00202AE7">
              <w:rPr>
                <w:rtl/>
              </w:rPr>
              <w:t xml:space="preserve"> 904 ن</w:t>
            </w:r>
          </w:p>
        </w:tc>
        <w:tc>
          <w:tcPr>
            <w:tcW w:w="1399" w:type="dxa"/>
          </w:tcPr>
          <w:p w:rsidR="002D6D72" w:rsidRPr="00202AE7" w:rsidRDefault="002D6D72" w:rsidP="00595CF0">
            <w:pPr>
              <w:jc w:val="center"/>
            </w:pPr>
            <w:r w:rsidRPr="00202AE7">
              <w:rPr>
                <w:rtl/>
              </w:rPr>
              <w:t>49101ء891</w:t>
            </w:r>
          </w:p>
        </w:tc>
        <w:tc>
          <w:tcPr>
            <w:tcW w:w="3169" w:type="dxa"/>
            <w:shd w:val="clear" w:color="auto" w:fill="auto"/>
            <w:noWrap/>
          </w:tcPr>
          <w:p w:rsidR="002D6D72" w:rsidRPr="00202AE7" w:rsidRDefault="002D6D72" w:rsidP="002D6D72">
            <w:pPr>
              <w:jc w:val="right"/>
            </w:pPr>
            <w:r w:rsidRPr="00202AE7">
              <w:rPr>
                <w:rtl/>
              </w:rPr>
              <w:t>نظم اور نئ</w:t>
            </w:r>
            <w:r w:rsidRPr="00202AE7">
              <w:rPr>
                <w:rFonts w:hint="cs"/>
                <w:rtl/>
              </w:rPr>
              <w:t>ی</w:t>
            </w:r>
            <w:r w:rsidRPr="00202AE7">
              <w:rPr>
                <w:rtl/>
              </w:rPr>
              <w:t xml:space="preserve"> پنجاب</w:t>
            </w:r>
            <w:r w:rsidRPr="00202AE7">
              <w:rPr>
                <w:rFonts w:hint="cs"/>
                <w:rtl/>
              </w:rPr>
              <w:t>ی</w:t>
            </w:r>
            <w:r w:rsidRPr="00202AE7">
              <w:rPr>
                <w:rtl/>
              </w:rPr>
              <w:t xml:space="preserve"> نظم</w:t>
            </w:r>
          </w:p>
        </w:tc>
        <w:tc>
          <w:tcPr>
            <w:tcW w:w="2157" w:type="dxa"/>
          </w:tcPr>
          <w:p w:rsidR="002D6D72" w:rsidRPr="00202AE7" w:rsidRDefault="002D6D72" w:rsidP="002D6D72">
            <w:pPr>
              <w:jc w:val="right"/>
            </w:pPr>
            <w:r w:rsidRPr="00202AE7">
              <w:rPr>
                <w:rtl/>
              </w:rPr>
              <w:t>نو</w:t>
            </w:r>
            <w:r w:rsidRPr="00202AE7">
              <w:rPr>
                <w:rFonts w:hint="cs"/>
                <w:rtl/>
              </w:rPr>
              <w:t>ی</w:t>
            </w:r>
            <w:r w:rsidRPr="00202AE7">
              <w:rPr>
                <w:rFonts w:hint="eastAsia"/>
                <w:rtl/>
              </w:rPr>
              <w:t>د</w:t>
            </w:r>
            <w:r w:rsidRPr="00202AE7">
              <w:rPr>
                <w:rtl/>
              </w:rPr>
              <w:t xml:space="preserve"> شہزاد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65</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و</w:t>
            </w:r>
            <w:r w:rsidRPr="00202AE7">
              <w:rPr>
                <w:rtl/>
              </w:rPr>
              <w:t xml:space="preserve"> 4 ہ</w:t>
            </w:r>
          </w:p>
        </w:tc>
        <w:tc>
          <w:tcPr>
            <w:tcW w:w="1399" w:type="dxa"/>
          </w:tcPr>
          <w:p w:rsidR="002D6D72" w:rsidRPr="00202AE7" w:rsidRDefault="002D6D72" w:rsidP="00595CF0">
            <w:pPr>
              <w:jc w:val="center"/>
            </w:pPr>
            <w:r w:rsidRPr="00202AE7">
              <w:rPr>
                <w:rtl/>
              </w:rPr>
              <w:t>920</w:t>
            </w:r>
          </w:p>
        </w:tc>
        <w:tc>
          <w:tcPr>
            <w:tcW w:w="3169" w:type="dxa"/>
            <w:shd w:val="clear" w:color="auto" w:fill="auto"/>
            <w:noWrap/>
          </w:tcPr>
          <w:p w:rsidR="002D6D72" w:rsidRPr="00202AE7" w:rsidRDefault="002D6D72" w:rsidP="002D6D72">
            <w:pPr>
              <w:jc w:val="right"/>
            </w:pPr>
            <w:r w:rsidRPr="00202AE7">
              <w:rPr>
                <w:rtl/>
              </w:rPr>
              <w:t>ہند۔ پاک ڈائر</w:t>
            </w:r>
            <w:r w:rsidRPr="00202AE7">
              <w:rPr>
                <w:rFonts w:hint="cs"/>
                <w:rtl/>
              </w:rPr>
              <w:t>ی</w:t>
            </w:r>
          </w:p>
        </w:tc>
        <w:tc>
          <w:tcPr>
            <w:tcW w:w="2157" w:type="dxa"/>
          </w:tcPr>
          <w:p w:rsidR="002D6D72" w:rsidRPr="00202AE7" w:rsidRDefault="002D6D72" w:rsidP="002D6D72">
            <w:pPr>
              <w:jc w:val="right"/>
            </w:pPr>
            <w:r w:rsidRPr="00202AE7">
              <w:rPr>
                <w:rtl/>
              </w:rPr>
              <w:t>وح</w:t>
            </w:r>
            <w:r w:rsidRPr="00202AE7">
              <w:rPr>
                <w:rFonts w:hint="cs"/>
                <w:rtl/>
              </w:rPr>
              <w:t>ی</w:t>
            </w:r>
            <w:r w:rsidRPr="00202AE7">
              <w:rPr>
                <w:rFonts w:hint="eastAsia"/>
                <w:rtl/>
              </w:rPr>
              <w:t>د</w:t>
            </w:r>
            <w:r w:rsidRPr="00202AE7">
              <w:rPr>
                <w:rtl/>
              </w:rPr>
              <w:t xml:space="preserve"> الد</w:t>
            </w:r>
            <w:r w:rsidRPr="00202AE7">
              <w:rPr>
                <w:rFonts w:hint="cs"/>
                <w:rtl/>
              </w:rPr>
              <w:t>ی</w:t>
            </w:r>
            <w:r w:rsidRPr="00202AE7">
              <w:rPr>
                <w:rFonts w:hint="eastAsia"/>
                <w:rtl/>
              </w:rPr>
              <w:t>ن</w:t>
            </w:r>
            <w:r w:rsidRPr="00202AE7">
              <w:rPr>
                <w:rtl/>
              </w:rPr>
              <w:t xml:space="preserve"> خان</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66</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و</w:t>
            </w:r>
            <w:r w:rsidRPr="00202AE7">
              <w:rPr>
                <w:rtl/>
              </w:rPr>
              <w:t xml:space="preserve"> 51 پ</w:t>
            </w:r>
          </w:p>
        </w:tc>
        <w:tc>
          <w:tcPr>
            <w:tcW w:w="1399" w:type="dxa"/>
          </w:tcPr>
          <w:p w:rsidR="002D6D72" w:rsidRPr="00202AE7" w:rsidRDefault="002D6D72" w:rsidP="00595CF0">
            <w:pPr>
              <w:jc w:val="center"/>
            </w:pPr>
            <w:r w:rsidRPr="00202AE7">
              <w:rPr>
                <w:rtl/>
              </w:rPr>
              <w:t>168ء364</w:t>
            </w:r>
          </w:p>
        </w:tc>
        <w:tc>
          <w:tcPr>
            <w:tcW w:w="3169" w:type="dxa"/>
            <w:shd w:val="clear" w:color="auto" w:fill="auto"/>
            <w:noWrap/>
          </w:tcPr>
          <w:p w:rsidR="002D6D72" w:rsidRPr="00202AE7" w:rsidRDefault="002D6D72" w:rsidP="002D6D72">
            <w:pPr>
              <w:jc w:val="right"/>
            </w:pPr>
            <w:r w:rsidRPr="00202AE7">
              <w:rPr>
                <w:rtl/>
              </w:rPr>
              <w:t>پاکستان کے بڑے مال</w:t>
            </w:r>
            <w:r w:rsidRPr="00202AE7">
              <w:rPr>
                <w:rFonts w:hint="cs"/>
                <w:rtl/>
              </w:rPr>
              <w:t>ی</w:t>
            </w:r>
            <w:r w:rsidRPr="00202AE7">
              <w:rPr>
                <w:rFonts w:hint="eastAsia"/>
                <w:rtl/>
              </w:rPr>
              <w:t>ات</w:t>
            </w:r>
            <w:r w:rsidRPr="00202AE7">
              <w:rPr>
                <w:rFonts w:hint="cs"/>
                <w:rtl/>
              </w:rPr>
              <w:t>ی</w:t>
            </w:r>
            <w:r w:rsidRPr="00202AE7">
              <w:rPr>
                <w:rtl/>
              </w:rPr>
              <w:t xml:space="preserve"> سک</w:t>
            </w:r>
            <w:r w:rsidRPr="00202AE7">
              <w:rPr>
                <w:rFonts w:hint="cs"/>
                <w:rtl/>
              </w:rPr>
              <w:t>ی</w:t>
            </w:r>
            <w:r w:rsidRPr="00202AE7">
              <w:rPr>
                <w:rFonts w:hint="eastAsia"/>
                <w:rtl/>
              </w:rPr>
              <w:t>نڈلز</w:t>
            </w:r>
          </w:p>
        </w:tc>
        <w:tc>
          <w:tcPr>
            <w:tcW w:w="2157" w:type="dxa"/>
          </w:tcPr>
          <w:p w:rsidR="002D6D72" w:rsidRPr="00202AE7" w:rsidRDefault="002D6D72" w:rsidP="002D6D72">
            <w:pPr>
              <w:jc w:val="right"/>
            </w:pPr>
            <w:r w:rsidRPr="00202AE7">
              <w:rPr>
                <w:rtl/>
              </w:rPr>
              <w:t>وس</w:t>
            </w:r>
            <w:r w:rsidRPr="00202AE7">
              <w:rPr>
                <w:rFonts w:hint="cs"/>
                <w:rtl/>
              </w:rPr>
              <w:t>ی</w:t>
            </w:r>
            <w:r w:rsidRPr="00202AE7">
              <w:rPr>
                <w:rFonts w:hint="eastAsia"/>
                <w:rtl/>
              </w:rPr>
              <w:t>م</w:t>
            </w:r>
            <w:r w:rsidRPr="00202AE7">
              <w:rPr>
                <w:rtl/>
              </w:rPr>
              <w:t xml:space="preserve"> ش</w:t>
            </w:r>
            <w:r w:rsidRPr="00202AE7">
              <w:rPr>
                <w:rFonts w:hint="cs"/>
                <w:rtl/>
              </w:rPr>
              <w:t>ی</w:t>
            </w:r>
            <w:r w:rsidRPr="00202AE7">
              <w:rPr>
                <w:rFonts w:hint="eastAsia"/>
                <w:rtl/>
              </w:rPr>
              <w:t>خ</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67</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eastAsia"/>
                <w:rtl/>
              </w:rPr>
              <w:t>س</w:t>
            </w:r>
            <w:r w:rsidRPr="00202AE7">
              <w:rPr>
                <w:rtl/>
              </w:rPr>
              <w:t xml:space="preserve"> 88 و</w:t>
            </w:r>
          </w:p>
        </w:tc>
        <w:tc>
          <w:tcPr>
            <w:tcW w:w="1399" w:type="dxa"/>
          </w:tcPr>
          <w:p w:rsidR="002D6D72" w:rsidRPr="00202AE7" w:rsidRDefault="002D6D72" w:rsidP="00595CF0">
            <w:pPr>
              <w:jc w:val="center"/>
            </w:pPr>
            <w:r w:rsidRPr="00202AE7">
              <w:rPr>
                <w:rtl/>
              </w:rPr>
              <w:t>43092ء891</w:t>
            </w:r>
          </w:p>
        </w:tc>
        <w:tc>
          <w:tcPr>
            <w:tcW w:w="3169" w:type="dxa"/>
            <w:shd w:val="clear" w:color="auto" w:fill="auto"/>
            <w:noWrap/>
          </w:tcPr>
          <w:p w:rsidR="002D6D72" w:rsidRPr="00202AE7" w:rsidRDefault="002D6D72" w:rsidP="002D6D72">
            <w:pPr>
              <w:jc w:val="right"/>
            </w:pPr>
            <w:r w:rsidRPr="00202AE7">
              <w:rPr>
                <w:rtl/>
              </w:rPr>
              <w:t>وہاب نامہ</w:t>
            </w:r>
          </w:p>
        </w:tc>
        <w:tc>
          <w:tcPr>
            <w:tcW w:w="2157" w:type="dxa"/>
          </w:tcPr>
          <w:p w:rsidR="002D6D72" w:rsidRPr="00202AE7" w:rsidRDefault="002D6D72" w:rsidP="002D6D72">
            <w:pPr>
              <w:jc w:val="right"/>
            </w:pPr>
            <w:r w:rsidRPr="00202AE7">
              <w:rPr>
                <w:rtl/>
              </w:rPr>
              <w:t>وقار مانو</w:t>
            </w:r>
            <w:r w:rsidRPr="00202AE7">
              <w:rPr>
                <w:rFonts w:hint="cs"/>
                <w:rtl/>
              </w:rPr>
              <w:t>ی</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68</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cs"/>
                <w:rtl/>
              </w:rPr>
              <w:t>ی</w:t>
            </w:r>
            <w:r w:rsidRPr="00202AE7">
              <w:rPr>
                <w:rtl/>
              </w:rPr>
              <w:t xml:space="preserve"> 35 ب</w:t>
            </w:r>
          </w:p>
        </w:tc>
        <w:tc>
          <w:tcPr>
            <w:tcW w:w="1399" w:type="dxa"/>
          </w:tcPr>
          <w:p w:rsidR="002D6D72" w:rsidRPr="00202AE7" w:rsidRDefault="002D6D72" w:rsidP="00595CF0">
            <w:pPr>
              <w:jc w:val="center"/>
            </w:pPr>
            <w:r w:rsidRPr="00202AE7">
              <w:rPr>
                <w:rtl/>
              </w:rPr>
              <w:t>9ء297</w:t>
            </w:r>
          </w:p>
        </w:tc>
        <w:tc>
          <w:tcPr>
            <w:tcW w:w="3169" w:type="dxa"/>
            <w:shd w:val="clear" w:color="auto" w:fill="auto"/>
            <w:noWrap/>
          </w:tcPr>
          <w:p w:rsidR="002D6D72" w:rsidRPr="00202AE7" w:rsidRDefault="002D6D72" w:rsidP="002D6D72">
            <w:pPr>
              <w:jc w:val="right"/>
            </w:pPr>
            <w:r w:rsidRPr="00202AE7">
              <w:rPr>
                <w:rtl/>
              </w:rPr>
              <w:t>بنو ہاشم اور بنو ام</w:t>
            </w:r>
            <w:r w:rsidRPr="00202AE7">
              <w:rPr>
                <w:rFonts w:hint="cs"/>
                <w:rtl/>
              </w:rPr>
              <w:t>ی</w:t>
            </w:r>
            <w:r w:rsidRPr="00202AE7">
              <w:rPr>
                <w:rFonts w:hint="eastAsia"/>
                <w:rtl/>
              </w:rPr>
              <w:t>ہ</w:t>
            </w:r>
            <w:r w:rsidRPr="00202AE7">
              <w:rPr>
                <w:rtl/>
              </w:rPr>
              <w:t xml:space="preserve"> کے معاشرت</w:t>
            </w:r>
            <w:r w:rsidRPr="00202AE7">
              <w:rPr>
                <w:rFonts w:hint="cs"/>
                <w:rtl/>
              </w:rPr>
              <w:t>ی</w:t>
            </w:r>
            <w:r w:rsidRPr="00202AE7">
              <w:rPr>
                <w:rtl/>
              </w:rPr>
              <w:t xml:space="preserve"> تعلقات</w:t>
            </w:r>
          </w:p>
        </w:tc>
        <w:tc>
          <w:tcPr>
            <w:tcW w:w="2157" w:type="dxa"/>
          </w:tcPr>
          <w:p w:rsidR="002D6D72" w:rsidRPr="00202AE7" w:rsidRDefault="002D6D72" w:rsidP="002D6D72">
            <w:pPr>
              <w:jc w:val="right"/>
            </w:pPr>
            <w:r w:rsidRPr="00202AE7">
              <w:rPr>
                <w:rFonts w:hint="cs"/>
                <w:rtl/>
              </w:rPr>
              <w:t>ی</w:t>
            </w:r>
            <w:r w:rsidRPr="00202AE7">
              <w:rPr>
                <w:rFonts w:hint="eastAsia"/>
                <w:rtl/>
              </w:rPr>
              <w:t>س</w:t>
            </w:r>
            <w:r w:rsidRPr="00202AE7">
              <w:rPr>
                <w:rFonts w:hint="cs"/>
                <w:rtl/>
              </w:rPr>
              <w:t>ی</w:t>
            </w:r>
            <w:r w:rsidRPr="00202AE7">
              <w:rPr>
                <w:rFonts w:hint="eastAsia"/>
                <w:rtl/>
              </w:rPr>
              <w:t>ن</w:t>
            </w:r>
            <w:r w:rsidRPr="00202AE7">
              <w:rPr>
                <w:rtl/>
              </w:rPr>
              <w:t xml:space="preserve"> مظہر صد</w:t>
            </w:r>
            <w:r w:rsidRPr="00202AE7">
              <w:rPr>
                <w:rFonts w:hint="cs"/>
                <w:rtl/>
              </w:rPr>
              <w:t>ی</w:t>
            </w:r>
            <w:r w:rsidRPr="00202AE7">
              <w:rPr>
                <w:rFonts w:hint="eastAsia"/>
                <w:rtl/>
              </w:rPr>
              <w:t>ق</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69</w:t>
            </w:r>
          </w:p>
        </w:tc>
      </w:tr>
      <w:tr w:rsidR="002D6D72" w:rsidRPr="003D5537" w:rsidTr="0027711A">
        <w:trPr>
          <w:trHeight w:val="512"/>
          <w:jc w:val="center"/>
        </w:trPr>
        <w:tc>
          <w:tcPr>
            <w:tcW w:w="1399" w:type="dxa"/>
          </w:tcPr>
          <w:p w:rsidR="002D6D72" w:rsidRPr="00202AE7" w:rsidRDefault="002D6D72" w:rsidP="00595CF0">
            <w:pPr>
              <w:jc w:val="center"/>
            </w:pPr>
            <w:r w:rsidRPr="00202AE7">
              <w:rPr>
                <w:rFonts w:hint="cs"/>
                <w:rtl/>
              </w:rPr>
              <w:t>ی</w:t>
            </w:r>
            <w:r w:rsidRPr="00202AE7">
              <w:rPr>
                <w:rtl/>
              </w:rPr>
              <w:t xml:space="preserve"> 7 ف</w:t>
            </w:r>
          </w:p>
        </w:tc>
        <w:tc>
          <w:tcPr>
            <w:tcW w:w="1399" w:type="dxa"/>
          </w:tcPr>
          <w:p w:rsidR="002D6D72" w:rsidRPr="00202AE7" w:rsidRDefault="002D6D72" w:rsidP="00595CF0">
            <w:pPr>
              <w:jc w:val="center"/>
            </w:pPr>
            <w:r w:rsidRPr="00202AE7">
              <w:rPr>
                <w:rtl/>
              </w:rPr>
              <w:t>8914315</w:t>
            </w:r>
            <w:r w:rsidRPr="003B698B">
              <w:rPr>
                <w:sz w:val="18"/>
                <w:szCs w:val="18"/>
                <w:rtl/>
              </w:rPr>
              <w:t>ء016</w:t>
            </w:r>
          </w:p>
        </w:tc>
        <w:tc>
          <w:tcPr>
            <w:tcW w:w="3169" w:type="dxa"/>
            <w:shd w:val="clear" w:color="auto" w:fill="auto"/>
            <w:noWrap/>
          </w:tcPr>
          <w:p w:rsidR="002D6D72" w:rsidRPr="00202AE7" w:rsidRDefault="002D6D72" w:rsidP="002D6D72">
            <w:pPr>
              <w:jc w:val="right"/>
            </w:pPr>
            <w:r w:rsidRPr="00202AE7">
              <w:rPr>
                <w:rtl/>
              </w:rPr>
              <w:t>فہرست کتب نعت لائبر</w:t>
            </w:r>
            <w:r w:rsidRPr="00202AE7">
              <w:rPr>
                <w:rFonts w:hint="cs"/>
                <w:rtl/>
              </w:rPr>
              <w:t>ی</w:t>
            </w:r>
            <w:r w:rsidRPr="00202AE7">
              <w:rPr>
                <w:rFonts w:hint="eastAsia"/>
                <w:rtl/>
              </w:rPr>
              <w:t>ر</w:t>
            </w:r>
            <w:r w:rsidRPr="00202AE7">
              <w:rPr>
                <w:rFonts w:hint="cs"/>
                <w:rtl/>
              </w:rPr>
              <w:t>ی</w:t>
            </w:r>
          </w:p>
        </w:tc>
        <w:tc>
          <w:tcPr>
            <w:tcW w:w="2157" w:type="dxa"/>
          </w:tcPr>
          <w:p w:rsidR="002D6D72" w:rsidRDefault="002D6D72" w:rsidP="002D6D72">
            <w:pPr>
              <w:jc w:val="right"/>
            </w:pPr>
            <w:r w:rsidRPr="00202AE7">
              <w:rPr>
                <w:rFonts w:hint="cs"/>
                <w:rtl/>
              </w:rPr>
              <w:t>ی</w:t>
            </w:r>
            <w:r w:rsidRPr="00202AE7">
              <w:rPr>
                <w:rFonts w:hint="eastAsia"/>
                <w:rtl/>
              </w:rPr>
              <w:t>وسف</w:t>
            </w:r>
            <w:r w:rsidRPr="00202AE7">
              <w:rPr>
                <w:rtl/>
              </w:rPr>
              <w:t xml:space="preserve"> ورک قادر</w:t>
            </w:r>
            <w:r w:rsidRPr="00202AE7">
              <w:rPr>
                <w:rFonts w:hint="cs"/>
                <w:rtl/>
              </w:rPr>
              <w:t>ی</w:t>
            </w:r>
            <w:r w:rsidRPr="00202AE7">
              <w:rPr>
                <w:rFonts w:hint="eastAsia"/>
                <w:rtl/>
              </w:rPr>
              <w:t>،</w:t>
            </w:r>
            <w:r w:rsidRPr="00202AE7">
              <w:rPr>
                <w:rtl/>
              </w:rPr>
              <w:t xml:space="preserve"> محمد</w:t>
            </w:r>
          </w:p>
        </w:tc>
        <w:tc>
          <w:tcPr>
            <w:tcW w:w="782" w:type="dxa"/>
            <w:vAlign w:val="center"/>
          </w:tcPr>
          <w:p w:rsidR="002D6D72" w:rsidRDefault="002D6D72" w:rsidP="00356A30">
            <w:pPr>
              <w:rPr>
                <w:rFonts w:ascii="Nafees Nastaleeq" w:hAnsi="Nafees Nastaleeq" w:cs="Nafees Nastaleeq"/>
                <w:color w:val="000000"/>
              </w:rPr>
            </w:pPr>
            <w:r>
              <w:rPr>
                <w:rFonts w:ascii="Nafees Nastaleeq" w:hAnsi="Nafees Nastaleeq" w:cs="Nafees Nastaleeq"/>
                <w:color w:val="000000"/>
              </w:rPr>
              <w:t>70</w:t>
            </w:r>
          </w:p>
        </w:tc>
      </w:tr>
    </w:tbl>
    <w:p w:rsidR="00C90A81" w:rsidRDefault="00C90A81" w:rsidP="00C90A81">
      <w:pPr>
        <w:rPr>
          <w:rFonts w:ascii="Arial" w:hAnsi="Arial" w:cs="Arial"/>
          <w:b/>
          <w:bCs/>
          <w:sz w:val="22"/>
          <w:szCs w:val="22"/>
        </w:rPr>
      </w:pPr>
    </w:p>
    <w:p w:rsidR="00C90A81" w:rsidRDefault="005836FE" w:rsidP="005836FE">
      <w:pPr>
        <w:ind w:left="1080"/>
        <w:rPr>
          <w:rFonts w:ascii="Arial" w:hAnsi="Arial" w:cs="Arial"/>
          <w:b/>
          <w:bCs/>
          <w:sz w:val="22"/>
          <w:szCs w:val="22"/>
        </w:rPr>
      </w:pPr>
      <w:r>
        <w:rPr>
          <w:rFonts w:ascii="Arial" w:hAnsi="Arial" w:cs="Arial"/>
          <w:b/>
          <w:bCs/>
          <w:sz w:val="22"/>
          <w:szCs w:val="22"/>
        </w:rPr>
        <w:t xml:space="preserve"> </w:t>
      </w:r>
      <w:r w:rsidR="00C90A81" w:rsidRPr="009C7D09">
        <w:rPr>
          <w:rFonts w:ascii="Arial" w:hAnsi="Arial" w:cs="Arial"/>
          <w:b/>
          <w:bCs/>
          <w:sz w:val="22"/>
          <w:szCs w:val="22"/>
        </w:rPr>
        <w:t>Please visit Punjab</w:t>
      </w:r>
      <w:r w:rsidR="00CC0E64">
        <w:rPr>
          <w:rFonts w:ascii="Arial" w:hAnsi="Arial" w:cs="Arial"/>
          <w:b/>
          <w:bCs/>
          <w:sz w:val="22"/>
          <w:szCs w:val="22"/>
        </w:rPr>
        <w:t xml:space="preserve"> </w:t>
      </w:r>
      <w:r w:rsidR="00C90A81" w:rsidRPr="009C7D09">
        <w:rPr>
          <w:rFonts w:ascii="Arial" w:hAnsi="Arial" w:cs="Arial"/>
          <w:b/>
          <w:bCs/>
          <w:sz w:val="22"/>
          <w:szCs w:val="22"/>
        </w:rPr>
        <w:t xml:space="preserve">University Library’s website </w:t>
      </w:r>
      <w:r w:rsidR="00C90A81">
        <w:rPr>
          <w:rFonts w:ascii="Arial" w:hAnsi="Arial" w:cs="Arial"/>
          <w:b/>
          <w:bCs/>
          <w:sz w:val="22"/>
          <w:szCs w:val="22"/>
        </w:rPr>
        <w:t>to download</w:t>
      </w:r>
      <w:r w:rsidR="00CC0E64">
        <w:rPr>
          <w:rFonts w:ascii="Arial" w:hAnsi="Arial" w:cs="Arial"/>
          <w:b/>
          <w:bCs/>
          <w:sz w:val="22"/>
          <w:szCs w:val="22"/>
        </w:rPr>
        <w:t xml:space="preserve"> </w:t>
      </w:r>
      <w:r w:rsidR="00C90A81">
        <w:rPr>
          <w:rFonts w:ascii="Arial" w:hAnsi="Arial" w:cs="Arial"/>
          <w:b/>
          <w:bCs/>
          <w:sz w:val="22"/>
          <w:szCs w:val="22"/>
        </w:rPr>
        <w:t xml:space="preserve">current </w:t>
      </w:r>
      <w:r w:rsidR="00C90A81"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5836FE" w:rsidP="005836FE">
      <w:pPr>
        <w:ind w:left="1080"/>
        <w:rPr>
          <w:rFonts w:ascii="Arial" w:hAnsi="Arial" w:cs="Arial"/>
          <w:b/>
          <w:bCs/>
          <w:sz w:val="22"/>
          <w:szCs w:val="22"/>
        </w:rPr>
      </w:pPr>
      <w:r>
        <w:t xml:space="preserve">                                           </w:t>
      </w:r>
      <w:hyperlink r:id="rId45" w:history="1">
        <w:r w:rsidR="00C7329C">
          <w:rPr>
            <w:rStyle w:val="Hyperlink"/>
            <w:rFonts w:ascii="Arial" w:hAnsi="Arial" w:cs="Arial"/>
            <w:b/>
            <w:bCs/>
            <w:sz w:val="22"/>
            <w:szCs w:val="22"/>
          </w:rPr>
          <w:t>L</w:t>
        </w:r>
        <w:r w:rsidR="00C7329C" w:rsidRPr="00A462B8">
          <w:rPr>
            <w:rStyle w:val="Hyperlink"/>
            <w:rFonts w:ascii="Arial" w:hAnsi="Arial" w:cs="Arial"/>
            <w:b/>
            <w:bCs/>
            <w:sz w:val="22"/>
            <w:szCs w:val="22"/>
          </w:rPr>
          <w:t>ibrary.</w:t>
        </w:r>
        <w:r w:rsidR="00C7329C">
          <w:rPr>
            <w:rStyle w:val="Hyperlink"/>
            <w:rFonts w:ascii="Arial" w:hAnsi="Arial" w:cs="Arial"/>
            <w:b/>
            <w:bCs/>
            <w:sz w:val="22"/>
            <w:szCs w:val="22"/>
          </w:rPr>
          <w:t>pu.</w:t>
        </w:r>
        <w:r w:rsidR="00C7329C" w:rsidRPr="00A462B8">
          <w:rPr>
            <w:rStyle w:val="Hyperlink"/>
            <w:rFonts w:ascii="Arial" w:hAnsi="Arial" w:cs="Arial"/>
            <w:b/>
            <w:bCs/>
            <w:sz w:val="22"/>
            <w:szCs w:val="22"/>
          </w:rPr>
          <w:t>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7"/>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8"/>
      <w:headerReference w:type="default" r:id="rId49"/>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20C" w:rsidRDefault="0053220C">
      <w:r>
        <w:separator/>
      </w:r>
    </w:p>
  </w:endnote>
  <w:endnote w:type="continuationSeparator" w:id="0">
    <w:p w:rsidR="0053220C" w:rsidRDefault="0053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charset w:val="00"/>
    <w:family w:val="auto"/>
    <w:pitch w:val="variable"/>
    <w:sig w:usb0="00000000" w:usb1="00000000" w:usb2="00000000" w:usb3="00000000" w:csb0="00000043" w:csb1="00000000"/>
  </w:font>
  <w:font w:name="Jameel Noori Nastaleeq">
    <w:altName w:val="Times New Roman"/>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20C" w:rsidRDefault="0053220C">
      <w:r>
        <w:separator/>
      </w:r>
    </w:p>
  </w:footnote>
  <w:footnote w:type="continuationSeparator" w:id="0">
    <w:p w:rsidR="0053220C" w:rsidRDefault="0053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42" w:rsidRDefault="00783842"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83842" w:rsidRDefault="00783842"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42" w:rsidRDefault="00783842"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1DB8">
      <w:rPr>
        <w:rStyle w:val="PageNumber"/>
        <w:noProof/>
      </w:rPr>
      <w:t>1</w:t>
    </w:r>
    <w:r>
      <w:rPr>
        <w:rStyle w:val="PageNumber"/>
      </w:rPr>
      <w:fldChar w:fldCharType="end"/>
    </w:r>
  </w:p>
  <w:p w:rsidR="00783842" w:rsidRPr="0089180C" w:rsidRDefault="00783842"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783842" w:rsidRDefault="007838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15A"/>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3A6"/>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E73"/>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C4A"/>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09F"/>
    <w:rsid w:val="00061429"/>
    <w:rsid w:val="0006155E"/>
    <w:rsid w:val="00062199"/>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175"/>
    <w:rsid w:val="00086898"/>
    <w:rsid w:val="0008790E"/>
    <w:rsid w:val="00090BC8"/>
    <w:rsid w:val="0009148B"/>
    <w:rsid w:val="00091886"/>
    <w:rsid w:val="00091AA0"/>
    <w:rsid w:val="0009263A"/>
    <w:rsid w:val="00092A12"/>
    <w:rsid w:val="00092F3F"/>
    <w:rsid w:val="0009370C"/>
    <w:rsid w:val="00094021"/>
    <w:rsid w:val="0009423A"/>
    <w:rsid w:val="000964EB"/>
    <w:rsid w:val="000966AF"/>
    <w:rsid w:val="00096AB2"/>
    <w:rsid w:val="00096D3D"/>
    <w:rsid w:val="00096E49"/>
    <w:rsid w:val="00097B05"/>
    <w:rsid w:val="000A0358"/>
    <w:rsid w:val="000A0F4F"/>
    <w:rsid w:val="000A1025"/>
    <w:rsid w:val="000A12DF"/>
    <w:rsid w:val="000A15DC"/>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E136B"/>
    <w:rsid w:val="000E13D8"/>
    <w:rsid w:val="000E23EE"/>
    <w:rsid w:val="000E328B"/>
    <w:rsid w:val="000E3519"/>
    <w:rsid w:val="000E465A"/>
    <w:rsid w:val="000E46D3"/>
    <w:rsid w:val="000E4F8E"/>
    <w:rsid w:val="000E51F7"/>
    <w:rsid w:val="000E547A"/>
    <w:rsid w:val="000E59A9"/>
    <w:rsid w:val="000E5B09"/>
    <w:rsid w:val="000E689D"/>
    <w:rsid w:val="000E7074"/>
    <w:rsid w:val="000F0D7E"/>
    <w:rsid w:val="000F0F36"/>
    <w:rsid w:val="000F138F"/>
    <w:rsid w:val="000F1C9B"/>
    <w:rsid w:val="000F22BA"/>
    <w:rsid w:val="000F361C"/>
    <w:rsid w:val="000F4BCE"/>
    <w:rsid w:val="000F5302"/>
    <w:rsid w:val="000F5BE6"/>
    <w:rsid w:val="000F5C64"/>
    <w:rsid w:val="000F6030"/>
    <w:rsid w:val="000F6C0B"/>
    <w:rsid w:val="000F7422"/>
    <w:rsid w:val="000F792E"/>
    <w:rsid w:val="000F7ED7"/>
    <w:rsid w:val="000F7F99"/>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3EDA"/>
    <w:rsid w:val="001240BD"/>
    <w:rsid w:val="00124718"/>
    <w:rsid w:val="001248F0"/>
    <w:rsid w:val="00125517"/>
    <w:rsid w:val="00125943"/>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5B3B"/>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AE"/>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0E1F"/>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87D59"/>
    <w:rsid w:val="00187E05"/>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0E8"/>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5C51"/>
    <w:rsid w:val="001A6763"/>
    <w:rsid w:val="001A6E22"/>
    <w:rsid w:val="001A7005"/>
    <w:rsid w:val="001A705A"/>
    <w:rsid w:val="001A7C34"/>
    <w:rsid w:val="001B00A9"/>
    <w:rsid w:val="001B0A46"/>
    <w:rsid w:val="001B0BBF"/>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27D8C"/>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2BB1"/>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11A"/>
    <w:rsid w:val="002773BD"/>
    <w:rsid w:val="002777CB"/>
    <w:rsid w:val="00277999"/>
    <w:rsid w:val="002805F9"/>
    <w:rsid w:val="002806A2"/>
    <w:rsid w:val="00280934"/>
    <w:rsid w:val="00282166"/>
    <w:rsid w:val="00282379"/>
    <w:rsid w:val="002827E2"/>
    <w:rsid w:val="002829DE"/>
    <w:rsid w:val="00282BE0"/>
    <w:rsid w:val="00282EB1"/>
    <w:rsid w:val="00283726"/>
    <w:rsid w:val="00284010"/>
    <w:rsid w:val="002856FF"/>
    <w:rsid w:val="00285ABF"/>
    <w:rsid w:val="00286175"/>
    <w:rsid w:val="00287195"/>
    <w:rsid w:val="0028747D"/>
    <w:rsid w:val="00287897"/>
    <w:rsid w:val="0028793F"/>
    <w:rsid w:val="00290046"/>
    <w:rsid w:val="002901C3"/>
    <w:rsid w:val="00290893"/>
    <w:rsid w:val="00290CCE"/>
    <w:rsid w:val="00290D6D"/>
    <w:rsid w:val="002912A9"/>
    <w:rsid w:val="002921E0"/>
    <w:rsid w:val="00292514"/>
    <w:rsid w:val="002925AA"/>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6FC4"/>
    <w:rsid w:val="00297399"/>
    <w:rsid w:val="002977E7"/>
    <w:rsid w:val="002977F5"/>
    <w:rsid w:val="002A179D"/>
    <w:rsid w:val="002A1B10"/>
    <w:rsid w:val="002A1BC2"/>
    <w:rsid w:val="002A208F"/>
    <w:rsid w:val="002A25E3"/>
    <w:rsid w:val="002A26A5"/>
    <w:rsid w:val="002A2E1C"/>
    <w:rsid w:val="002A3D5D"/>
    <w:rsid w:val="002A454E"/>
    <w:rsid w:val="002A48F6"/>
    <w:rsid w:val="002A4CD6"/>
    <w:rsid w:val="002A4E91"/>
    <w:rsid w:val="002A536A"/>
    <w:rsid w:val="002A53CE"/>
    <w:rsid w:val="002A53F2"/>
    <w:rsid w:val="002A60E8"/>
    <w:rsid w:val="002A6B0F"/>
    <w:rsid w:val="002A6E1A"/>
    <w:rsid w:val="002A6EF4"/>
    <w:rsid w:val="002A7EE6"/>
    <w:rsid w:val="002B035F"/>
    <w:rsid w:val="002B054E"/>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4251"/>
    <w:rsid w:val="002D50EE"/>
    <w:rsid w:val="002D57FB"/>
    <w:rsid w:val="002D59E8"/>
    <w:rsid w:val="002D5E48"/>
    <w:rsid w:val="002D5F22"/>
    <w:rsid w:val="002D6188"/>
    <w:rsid w:val="002D6D72"/>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835"/>
    <w:rsid w:val="002F3922"/>
    <w:rsid w:val="002F3CA0"/>
    <w:rsid w:val="002F47AB"/>
    <w:rsid w:val="002F488B"/>
    <w:rsid w:val="002F4D6E"/>
    <w:rsid w:val="002F4F90"/>
    <w:rsid w:val="002F51C6"/>
    <w:rsid w:val="002F59E3"/>
    <w:rsid w:val="002F5FFD"/>
    <w:rsid w:val="002F61BC"/>
    <w:rsid w:val="002F6E4C"/>
    <w:rsid w:val="002F7C7C"/>
    <w:rsid w:val="0030111B"/>
    <w:rsid w:val="003011F4"/>
    <w:rsid w:val="003027B8"/>
    <w:rsid w:val="00302D71"/>
    <w:rsid w:val="00303247"/>
    <w:rsid w:val="00303319"/>
    <w:rsid w:val="003036CF"/>
    <w:rsid w:val="00304312"/>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24B5"/>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537"/>
    <w:rsid w:val="00352EA5"/>
    <w:rsid w:val="00353263"/>
    <w:rsid w:val="00353292"/>
    <w:rsid w:val="003533A0"/>
    <w:rsid w:val="003535DA"/>
    <w:rsid w:val="0035374F"/>
    <w:rsid w:val="003539E0"/>
    <w:rsid w:val="003541E2"/>
    <w:rsid w:val="0035493A"/>
    <w:rsid w:val="00355068"/>
    <w:rsid w:val="003550A3"/>
    <w:rsid w:val="00356A30"/>
    <w:rsid w:val="00357724"/>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30C"/>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A6C"/>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8B"/>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4F4"/>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8FA"/>
    <w:rsid w:val="00412978"/>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1EC"/>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228"/>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726"/>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01B"/>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032"/>
    <w:rsid w:val="004F4B00"/>
    <w:rsid w:val="004F5FC4"/>
    <w:rsid w:val="004F62C9"/>
    <w:rsid w:val="004F64A5"/>
    <w:rsid w:val="004F6B52"/>
    <w:rsid w:val="004F6B63"/>
    <w:rsid w:val="004F758A"/>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B69"/>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20C"/>
    <w:rsid w:val="00532372"/>
    <w:rsid w:val="00532A75"/>
    <w:rsid w:val="00534093"/>
    <w:rsid w:val="00534A53"/>
    <w:rsid w:val="00534FC6"/>
    <w:rsid w:val="0053541F"/>
    <w:rsid w:val="005355B8"/>
    <w:rsid w:val="005356E4"/>
    <w:rsid w:val="00536073"/>
    <w:rsid w:val="005368A6"/>
    <w:rsid w:val="005368F1"/>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950"/>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6FE"/>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5CF0"/>
    <w:rsid w:val="00596DF2"/>
    <w:rsid w:val="005977A4"/>
    <w:rsid w:val="00597A5A"/>
    <w:rsid w:val="005A009D"/>
    <w:rsid w:val="005A080D"/>
    <w:rsid w:val="005A0E0A"/>
    <w:rsid w:val="005A0F94"/>
    <w:rsid w:val="005A30EE"/>
    <w:rsid w:val="005A3292"/>
    <w:rsid w:val="005A32C1"/>
    <w:rsid w:val="005A3863"/>
    <w:rsid w:val="005A3C13"/>
    <w:rsid w:val="005A4266"/>
    <w:rsid w:val="005A46C1"/>
    <w:rsid w:val="005A4D6C"/>
    <w:rsid w:val="005A53CC"/>
    <w:rsid w:val="005A5C5A"/>
    <w:rsid w:val="005A6C27"/>
    <w:rsid w:val="005A71AC"/>
    <w:rsid w:val="005A7542"/>
    <w:rsid w:val="005A79B9"/>
    <w:rsid w:val="005B0600"/>
    <w:rsid w:val="005B0778"/>
    <w:rsid w:val="005B0953"/>
    <w:rsid w:val="005B10BB"/>
    <w:rsid w:val="005B12D7"/>
    <w:rsid w:val="005B1B81"/>
    <w:rsid w:val="005B1C63"/>
    <w:rsid w:val="005B1F35"/>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246"/>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25"/>
    <w:rsid w:val="00601570"/>
    <w:rsid w:val="0060192F"/>
    <w:rsid w:val="0060254A"/>
    <w:rsid w:val="006028A7"/>
    <w:rsid w:val="0060554D"/>
    <w:rsid w:val="00605CBC"/>
    <w:rsid w:val="006065DA"/>
    <w:rsid w:val="0060724E"/>
    <w:rsid w:val="0060730F"/>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18C1"/>
    <w:rsid w:val="006322BC"/>
    <w:rsid w:val="00632421"/>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910"/>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8C5"/>
    <w:rsid w:val="006B3B2F"/>
    <w:rsid w:val="006B3D86"/>
    <w:rsid w:val="006B3EB0"/>
    <w:rsid w:val="006B5035"/>
    <w:rsid w:val="006B50DF"/>
    <w:rsid w:val="006B58C0"/>
    <w:rsid w:val="006B618D"/>
    <w:rsid w:val="006B67FA"/>
    <w:rsid w:val="006B7799"/>
    <w:rsid w:val="006B78AC"/>
    <w:rsid w:val="006B7EDE"/>
    <w:rsid w:val="006C0773"/>
    <w:rsid w:val="006C0D10"/>
    <w:rsid w:val="006C1072"/>
    <w:rsid w:val="006C26D5"/>
    <w:rsid w:val="006C2E51"/>
    <w:rsid w:val="006C2FDB"/>
    <w:rsid w:val="006C38E8"/>
    <w:rsid w:val="006C4434"/>
    <w:rsid w:val="006C598D"/>
    <w:rsid w:val="006C723C"/>
    <w:rsid w:val="006C72EA"/>
    <w:rsid w:val="006C72FD"/>
    <w:rsid w:val="006C7653"/>
    <w:rsid w:val="006C79C9"/>
    <w:rsid w:val="006D005D"/>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0BF0"/>
    <w:rsid w:val="006E103B"/>
    <w:rsid w:val="006E121D"/>
    <w:rsid w:val="006E19D5"/>
    <w:rsid w:val="006E29CD"/>
    <w:rsid w:val="006E3501"/>
    <w:rsid w:val="006E3BDC"/>
    <w:rsid w:val="006E3D2E"/>
    <w:rsid w:val="006E42FE"/>
    <w:rsid w:val="006E44C1"/>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4F28"/>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535"/>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D98"/>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842"/>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DE"/>
    <w:rsid w:val="007A14EB"/>
    <w:rsid w:val="007A194B"/>
    <w:rsid w:val="007A1A5E"/>
    <w:rsid w:val="007A1F85"/>
    <w:rsid w:val="007A251B"/>
    <w:rsid w:val="007A26F2"/>
    <w:rsid w:val="007A2C09"/>
    <w:rsid w:val="007A2C62"/>
    <w:rsid w:val="007A2E42"/>
    <w:rsid w:val="007A3A8E"/>
    <w:rsid w:val="007A4873"/>
    <w:rsid w:val="007A5875"/>
    <w:rsid w:val="007A5E81"/>
    <w:rsid w:val="007A6521"/>
    <w:rsid w:val="007A672D"/>
    <w:rsid w:val="007A6737"/>
    <w:rsid w:val="007A6B8F"/>
    <w:rsid w:val="007A6D8F"/>
    <w:rsid w:val="007A7B74"/>
    <w:rsid w:val="007B0825"/>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483"/>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C4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C13"/>
    <w:rsid w:val="00820D8B"/>
    <w:rsid w:val="00821C38"/>
    <w:rsid w:val="0082227A"/>
    <w:rsid w:val="008229BD"/>
    <w:rsid w:val="0082413A"/>
    <w:rsid w:val="00824B41"/>
    <w:rsid w:val="00824C76"/>
    <w:rsid w:val="008252A6"/>
    <w:rsid w:val="0082560D"/>
    <w:rsid w:val="00825A35"/>
    <w:rsid w:val="00825C53"/>
    <w:rsid w:val="008263A3"/>
    <w:rsid w:val="00826638"/>
    <w:rsid w:val="00826D09"/>
    <w:rsid w:val="00827FAA"/>
    <w:rsid w:val="00830141"/>
    <w:rsid w:val="00830804"/>
    <w:rsid w:val="0083167E"/>
    <w:rsid w:val="00832365"/>
    <w:rsid w:val="008329D0"/>
    <w:rsid w:val="00832B78"/>
    <w:rsid w:val="00833176"/>
    <w:rsid w:val="00833647"/>
    <w:rsid w:val="0083365D"/>
    <w:rsid w:val="00833C3A"/>
    <w:rsid w:val="0083433D"/>
    <w:rsid w:val="008343B0"/>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357"/>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BF8"/>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2A85"/>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66D"/>
    <w:rsid w:val="008819DD"/>
    <w:rsid w:val="00881F63"/>
    <w:rsid w:val="00882879"/>
    <w:rsid w:val="008828D3"/>
    <w:rsid w:val="0088339D"/>
    <w:rsid w:val="0088440F"/>
    <w:rsid w:val="00884ADA"/>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2688"/>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083"/>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C72FB"/>
    <w:rsid w:val="008D03A2"/>
    <w:rsid w:val="008D0FE1"/>
    <w:rsid w:val="008D1531"/>
    <w:rsid w:val="008D1B2D"/>
    <w:rsid w:val="008D21CE"/>
    <w:rsid w:val="008D31C2"/>
    <w:rsid w:val="008D3B75"/>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3E8"/>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78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6A7E"/>
    <w:rsid w:val="00917058"/>
    <w:rsid w:val="00917250"/>
    <w:rsid w:val="0091747C"/>
    <w:rsid w:val="00917577"/>
    <w:rsid w:val="0091781A"/>
    <w:rsid w:val="0092051C"/>
    <w:rsid w:val="00920BD4"/>
    <w:rsid w:val="00920E77"/>
    <w:rsid w:val="009225ED"/>
    <w:rsid w:val="00922AF2"/>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7BD"/>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435"/>
    <w:rsid w:val="00946973"/>
    <w:rsid w:val="00946AF4"/>
    <w:rsid w:val="00947012"/>
    <w:rsid w:val="00947DA4"/>
    <w:rsid w:val="00947DC7"/>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40FA"/>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889"/>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5A4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86E"/>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0DC"/>
    <w:rsid w:val="00A24728"/>
    <w:rsid w:val="00A24D31"/>
    <w:rsid w:val="00A2523E"/>
    <w:rsid w:val="00A25F88"/>
    <w:rsid w:val="00A26748"/>
    <w:rsid w:val="00A26D02"/>
    <w:rsid w:val="00A2740C"/>
    <w:rsid w:val="00A27BD0"/>
    <w:rsid w:val="00A27F3A"/>
    <w:rsid w:val="00A30B9B"/>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1F2E"/>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CD5"/>
    <w:rsid w:val="00A87F17"/>
    <w:rsid w:val="00A904B8"/>
    <w:rsid w:val="00A90B0E"/>
    <w:rsid w:val="00A90BB9"/>
    <w:rsid w:val="00A9102C"/>
    <w:rsid w:val="00A9120A"/>
    <w:rsid w:val="00A91B4C"/>
    <w:rsid w:val="00A91B55"/>
    <w:rsid w:val="00A92441"/>
    <w:rsid w:val="00A92787"/>
    <w:rsid w:val="00A92833"/>
    <w:rsid w:val="00A92A4A"/>
    <w:rsid w:val="00A9338B"/>
    <w:rsid w:val="00A935C3"/>
    <w:rsid w:val="00A939FE"/>
    <w:rsid w:val="00A93A8F"/>
    <w:rsid w:val="00A93FFA"/>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663"/>
    <w:rsid w:val="00AB4861"/>
    <w:rsid w:val="00AB490B"/>
    <w:rsid w:val="00AB4994"/>
    <w:rsid w:val="00AB5378"/>
    <w:rsid w:val="00AB587E"/>
    <w:rsid w:val="00AB5A5E"/>
    <w:rsid w:val="00AB60E3"/>
    <w:rsid w:val="00AB658C"/>
    <w:rsid w:val="00AB6A4F"/>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21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8BF"/>
    <w:rsid w:val="00AE5DE7"/>
    <w:rsid w:val="00AE6C64"/>
    <w:rsid w:val="00AE758F"/>
    <w:rsid w:val="00AE7FC1"/>
    <w:rsid w:val="00AF1622"/>
    <w:rsid w:val="00AF2297"/>
    <w:rsid w:val="00AF2859"/>
    <w:rsid w:val="00AF301C"/>
    <w:rsid w:val="00AF330B"/>
    <w:rsid w:val="00AF37B2"/>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2DB0"/>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140"/>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2D2"/>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DB8"/>
    <w:rsid w:val="00B61E56"/>
    <w:rsid w:val="00B62A30"/>
    <w:rsid w:val="00B62BC0"/>
    <w:rsid w:val="00B63640"/>
    <w:rsid w:val="00B63D61"/>
    <w:rsid w:val="00B63E7F"/>
    <w:rsid w:val="00B644D6"/>
    <w:rsid w:val="00B648E2"/>
    <w:rsid w:val="00B64D14"/>
    <w:rsid w:val="00B65950"/>
    <w:rsid w:val="00B667DC"/>
    <w:rsid w:val="00B668E0"/>
    <w:rsid w:val="00B66D43"/>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91B"/>
    <w:rsid w:val="00BC5B28"/>
    <w:rsid w:val="00BC5C4D"/>
    <w:rsid w:val="00BC605D"/>
    <w:rsid w:val="00BC6E92"/>
    <w:rsid w:val="00BC6F38"/>
    <w:rsid w:val="00BC77FA"/>
    <w:rsid w:val="00BC7F93"/>
    <w:rsid w:val="00BD0014"/>
    <w:rsid w:val="00BD0308"/>
    <w:rsid w:val="00BD0CE9"/>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3F76"/>
    <w:rsid w:val="00C040E5"/>
    <w:rsid w:val="00C04136"/>
    <w:rsid w:val="00C04CC1"/>
    <w:rsid w:val="00C04D33"/>
    <w:rsid w:val="00C05012"/>
    <w:rsid w:val="00C05157"/>
    <w:rsid w:val="00C05863"/>
    <w:rsid w:val="00C0593F"/>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9C4"/>
    <w:rsid w:val="00C16CF2"/>
    <w:rsid w:val="00C1708A"/>
    <w:rsid w:val="00C17286"/>
    <w:rsid w:val="00C1775A"/>
    <w:rsid w:val="00C17C72"/>
    <w:rsid w:val="00C17DCD"/>
    <w:rsid w:val="00C17F46"/>
    <w:rsid w:val="00C20118"/>
    <w:rsid w:val="00C205A6"/>
    <w:rsid w:val="00C20830"/>
    <w:rsid w:val="00C20ACA"/>
    <w:rsid w:val="00C21C2D"/>
    <w:rsid w:val="00C21CD6"/>
    <w:rsid w:val="00C2233B"/>
    <w:rsid w:val="00C223D6"/>
    <w:rsid w:val="00C231ED"/>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157"/>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6A49"/>
    <w:rsid w:val="00C37072"/>
    <w:rsid w:val="00C3730C"/>
    <w:rsid w:val="00C37B3E"/>
    <w:rsid w:val="00C37F99"/>
    <w:rsid w:val="00C409AD"/>
    <w:rsid w:val="00C4134D"/>
    <w:rsid w:val="00C4211C"/>
    <w:rsid w:val="00C429B2"/>
    <w:rsid w:val="00C43D75"/>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B06"/>
    <w:rsid w:val="00C47FD7"/>
    <w:rsid w:val="00C50259"/>
    <w:rsid w:val="00C50E7A"/>
    <w:rsid w:val="00C516AF"/>
    <w:rsid w:val="00C51C38"/>
    <w:rsid w:val="00C51CF2"/>
    <w:rsid w:val="00C51F39"/>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17D6"/>
    <w:rsid w:val="00C62976"/>
    <w:rsid w:val="00C6378D"/>
    <w:rsid w:val="00C637F7"/>
    <w:rsid w:val="00C63EA5"/>
    <w:rsid w:val="00C64340"/>
    <w:rsid w:val="00C651CA"/>
    <w:rsid w:val="00C653E2"/>
    <w:rsid w:val="00C65438"/>
    <w:rsid w:val="00C662FE"/>
    <w:rsid w:val="00C6647B"/>
    <w:rsid w:val="00C66D50"/>
    <w:rsid w:val="00C67C3C"/>
    <w:rsid w:val="00C7030A"/>
    <w:rsid w:val="00C70807"/>
    <w:rsid w:val="00C70942"/>
    <w:rsid w:val="00C70CDF"/>
    <w:rsid w:val="00C70D71"/>
    <w:rsid w:val="00C70E22"/>
    <w:rsid w:val="00C71025"/>
    <w:rsid w:val="00C71232"/>
    <w:rsid w:val="00C7329C"/>
    <w:rsid w:val="00C7354F"/>
    <w:rsid w:val="00C73F5A"/>
    <w:rsid w:val="00C7437D"/>
    <w:rsid w:val="00C74CD1"/>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047"/>
    <w:rsid w:val="00C87D87"/>
    <w:rsid w:val="00C900FB"/>
    <w:rsid w:val="00C90207"/>
    <w:rsid w:val="00C90A81"/>
    <w:rsid w:val="00C913B5"/>
    <w:rsid w:val="00C91576"/>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C37"/>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0E64"/>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451D"/>
    <w:rsid w:val="00CD54F6"/>
    <w:rsid w:val="00CD5A43"/>
    <w:rsid w:val="00CD5BB2"/>
    <w:rsid w:val="00CD5EBD"/>
    <w:rsid w:val="00CD600F"/>
    <w:rsid w:val="00CD6265"/>
    <w:rsid w:val="00CD6276"/>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945"/>
    <w:rsid w:val="00CE7C93"/>
    <w:rsid w:val="00CF005E"/>
    <w:rsid w:val="00CF0BEC"/>
    <w:rsid w:val="00CF12DD"/>
    <w:rsid w:val="00CF1585"/>
    <w:rsid w:val="00CF1774"/>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CE5"/>
    <w:rsid w:val="00D06EF3"/>
    <w:rsid w:val="00D079DB"/>
    <w:rsid w:val="00D07F4C"/>
    <w:rsid w:val="00D10861"/>
    <w:rsid w:val="00D108F6"/>
    <w:rsid w:val="00D10B9F"/>
    <w:rsid w:val="00D10D0D"/>
    <w:rsid w:val="00D1170B"/>
    <w:rsid w:val="00D124C7"/>
    <w:rsid w:val="00D12555"/>
    <w:rsid w:val="00D12578"/>
    <w:rsid w:val="00D13706"/>
    <w:rsid w:val="00D13A8F"/>
    <w:rsid w:val="00D13F55"/>
    <w:rsid w:val="00D1419C"/>
    <w:rsid w:val="00D1429D"/>
    <w:rsid w:val="00D1465C"/>
    <w:rsid w:val="00D14A05"/>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53B"/>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D8C"/>
    <w:rsid w:val="00D50E56"/>
    <w:rsid w:val="00D513F4"/>
    <w:rsid w:val="00D5176F"/>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9FD"/>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126"/>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1E42"/>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8A6"/>
    <w:rsid w:val="00DB29A3"/>
    <w:rsid w:val="00DB29DC"/>
    <w:rsid w:val="00DB2D87"/>
    <w:rsid w:val="00DB2E8E"/>
    <w:rsid w:val="00DB2E9D"/>
    <w:rsid w:val="00DB34F4"/>
    <w:rsid w:val="00DB3590"/>
    <w:rsid w:val="00DB3E57"/>
    <w:rsid w:val="00DB43A6"/>
    <w:rsid w:val="00DB5168"/>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3DB"/>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3E79"/>
    <w:rsid w:val="00E2597F"/>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5A53"/>
    <w:rsid w:val="00E46525"/>
    <w:rsid w:val="00E4688C"/>
    <w:rsid w:val="00E46968"/>
    <w:rsid w:val="00E471B4"/>
    <w:rsid w:val="00E5014B"/>
    <w:rsid w:val="00E503B7"/>
    <w:rsid w:val="00E50B1B"/>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7CC"/>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A31"/>
    <w:rsid w:val="00EF4BE1"/>
    <w:rsid w:val="00EF53BF"/>
    <w:rsid w:val="00EF55A1"/>
    <w:rsid w:val="00EF58C1"/>
    <w:rsid w:val="00EF61B8"/>
    <w:rsid w:val="00EF6921"/>
    <w:rsid w:val="00EF6B56"/>
    <w:rsid w:val="00EF6FA7"/>
    <w:rsid w:val="00EF72FF"/>
    <w:rsid w:val="00F0056A"/>
    <w:rsid w:val="00F0068E"/>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0AE0"/>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3E5"/>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5AC1"/>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41B"/>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29F"/>
    <w:rsid w:val="00F91674"/>
    <w:rsid w:val="00F9185A"/>
    <w:rsid w:val="00F91DE5"/>
    <w:rsid w:val="00F91F19"/>
    <w:rsid w:val="00F92160"/>
    <w:rsid w:val="00F929E6"/>
    <w:rsid w:val="00F934C9"/>
    <w:rsid w:val="00F93589"/>
    <w:rsid w:val="00F9426B"/>
    <w:rsid w:val="00F946B2"/>
    <w:rsid w:val="00F94BFB"/>
    <w:rsid w:val="00F94C2C"/>
    <w:rsid w:val="00F94C71"/>
    <w:rsid w:val="00F953C9"/>
    <w:rsid w:val="00F96E9A"/>
    <w:rsid w:val="00F97361"/>
    <w:rsid w:val="00F9762C"/>
    <w:rsid w:val="00F97DCA"/>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261"/>
    <w:rsid w:val="00FD5A1E"/>
    <w:rsid w:val="00FD6501"/>
    <w:rsid w:val="00FD6CB6"/>
    <w:rsid w:val="00FD6CD3"/>
    <w:rsid w:val="00FD7411"/>
    <w:rsid w:val="00FD78BE"/>
    <w:rsid w:val="00FE041C"/>
    <w:rsid w:val="00FE0F98"/>
    <w:rsid w:val="00FE121C"/>
    <w:rsid w:val="00FE134E"/>
    <w:rsid w:val="00FE17C2"/>
    <w:rsid w:val="00FE231B"/>
    <w:rsid w:val="00FE256E"/>
    <w:rsid w:val="00FE2609"/>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E71F1"/>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1774275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http://journals.informs.org/" TargetMode="External"/><Relationship Id="rId39" Type="http://schemas.openxmlformats.org/officeDocument/2006/relationships/hyperlink" Target="file:///D:\site\PUL_site\e-journals.htm" TargetMode="External"/><Relationship Id="rId3" Type="http://schemas.openxmlformats.org/officeDocument/2006/relationships/styles" Target="style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file:///D:\site\PUL_site\e-journals.htm" TargetMode="External"/><Relationship Id="rId47" Type="http://schemas.openxmlformats.org/officeDocument/2006/relationships/image" Target="media/image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file:///D:\site\PUL_site\e-journals.htm"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hyperlink" Target="http://www.pulibrary.edu.pk" TargetMode="External"/><Relationship Id="rId5" Type="http://schemas.openxmlformats.org/officeDocument/2006/relationships/settings" Target="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header" Target="header2.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file:///F:\Index\site\PUL_site\e-journals.htm" TargetMode="External"/><Relationship Id="rId4" Type="http://schemas.microsoft.com/office/2007/relationships/stylesWithEffects" Target="stylesWithEffect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http://elibrary.worldbank.org/"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89D45E-D58B-4283-B0DA-E27216F8D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28</Pages>
  <Words>13157</Words>
  <Characters>74999</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87981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188</cp:revision>
  <cp:lastPrinted>2006-09-06T04:00:00Z</cp:lastPrinted>
  <dcterms:created xsi:type="dcterms:W3CDTF">2014-12-30T14:55:00Z</dcterms:created>
  <dcterms:modified xsi:type="dcterms:W3CDTF">2015-04-30T11:35:00Z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